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68810007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07 феврал</w:t>
      </w:r>
      <w:r w:rsidR="00612B6F">
        <w:rPr>
          <w:rFonts w:ascii="Arial" w:hAnsi="Arial" w:cs="Arial"/>
          <w:b/>
          <w:bCs/>
          <w:sz w:val="26"/>
          <w:szCs w:val="26"/>
          <w:lang w:val="ru-RU"/>
        </w:rPr>
        <w:t>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2024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754086">
        <w:rPr>
          <w:rFonts w:ascii="Arial" w:hAnsi="Arial" w:cs="Arial"/>
          <w:b/>
          <w:bCs/>
          <w:sz w:val="26"/>
          <w:szCs w:val="26"/>
          <w:lang w:val="ru-RU"/>
        </w:rPr>
        <w:t>3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D2F14">
        <w:rPr>
          <w:rFonts w:ascii="Arial" w:hAnsi="Arial" w:cs="Arial"/>
          <w:sz w:val="26"/>
          <w:szCs w:val="26"/>
          <w:lang w:val="ru-RU"/>
        </w:rPr>
        <w:t>35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D2F14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sz w:val="26"/>
          <w:szCs w:val="26"/>
          <w:lang w:val="ru-RU"/>
        </w:rPr>
        <w:t>5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180A87" w:rsidRPr="00180A87" w:rsidRDefault="001645CB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1.1</w:t>
      </w:r>
      <w:r w:rsidR="00180A87" w:rsidRPr="00180A87">
        <w:rPr>
          <w:rFonts w:ascii="Arial" w:hAnsi="Arial" w:cs="Arial"/>
          <w:sz w:val="26"/>
          <w:szCs w:val="26"/>
          <w:lang w:val="ru-RU"/>
        </w:rPr>
        <w:t>. 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95472E" w:rsidRPr="0095472E">
        <w:rPr>
          <w:rFonts w:ascii="Arial" w:hAnsi="Arial" w:cs="Arial"/>
          <w:sz w:val="26"/>
          <w:szCs w:val="26"/>
          <w:lang w:val="ru-RU"/>
        </w:rPr>
        <w:t>5 307</w:t>
      </w:r>
      <w:r w:rsidR="00D7417A">
        <w:rPr>
          <w:rFonts w:ascii="Arial" w:hAnsi="Arial" w:cs="Arial"/>
          <w:sz w:val="26"/>
          <w:szCs w:val="26"/>
          <w:lang w:val="ru-RU"/>
        </w:rPr>
        <w:t>,9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95472E">
        <w:rPr>
          <w:rFonts w:ascii="Arial" w:hAnsi="Arial" w:cs="Arial"/>
          <w:sz w:val="26"/>
          <w:szCs w:val="26"/>
          <w:lang w:val="ru-RU"/>
        </w:rPr>
        <w:t>ьского поселения в сумме 2 253,1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lastRenderedPageBreak/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95472E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754086">
        <w:rPr>
          <w:rFonts w:ascii="Arial" w:hAnsi="Arial" w:cs="Arial"/>
          <w:sz w:val="26"/>
          <w:szCs w:val="26"/>
          <w:lang w:val="ru-RU"/>
        </w:rPr>
        <w:t>4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754086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754086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  <w:proofErr w:type="gramStart"/>
      <w:r>
        <w:rPr>
          <w:rFonts w:ascii="Arial" w:hAnsi="Arial" w:cs="Arial"/>
          <w:sz w:val="26"/>
          <w:szCs w:val="26"/>
          <w:lang w:val="ru-RU"/>
        </w:rPr>
        <w:t>Исполняющий</w:t>
      </w:r>
      <w:proofErr w:type="gramEnd"/>
      <w:r>
        <w:rPr>
          <w:rFonts w:ascii="Arial" w:hAnsi="Arial" w:cs="Arial"/>
          <w:sz w:val="26"/>
          <w:szCs w:val="26"/>
          <w:lang w:val="ru-RU"/>
        </w:rPr>
        <w:t xml:space="preserve"> обязанности </w:t>
      </w:r>
    </w:p>
    <w:p w:rsidR="009304E3" w:rsidRDefault="00754086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главы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D64DEC" w:rsidP="00D64DEC">
      <w:pPr>
        <w:suppressAutoHyphens/>
        <w:jc w:val="right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lastRenderedPageBreak/>
        <w:t>Приложение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754086">
        <w:rPr>
          <w:sz w:val="20"/>
          <w:szCs w:val="20"/>
          <w:lang w:val="ru-RU" w:eastAsia="ru-RU"/>
        </w:rPr>
        <w:t>07</w:t>
      </w:r>
      <w:r w:rsidRPr="00F44C9B">
        <w:rPr>
          <w:sz w:val="20"/>
          <w:szCs w:val="20"/>
          <w:lang w:val="ru-RU" w:eastAsia="ru-RU"/>
        </w:rPr>
        <w:t xml:space="preserve"> </w:t>
      </w:r>
      <w:r w:rsidR="00754086">
        <w:rPr>
          <w:sz w:val="20"/>
          <w:szCs w:val="20"/>
          <w:lang w:val="ru-RU" w:eastAsia="ru-RU"/>
        </w:rPr>
        <w:t>феврал</w:t>
      </w:r>
      <w:r w:rsidR="00612B6F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754086">
        <w:rPr>
          <w:sz w:val="20"/>
          <w:szCs w:val="20"/>
          <w:lang w:val="ru-RU" w:eastAsia="ru-RU"/>
        </w:rPr>
        <w:t>4</w:t>
      </w:r>
      <w:r>
        <w:rPr>
          <w:sz w:val="20"/>
          <w:szCs w:val="20"/>
          <w:lang w:val="ru-RU" w:eastAsia="ru-RU"/>
        </w:rPr>
        <w:t xml:space="preserve"> г. №</w:t>
      </w:r>
      <w:r w:rsidR="00874BB9">
        <w:rPr>
          <w:sz w:val="20"/>
          <w:szCs w:val="20"/>
          <w:lang w:val="ru-RU" w:eastAsia="ru-RU"/>
        </w:rPr>
        <w:t>3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754086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>.12.202</w:t>
      </w:r>
      <w:r w:rsidR="00754086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754086">
        <w:rPr>
          <w:sz w:val="20"/>
          <w:szCs w:val="20"/>
          <w:lang w:val="ru-RU" w:eastAsia="ru-RU"/>
        </w:rPr>
        <w:t>35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754086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754086">
        <w:rPr>
          <w:sz w:val="20"/>
          <w:szCs w:val="20"/>
          <w:lang w:val="ru-RU" w:eastAsia="ru-RU"/>
        </w:rPr>
        <w:t>5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754086">
        <w:rPr>
          <w:sz w:val="20"/>
          <w:szCs w:val="20"/>
          <w:lang w:val="ru-RU" w:eastAsia="ru-RU"/>
        </w:rPr>
        <w:t>6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2024 год  и на плановый период 2025 и 2026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43"/>
        <w:gridCol w:w="2977"/>
        <w:gridCol w:w="992"/>
        <w:gridCol w:w="1134"/>
        <w:gridCol w:w="1134"/>
      </w:tblGrid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754086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754086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2026 г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992" w:type="dxa"/>
          </w:tcPr>
          <w:p w:rsidR="00754086" w:rsidRPr="00754086" w:rsidRDefault="006E5C25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2253,1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5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2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4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31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292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992" w:type="dxa"/>
          </w:tcPr>
          <w:p w:rsidR="00754086" w:rsidRPr="00754086" w:rsidRDefault="006E5C25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2293,1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992" w:type="dxa"/>
          </w:tcPr>
          <w:p w:rsidR="00754086" w:rsidRPr="00754086" w:rsidRDefault="006E5C25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2293,1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rPr>
          <w:trHeight w:val="876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43054,8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43054,8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43054,8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43054,8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992" w:type="dxa"/>
          </w:tcPr>
          <w:p w:rsidR="00754086" w:rsidRPr="00754086" w:rsidRDefault="006E5C25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45347,9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992" w:type="dxa"/>
          </w:tcPr>
          <w:p w:rsidR="00754086" w:rsidRPr="00754086" w:rsidRDefault="006E5C25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45347,9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992" w:type="dxa"/>
          </w:tcPr>
          <w:p w:rsidR="00754086" w:rsidRPr="00754086" w:rsidRDefault="006E5C25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45347,9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992" w:type="dxa"/>
          </w:tcPr>
          <w:p w:rsidR="00754086" w:rsidRPr="00754086" w:rsidRDefault="006E5C25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45347,9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46179,6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DD2F14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9460CE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07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6.12.2023 г.№35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DD2F14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DD2F14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DD2F14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DD2F14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DD2F14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9460CE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9460CE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9460CE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9460CE">
        <w:rPr>
          <w:rFonts w:ascii="Calibri" w:eastAsia="Calibri" w:hAnsi="Calibri"/>
          <w:sz w:val="22"/>
          <w:szCs w:val="22"/>
          <w:lang w:val="ru-RU"/>
        </w:rPr>
        <w:t>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6"/>
        <w:gridCol w:w="562"/>
        <w:gridCol w:w="523"/>
        <w:gridCol w:w="2056"/>
        <w:gridCol w:w="701"/>
        <w:gridCol w:w="1126"/>
        <w:gridCol w:w="1464"/>
        <w:gridCol w:w="1669"/>
      </w:tblGrid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</w:tcPr>
          <w:p w:rsidR="009460CE" w:rsidRPr="009460CE" w:rsidRDefault="009460CE" w:rsidP="009460C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45 307,9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 937,0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8 424,0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8 424,0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8 424,0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5 547,0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2 847,0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9460CE">
        <w:tc>
          <w:tcPr>
            <w:tcW w:w="657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9460CE">
        <w:tc>
          <w:tcPr>
            <w:tcW w:w="657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9460CE">
        <w:tc>
          <w:tcPr>
            <w:tcW w:w="6573" w:type="dxa"/>
            <w:shd w:val="clear" w:color="auto" w:fill="auto"/>
            <w:vAlign w:val="bottom"/>
          </w:tcPr>
          <w:p w:rsidR="00FD6547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</w:t>
            </w:r>
            <w:r w:rsidRPr="009460CE">
              <w:rPr>
                <w:b/>
                <w:bCs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17 603,2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17 194,0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17 194,0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17 194,0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17 194,0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13984,0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3210,0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B640E6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13 1</w:t>
            </w:r>
            <w:r w:rsidR="009460CE" w:rsidRPr="009460CE">
              <w:rPr>
                <w:b/>
                <w:bCs/>
                <w:sz w:val="22"/>
                <w:szCs w:val="22"/>
                <w:lang w:val="ru-RU" w:eastAsia="ru-RU"/>
              </w:rPr>
              <w:t>48,2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B640E6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="009460CE"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B640E6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="009460CE"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B640E6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="009460CE"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B640E6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7 1</w:t>
            </w:r>
            <w:r w:rsidR="009460CE"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9460CE" w:rsidRPr="009460CE" w:rsidRDefault="009460CE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B640E6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4 9</w:t>
            </w:r>
            <w:r w:rsidR="009460CE" w:rsidRPr="009460CE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58 2 06 80400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Pr="009460CE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3 323,9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3 323,9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3 323,9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3 323,9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бюджета на реализацию проектов по поддержке местных инициатив на территории Верхнемамонского сельского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eastAsia="ru-RU"/>
              </w:rPr>
            </w:pPr>
            <w:r w:rsidRPr="009460CE"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2 818</w:t>
            </w:r>
            <w:r w:rsidRPr="009460CE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обеспечения социальных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9460CE" w:rsidRPr="009460CE" w:rsidTr="009460CE">
        <w:tc>
          <w:tcPr>
            <w:tcW w:w="657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9460CE" w:rsidRPr="009460CE" w:rsidRDefault="009460CE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 xml:space="preserve">  07.02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№3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год и на плановый период 2025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B640E6">
        <w:rPr>
          <w:rFonts w:ascii="Arial CYR" w:hAnsi="Arial CYR" w:cs="Arial CYR"/>
          <w:b/>
          <w:bCs/>
          <w:lang w:val="ru-RU" w:eastAsia="ru-RU"/>
        </w:rPr>
        <w:t>24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B640E6">
        <w:rPr>
          <w:rFonts w:ascii="Arial CYR" w:hAnsi="Arial CYR" w:cs="Arial CYR"/>
          <w:b/>
          <w:bCs/>
          <w:lang w:val="ru-RU" w:eastAsia="ru-RU"/>
        </w:rPr>
        <w:t>плановый период 2025 и 2026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2"/>
        <w:gridCol w:w="523"/>
        <w:gridCol w:w="2056"/>
        <w:gridCol w:w="701"/>
        <w:gridCol w:w="1126"/>
        <w:gridCol w:w="1464"/>
        <w:gridCol w:w="1669"/>
      </w:tblGrid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B640E6" w:rsidRPr="009460CE" w:rsidRDefault="00B640E6" w:rsidP="001B53E4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B640E6" w:rsidRPr="009460CE" w:rsidRDefault="00B640E6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B640E6" w:rsidRPr="009460CE" w:rsidRDefault="00B640E6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B640E6" w:rsidRPr="009460CE" w:rsidRDefault="00B640E6" w:rsidP="001B53E4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B640E6" w:rsidRPr="009460CE" w:rsidRDefault="00B640E6" w:rsidP="001B53E4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B640E6" w:rsidRPr="009460CE" w:rsidRDefault="00B640E6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45 307,9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 937,0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8 424,0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8 424,0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8 424,0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5 547,0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2 847,0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17 603,2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17 194,0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17 194,0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17 194,0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17 194,0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13984,0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3210,0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center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13 1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48,2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center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center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center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center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center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center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center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7 1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B640E6" w:rsidRPr="009460CE" w:rsidRDefault="00B640E6" w:rsidP="001B53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4 9</w:t>
            </w:r>
            <w:r w:rsidRPr="009460CE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58 2 06 80400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Pr="009460CE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3 323,9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3 323,9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3 323,9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3 323,9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2 818</w:t>
            </w:r>
            <w:r w:rsidRPr="009460CE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center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center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B640E6" w:rsidRPr="009460CE" w:rsidTr="00B640E6">
        <w:tc>
          <w:tcPr>
            <w:tcW w:w="6433" w:type="dxa"/>
            <w:shd w:val="clear" w:color="auto" w:fill="auto"/>
            <w:vAlign w:val="bottom"/>
          </w:tcPr>
          <w:p w:rsidR="00B640E6" w:rsidRPr="009460CE" w:rsidRDefault="00B640E6" w:rsidP="001B53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B640E6" w:rsidRPr="009460CE" w:rsidRDefault="00B640E6" w:rsidP="001B53E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640E6" w:rsidRPr="009460CE" w:rsidRDefault="00B640E6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 xml:space="preserve">  07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2.2024 №3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35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2024 год и на плановый период 2025 и 2026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1B53E4" w:rsidRPr="001B53E4" w:rsidTr="001B53E4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1B53E4">
              <w:rPr>
                <w:b/>
                <w:bCs/>
                <w:lang w:val="ru-RU" w:eastAsia="ru-RU"/>
              </w:rPr>
              <w:t>п</w:t>
            </w:r>
            <w:proofErr w:type="gramEnd"/>
            <w:r w:rsidRPr="001B53E4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1B53E4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eastAsia="ru-RU"/>
              </w:rPr>
            </w:pPr>
            <w:r w:rsidRPr="001B53E4">
              <w:rPr>
                <w:b/>
                <w:bCs/>
                <w:lang w:val="ru-RU"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</w:t>
            </w:r>
            <w:r w:rsidRPr="001B53E4">
              <w:rPr>
                <w:b/>
                <w:bCs/>
                <w:lang w:eastAsia="ru-RU"/>
              </w:rPr>
              <w:t>2</w:t>
            </w:r>
            <w:r w:rsidRPr="001B53E4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2026</w:t>
            </w:r>
          </w:p>
        </w:tc>
      </w:tr>
      <w:tr w:rsidR="001B53E4" w:rsidRPr="001B53E4" w:rsidTr="001B53E4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</w:tr>
      <w:tr w:rsidR="001B53E4" w:rsidRPr="001B53E4" w:rsidTr="001B53E4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1B53E4" w:rsidRPr="001B53E4" w:rsidTr="001B53E4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B53E4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45 307,9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46179,6</w:t>
            </w:r>
          </w:p>
        </w:tc>
      </w:tr>
      <w:tr w:rsidR="001B53E4" w:rsidRPr="001B53E4" w:rsidTr="001B53E4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3918,4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4099,0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4279,3</w:t>
            </w:r>
          </w:p>
        </w:tc>
      </w:tr>
      <w:tr w:rsidR="001B53E4" w:rsidRPr="001B53E4" w:rsidTr="001B53E4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3588,4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3949,3</w:t>
            </w:r>
          </w:p>
        </w:tc>
      </w:tr>
      <w:tr w:rsidR="001B53E4" w:rsidRPr="001B53E4" w:rsidTr="001B53E4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1598,4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1742,0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1890,3</w:t>
            </w:r>
          </w:p>
        </w:tc>
      </w:tr>
      <w:tr w:rsidR="001B53E4" w:rsidRPr="001B53E4" w:rsidTr="001B53E4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2039,0</w:t>
            </w:r>
          </w:p>
        </w:tc>
      </w:tr>
      <w:tr w:rsidR="001B53E4" w:rsidRPr="001B53E4" w:rsidTr="001B53E4">
        <w:trPr>
          <w:trHeight w:val="835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B53E4" w:rsidRPr="001B53E4" w:rsidTr="001B53E4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1B53E4">
              <w:rPr>
                <w:lang w:val="ru-RU" w:eastAsia="ru-RU"/>
              </w:rPr>
              <w:t>Верхнемамонском</w:t>
            </w:r>
            <w:proofErr w:type="spellEnd"/>
            <w:r w:rsidRPr="001B53E4">
              <w:rPr>
                <w:lang w:val="ru-RU" w:eastAsia="ru-RU"/>
              </w:rPr>
              <w:t xml:space="preserve">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11 0 02 </w:t>
            </w:r>
            <w:r w:rsidRPr="001B53E4">
              <w:rPr>
                <w:lang w:eastAsia="ru-RU"/>
              </w:rPr>
              <w:t>S</w:t>
            </w:r>
            <w:r w:rsidRPr="001B53E4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</w:tr>
      <w:tr w:rsidR="001B53E4" w:rsidRPr="001B53E4" w:rsidTr="001B53E4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10588,1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10408,6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10692,7</w:t>
            </w:r>
          </w:p>
        </w:tc>
      </w:tr>
      <w:tr w:rsidR="001B53E4" w:rsidRPr="001B53E4" w:rsidTr="001B53E4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9956,0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1299,5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1367,0</w:t>
            </w:r>
          </w:p>
        </w:tc>
      </w:tr>
      <w:tr w:rsidR="001B53E4" w:rsidRPr="001B53E4" w:rsidTr="001B53E4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5547,0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5612,0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5837,0</w:t>
            </w: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2847,0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2720,0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B53E4">
              <w:rPr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br/>
              <w:t>И</w:t>
            </w:r>
            <w:proofErr w:type="gramEnd"/>
            <w:r w:rsidRPr="001B53E4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</w:t>
            </w:r>
            <w:r w:rsidRPr="001B53E4">
              <w:rPr>
                <w:sz w:val="20"/>
                <w:szCs w:val="20"/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B53E4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56AD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56AD4" w:rsidRDefault="00A56AD4" w:rsidP="001B53E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Выполнение других расходных обязательств</w:t>
            </w:r>
          </w:p>
          <w:p w:rsidR="00A56AD4" w:rsidRPr="001B53E4" w:rsidRDefault="00A56AD4" w:rsidP="001B53E4">
            <w:pPr>
              <w:rPr>
                <w:lang w:val="ru-RU" w:eastAsia="ru-RU"/>
              </w:rPr>
            </w:pPr>
            <w:r w:rsidRPr="00A56AD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39 0 02 9020</w:t>
            </w:r>
            <w:r w:rsidRPr="00A56AD4">
              <w:rPr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eastAsia="ru-RU"/>
              </w:rPr>
            </w:pPr>
            <w:r w:rsidRPr="001B53E4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B53E4" w:rsidRPr="001B53E4" w:rsidTr="001B53E4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B53E4" w:rsidRPr="001B53E4" w:rsidTr="001B53E4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B53E4" w:rsidRPr="001B53E4" w:rsidTr="001B53E4">
        <w:trPr>
          <w:trHeight w:val="56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309</w:t>
            </w:r>
            <w:r w:rsidR="001B53E4" w:rsidRPr="001B53E4">
              <w:rPr>
                <w:b/>
                <w:bCs/>
                <w:lang w:val="ru-RU" w:eastAsia="ru-RU"/>
              </w:rPr>
              <w:t>01,4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22430,7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26540,8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17194,0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17194,0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 xml:space="preserve">58 1 01 </w:t>
            </w:r>
            <w:r w:rsidRPr="001B53E4">
              <w:rPr>
                <w:bCs/>
                <w:lang w:eastAsia="ru-RU"/>
              </w:rPr>
              <w:t>S</w:t>
            </w:r>
            <w:r w:rsidRPr="001B53E4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13984,0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3210,0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136</w:t>
            </w:r>
            <w:r w:rsidR="001B53E4" w:rsidRPr="001B53E4">
              <w:rPr>
                <w:b/>
                <w:sz w:val="22"/>
                <w:szCs w:val="22"/>
                <w:lang w:val="ru-RU" w:eastAsia="ru-RU"/>
              </w:rPr>
              <w:t>07,4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10330,7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11810,8</w:t>
            </w:r>
          </w:p>
        </w:tc>
      </w:tr>
      <w:tr w:rsidR="001B53E4" w:rsidRPr="001B53E4" w:rsidTr="001B53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eastAsia="ru-RU"/>
              </w:rPr>
              <w:t>3</w:t>
            </w:r>
            <w:r w:rsidRPr="001B53E4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</w:tr>
      <w:tr w:rsidR="001B53E4" w:rsidRPr="001B53E4" w:rsidTr="001B53E4">
        <w:trPr>
          <w:trHeight w:val="524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</w:tr>
      <w:tr w:rsidR="001B53E4" w:rsidRPr="001B53E4" w:rsidTr="001B53E4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1B53E4" w:rsidRPr="001B53E4" w:rsidTr="001B53E4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1B53E4" w:rsidRPr="001B53E4" w:rsidTr="001B53E4">
        <w:trPr>
          <w:trHeight w:val="40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61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</w:t>
            </w:r>
            <w:proofErr w:type="spellStart"/>
            <w:proofErr w:type="gramStart"/>
            <w:r w:rsidRPr="001B53E4">
              <w:rPr>
                <w:lang w:val="ru-RU" w:eastAsia="ru-RU"/>
              </w:rPr>
              <w:t>муни-ципальной</w:t>
            </w:r>
            <w:proofErr w:type="spellEnd"/>
            <w:proofErr w:type="gramEnd"/>
            <w:r w:rsidRPr="001B53E4">
              <w:rPr>
                <w:lang w:val="ru-RU" w:eastAsia="ru-RU"/>
              </w:rPr>
              <w:t xml:space="preserve"> собственности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Бюджетные инвестиции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8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</w:t>
            </w:r>
            <w:proofErr w:type="spellStart"/>
            <w:r w:rsidRPr="001B53E4">
              <w:rPr>
                <w:lang w:val="ru-RU" w:eastAsia="ru-RU"/>
              </w:rPr>
              <w:t>софинансирование</w:t>
            </w:r>
            <w:proofErr w:type="spellEnd"/>
            <w:r w:rsidRPr="001B53E4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eastAsia="ru-RU"/>
              </w:rPr>
            </w:pPr>
            <w:r w:rsidRPr="001B53E4">
              <w:rPr>
                <w:lang w:val="ru-RU" w:eastAsia="ru-RU"/>
              </w:rPr>
              <w:t xml:space="preserve">58 2 03 </w:t>
            </w:r>
            <w:r w:rsidRPr="001B53E4">
              <w:rPr>
                <w:lang w:eastAsia="ru-RU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eastAsia="ru-RU"/>
              </w:rPr>
              <w:t>2818</w:t>
            </w:r>
            <w:r w:rsidRPr="001B53E4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1B53E4" w:rsidRPr="001B53E4" w:rsidTr="001B53E4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1B53E4" w:rsidRPr="001B53E4" w:rsidTr="001B53E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71</w:t>
            </w:r>
            <w:r w:rsidR="001B53E4" w:rsidRPr="001B53E4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6931,6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6795,8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</w:tr>
      <w:tr w:rsidR="001B53E4" w:rsidRPr="001B53E4" w:rsidTr="001B53E4">
        <w:trPr>
          <w:trHeight w:val="8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1B53E4">
              <w:rPr>
                <w:color w:val="000000"/>
                <w:lang w:val="ru-RU" w:eastAsia="ru-RU"/>
              </w:rPr>
              <w:t>о-</w:t>
            </w:r>
            <w:proofErr w:type="gramEnd"/>
            <w:r w:rsidRPr="001B53E4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1B53E4" w:rsidRPr="001B53E4" w:rsidRDefault="001B53E4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1B53E4" w:rsidRPr="001B53E4" w:rsidTr="001B53E4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49</w:t>
            </w:r>
            <w:bookmarkStart w:id="0" w:name="_GoBack"/>
            <w:bookmarkEnd w:id="0"/>
            <w:r w:rsidR="001B53E4" w:rsidRPr="001B53E4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4680,8</w:t>
            </w:r>
          </w:p>
        </w:tc>
      </w:tr>
      <w:tr w:rsidR="001B53E4" w:rsidRPr="001B53E4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58 2 06 80400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B53E4" w:rsidRPr="001B53E4" w:rsidRDefault="001B53E4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B53E4" w:rsidRPr="001B53E4" w:rsidRDefault="001B53E4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1B53E4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1B53E4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1B53E4" w:rsidRPr="001B53E4" w:rsidRDefault="001B53E4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58 2 09 79330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1B53E4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</w:tr>
      <w:tr w:rsidR="001B53E4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1B53E4" w:rsidRPr="001B53E4" w:rsidTr="001B53E4">
        <w:trPr>
          <w:trHeight w:val="282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55555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1B53E4" w:rsidRPr="001B53E4" w:rsidTr="001B53E4">
        <w:trPr>
          <w:trHeight w:val="23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6185B"/>
    <w:rsid w:val="000621A3"/>
    <w:rsid w:val="000635F7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43DCC"/>
    <w:rsid w:val="00255EB9"/>
    <w:rsid w:val="002615DE"/>
    <w:rsid w:val="00261AB0"/>
    <w:rsid w:val="00265E5F"/>
    <w:rsid w:val="00273367"/>
    <w:rsid w:val="00276F7E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90A9B"/>
    <w:rsid w:val="004961EC"/>
    <w:rsid w:val="004A3366"/>
    <w:rsid w:val="004A5BEE"/>
    <w:rsid w:val="004B0BA6"/>
    <w:rsid w:val="004B3394"/>
    <w:rsid w:val="004B479C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687E"/>
    <w:rsid w:val="007148EB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828"/>
    <w:rsid w:val="007E3672"/>
    <w:rsid w:val="007F44BF"/>
    <w:rsid w:val="007F4E16"/>
    <w:rsid w:val="007F6DE2"/>
    <w:rsid w:val="007F78D8"/>
    <w:rsid w:val="00811A08"/>
    <w:rsid w:val="00811BC3"/>
    <w:rsid w:val="00813FA5"/>
    <w:rsid w:val="00814F04"/>
    <w:rsid w:val="008154A5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4BB9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60CE"/>
    <w:rsid w:val="0095472E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B105A"/>
    <w:rsid w:val="00FB2BE1"/>
    <w:rsid w:val="00FC4FCD"/>
    <w:rsid w:val="00FC7A84"/>
    <w:rsid w:val="00FD0E01"/>
    <w:rsid w:val="00FD36F0"/>
    <w:rsid w:val="00FD38CC"/>
    <w:rsid w:val="00FD3CE9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 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 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4190-0CD6-408D-9310-C39164DC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25</Pages>
  <Words>8025</Words>
  <Characters>45748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13</cp:revision>
  <cp:lastPrinted>2023-01-30T13:01:00Z</cp:lastPrinted>
  <dcterms:created xsi:type="dcterms:W3CDTF">2023-01-30T11:34:00Z</dcterms:created>
  <dcterms:modified xsi:type="dcterms:W3CDTF">2024-02-07T08:20:00Z</dcterms:modified>
</cp:coreProperties>
</file>