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7276"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803800272" r:id="rId8"/>
        </w:objec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725C8" w:rsidRPr="00263749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725C8" w:rsidRPr="00263749" w:rsidRDefault="0093306E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F7EA0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от «» </w:t>
      </w:r>
      <w:r w:rsidR="0059115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93306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Верхний Мамон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94C0B" w:rsidP="00263749">
      <w:pPr>
        <w:ind w:firstLine="0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муниципальную программу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2A5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744D5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Инфраструктура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 на 2020-202</w:t>
      </w:r>
      <w:r w:rsidR="0093306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8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годы</w:t>
      </w:r>
    </w:p>
    <w:p w:rsidR="000725C8" w:rsidRPr="00263749" w:rsidRDefault="000725C8" w:rsidP="00263749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226D8E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17.09.2024</w:t>
      </w:r>
      <w:r w:rsidR="00D831E8">
        <w:rPr>
          <w:rFonts w:ascii="Arial" w:eastAsia="Times New Roman" w:hAnsi="Arial" w:cs="Arial"/>
          <w:sz w:val="24"/>
          <w:szCs w:val="24"/>
          <w:lang w:eastAsia="ru-RU"/>
        </w:rPr>
        <w:t>г. №40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6C69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6515F" w:rsidRPr="0032162A" w:rsidRDefault="0076515F" w:rsidP="0076515F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постановление администрации Верхнемамонского сельского поселения Верхнемамонс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района № 156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от 08.11.2019 г. «Об утверждении муниципальной программы Верхнемамонского сельского поселения Верхнемамонского муниципального района Воронежской области "</w:t>
      </w:r>
      <w:r>
        <w:rPr>
          <w:rFonts w:ascii="Arial" w:eastAsia="Times New Roman" w:hAnsi="Arial" w:cs="Arial"/>
          <w:sz w:val="24"/>
          <w:szCs w:val="24"/>
          <w:lang w:eastAsia="ru-RU"/>
        </w:rPr>
        <w:t>Инфраструктура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>" на 2020-202</w:t>
      </w:r>
      <w:r w:rsidR="0093306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76515F" w:rsidRPr="0032162A" w:rsidRDefault="0093306E" w:rsidP="0076515F">
      <w:pPr>
        <w:pStyle w:val="a8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proofErr w:type="gramStart"/>
      <w:r w:rsidR="0076515F"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="0076515F" w:rsidRPr="0032162A">
        <w:rPr>
          <w:rFonts w:ascii="Arial" w:eastAsia="Times New Roman" w:hAnsi="Arial" w:cs="Arial"/>
          <w:sz w:val="24"/>
          <w:szCs w:val="24"/>
          <w:lang w:eastAsia="ru-RU"/>
        </w:rPr>
        <w:t>зложить муниципальную программу Верхнемамонского сельского поселения Верхнемамонского муниципального района Воронежской области «</w:t>
      </w:r>
      <w:r w:rsidR="0076515F">
        <w:rPr>
          <w:rFonts w:ascii="Arial" w:eastAsia="Times New Roman" w:hAnsi="Arial" w:cs="Arial"/>
          <w:sz w:val="24"/>
          <w:szCs w:val="24"/>
          <w:lang w:eastAsia="ru-RU"/>
        </w:rPr>
        <w:t>Инфраструктура» на 2020-2028</w:t>
      </w:r>
      <w:r w:rsidR="0076515F"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 в новой редакции согласно приложению к настоящему постановлению.</w:t>
      </w:r>
    </w:p>
    <w:p w:rsidR="0076515F" w:rsidRPr="0032162A" w:rsidRDefault="0076515F" w:rsidP="0076515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</w:r>
    </w:p>
    <w:p w:rsidR="0076515F" w:rsidRPr="0032162A" w:rsidRDefault="0076515F" w:rsidP="0076515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2162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93435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263749" w:rsidTr="00094C0B">
        <w:tc>
          <w:tcPr>
            <w:tcW w:w="3510" w:type="dxa"/>
            <w:vAlign w:val="bottom"/>
            <w:hideMark/>
          </w:tcPr>
          <w:p w:rsidR="000725C8" w:rsidRPr="00263749" w:rsidRDefault="004F16CF" w:rsidP="00D3353A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33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263749" w:rsidRDefault="00094C0B" w:rsidP="0026374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591155" w:rsidRDefault="00591155" w:rsidP="0093435C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</w:t>
            </w:r>
            <w:r w:rsidR="009343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 Малахов</w:t>
            </w:r>
          </w:p>
        </w:tc>
      </w:tr>
    </w:tbl>
    <w:p w:rsidR="00DA3E44" w:rsidRPr="00DA3E44" w:rsidRDefault="000725C8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DA3E44" w:rsidRPr="00263749">
        <w:rPr>
          <w:rFonts w:ascii="Arial" w:hAnsi="Arial" w:cs="Arial"/>
          <w:sz w:val="24"/>
          <w:szCs w:val="24"/>
        </w:rPr>
        <w:lastRenderedPageBreak/>
        <w:t xml:space="preserve"> </w:t>
      </w:r>
      <w:r w:rsidR="00DA3E44" w:rsidRPr="00DA3E44">
        <w:rPr>
          <w:rFonts w:ascii="Arial" w:eastAsia="Calibri" w:hAnsi="Arial" w:cs="Arial"/>
          <w:sz w:val="24"/>
          <w:szCs w:val="24"/>
        </w:rPr>
        <w:t>Утверждено</w:t>
      </w:r>
    </w:p>
    <w:p w:rsidR="00DA3E44" w:rsidRPr="00DA3E44" w:rsidRDefault="00DA3E44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DA3E44" w:rsidRPr="00DA3E44" w:rsidRDefault="00DA3E44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DA3E44" w:rsidRPr="0093435C" w:rsidRDefault="00DA3E44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от </w:t>
      </w:r>
      <w:r w:rsidR="00CE227F">
        <w:rPr>
          <w:rFonts w:ascii="Arial" w:eastAsia="Calibri" w:hAnsi="Arial" w:cs="Arial"/>
          <w:sz w:val="24"/>
          <w:szCs w:val="24"/>
        </w:rPr>
        <w:t xml:space="preserve"> </w:t>
      </w:r>
      <w:r w:rsidR="00153FDB">
        <w:rPr>
          <w:rFonts w:ascii="Arial" w:eastAsia="Calibri" w:hAnsi="Arial" w:cs="Arial"/>
          <w:sz w:val="24"/>
          <w:szCs w:val="24"/>
        </w:rPr>
        <w:t xml:space="preserve"> </w:t>
      </w:r>
      <w:r w:rsidR="00591155">
        <w:rPr>
          <w:rFonts w:ascii="Arial" w:eastAsia="Calibri" w:hAnsi="Arial" w:cs="Arial"/>
          <w:sz w:val="24"/>
          <w:szCs w:val="24"/>
        </w:rPr>
        <w:t>202</w:t>
      </w:r>
      <w:r w:rsidR="0093306E">
        <w:rPr>
          <w:rFonts w:ascii="Arial" w:eastAsia="Calibri" w:hAnsi="Arial" w:cs="Arial"/>
          <w:sz w:val="24"/>
          <w:szCs w:val="24"/>
        </w:rPr>
        <w:t>5</w:t>
      </w:r>
      <w:r w:rsidRPr="00DA3E44">
        <w:rPr>
          <w:rFonts w:ascii="Arial" w:eastAsia="Calibri" w:hAnsi="Arial" w:cs="Arial"/>
          <w:sz w:val="24"/>
          <w:szCs w:val="24"/>
        </w:rPr>
        <w:t xml:space="preserve"> года №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Верхнемамонского сельского поселения Верхнемамонского муниципального района Воронежской области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2375"/>
        <w:gridCol w:w="7476"/>
        <w:gridCol w:w="38"/>
      </w:tblGrid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93306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Муниципальная программа Верхнемамонского сельского поселения Верхнемамонского муниципального района Воронежской облас</w:t>
            </w:r>
            <w:r w:rsidR="007651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«Инфраструктура» на 2020-202</w:t>
            </w:r>
            <w:r w:rsidR="009330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«Развитие сети автомобильных дорог общего пользования»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«Развитие территории Верхнемамонского сельского поселения Верхнемамонского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«Градостроительная деятельность и межевание»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 «Энергосбережение и повышение энергетической эффективности в системе наружного освещения»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 «Строительство систем водоснабжения, теплоснабжения  и водоотведения Воронежской области».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 «</w:t>
            </w:r>
            <w:r w:rsidR="003A7C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коммунального хозяйства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 «Проведение капитального ремонта общего имущества в многоквартирных домах»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 «Благоустройство территорий муниципальных образований»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«Развитие системы территориального общественного самоуправления и инициативного бюджетирования на территории Верхнемамонского сельского поселения Верхнемамонского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1 «Развитие механизмов участия ТОС и инициативного бюджетирования в решении вопросов местного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«Развитие и поддержка малого и среднего предпринимательства на территории Верхнемамонского сельского поселения Верхнемамонского 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предпринимательства»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направлена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на развитие современной и эффективной инфраструктуры дорог общего пользования муниципального значения Верхнемамонского сельского поселения; 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 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развитие института территориальных общественных самоуправлений;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дорожной инфраструктуры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систем наружного освещения.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систем водоснабжения, теплоснабжения и водоотведения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0"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 многоквартирных домов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захоронения, в том числе воинских захоронений.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 и вывоз мусора на территории сельского поселения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качественное состояние элементов благоустройства сельского поселения.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механизмов участия ТОС и инициативного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бюджетирования в решении вопросов местного значения.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</w:t>
            </w:r>
            <w:r w:rsidRPr="00DA3E4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благоприятной среды для активизации и развития предпринимательской деятельности 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(стимулирование граждан к осуществлению предпринимательской деятельности).</w:t>
            </w:r>
          </w:p>
          <w:p w:rsidR="00DA3E44" w:rsidRPr="00025B7A" w:rsidRDefault="00DA3E44" w:rsidP="00025B7A">
            <w:pPr>
              <w:pStyle w:val="a8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доступности  услуг инфраструктуры  для поддержки субъектов малого и среднего предпринимательства.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44" w:rsidRPr="0076515F" w:rsidRDefault="00800DBB" w:rsidP="00800DBB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0D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</w:t>
            </w:r>
            <w:r w:rsidR="00DA3E44" w:rsidRPr="007651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  <w:p w:rsidR="00DA3E44" w:rsidRPr="00DA3E44" w:rsidRDefault="00DA3E44" w:rsidP="0076515F">
            <w:pPr>
              <w:numPr>
                <w:ilvl w:val="0"/>
                <w:numId w:val="41"/>
              </w:numPr>
              <w:ind w:left="714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      </w:r>
          </w:p>
          <w:p w:rsidR="00DA3E44" w:rsidRPr="00DA3E44" w:rsidRDefault="00C16920" w:rsidP="00C16920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9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частей улиц, проездов, набережных на конец года в общей протяженности улиц, проездов, набережных</w:t>
            </w:r>
            <w:proofErr w:type="gramStart"/>
            <w:r w:rsidRPr="00C169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  <w:proofErr w:type="gramEnd"/>
          </w:p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сетей водоснабжения, теплоснабжения и водоотведения, нуждающихся в замене, %</w:t>
            </w:r>
          </w:p>
          <w:p w:rsidR="00C16920" w:rsidRPr="00C16920" w:rsidRDefault="00C16920" w:rsidP="00C16920">
            <w:pPr>
              <w:pStyle w:val="a8"/>
              <w:numPr>
                <w:ilvl w:val="0"/>
                <w:numId w:val="41"/>
              </w:numPr>
              <w:spacing w:after="0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9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</w:t>
            </w:r>
          </w:p>
          <w:p w:rsidR="00C16920" w:rsidRPr="00C16920" w:rsidRDefault="00C16920" w:rsidP="00C16920">
            <w:pPr>
              <w:pStyle w:val="a8"/>
              <w:numPr>
                <w:ilvl w:val="0"/>
                <w:numId w:val="41"/>
              </w:numPr>
              <w:spacing w:after="0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9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аварийного жилья, снесенного в установленные сроки, от общего количества расселенного аварийного жилья и подлежащего сносу</w:t>
            </w:r>
          </w:p>
          <w:p w:rsidR="00DA3E44" w:rsidRPr="00DA3E44" w:rsidRDefault="00DA3E44" w:rsidP="00C16920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Суммарная площадь благоустроенных парков, скверов, бульваров, зон отдыха в расчете на 1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населения, м².</w:t>
            </w:r>
          </w:p>
          <w:p w:rsidR="00DA3E44" w:rsidRPr="00DA3E44" w:rsidRDefault="00DA3E44" w:rsidP="00C16920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мест массового отдыха, на которых проведена дезинсекционная обработка, в общей площади мест массового отдыха, %</w:t>
            </w:r>
          </w:p>
          <w:p w:rsidR="00DA3E44" w:rsidRPr="00DA3E44" w:rsidRDefault="00DA3E44" w:rsidP="00C16920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      </w:r>
            <w:proofErr w:type="spellStart"/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DA3E44" w:rsidRPr="00DA3E44" w:rsidRDefault="00DA3E44" w:rsidP="00C16920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Срок реализации программы 2020-202</w:t>
            </w:r>
            <w:r w:rsidR="00C169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DA3E44" w:rsidRPr="00DA3E44" w:rsidTr="00154886">
        <w:trPr>
          <w:trHeight w:val="366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муниципальной программы 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940" w:rsidRPr="00984940" w:rsidRDefault="00DA3E44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</w:t>
            </w:r>
            <w:r w:rsidR="00FA58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 объем фина</w:t>
            </w:r>
            <w:r w:rsidR="00A63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нсирования: </w:t>
            </w:r>
            <w:r w:rsidR="00EC4A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451745,5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</w:t>
            </w:r>
            <w:r w:rsidR="00984940">
              <w:t xml:space="preserve"> </w:t>
            </w:r>
            <w:r w:rsidR="00984940"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источникам финансирования: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федеральный бюджет – 0,0  тыс. рублей.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областной бюджет –  </w:t>
            </w:r>
            <w:r w:rsidR="00EC4A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328474,0</w:t>
            </w: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рублей;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местный бюджет – </w:t>
            </w:r>
            <w:r w:rsidR="00EC4A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122684,3</w:t>
            </w: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внебюджетные  средства – </w:t>
            </w:r>
            <w:r w:rsidR="00EC4A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527,2</w:t>
            </w: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DA3E44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47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81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81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4"/>
              <w:gridCol w:w="1215"/>
              <w:gridCol w:w="1215"/>
              <w:gridCol w:w="1215"/>
              <w:gridCol w:w="1215"/>
            </w:tblGrid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ВИ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Всего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30431,5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13589,9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44021,4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30760,4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17209,8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410,9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48381,1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29002,2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15362,5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44364,7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E81A40">
                  <w:pPr>
                    <w:widowControl w:val="0"/>
                    <w:autoSpaceDE w:val="0"/>
                    <w:autoSpaceDN w:val="0"/>
                    <w:adjustRightInd w:val="0"/>
                    <w:ind w:right="-39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135822,8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12909,7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E81A40">
                  <w:pPr>
                    <w:widowControl w:val="0"/>
                    <w:autoSpaceDE w:val="0"/>
                    <w:autoSpaceDN w:val="0"/>
                    <w:adjustRightInd w:val="0"/>
                    <w:ind w:right="-79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148732,5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93306E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45002,0</w:t>
                  </w:r>
                </w:p>
              </w:tc>
              <w:tc>
                <w:tcPr>
                  <w:tcW w:w="1215" w:type="dxa"/>
                </w:tcPr>
                <w:p w:rsidR="00E81A40" w:rsidRDefault="00BC66CA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13122,1</w:t>
                  </w:r>
                </w:p>
              </w:tc>
              <w:tc>
                <w:tcPr>
                  <w:tcW w:w="1215" w:type="dxa"/>
                </w:tcPr>
                <w:p w:rsidR="00E81A40" w:rsidRDefault="00BC66CA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116,3</w:t>
                  </w:r>
                </w:p>
              </w:tc>
              <w:tc>
                <w:tcPr>
                  <w:tcW w:w="1215" w:type="dxa"/>
                </w:tcPr>
                <w:p w:rsidR="00E81A40" w:rsidRDefault="00BC66CA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58240,4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BC66CA" w:rsidP="00E81A40">
                  <w:pPr>
                    <w:widowControl w:val="0"/>
                    <w:autoSpaceDE w:val="0"/>
                    <w:autoSpaceDN w:val="0"/>
                    <w:adjustRightInd w:val="0"/>
                    <w:ind w:right="-18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12117,1</w:t>
                  </w:r>
                </w:p>
              </w:tc>
              <w:tc>
                <w:tcPr>
                  <w:tcW w:w="1215" w:type="dxa"/>
                </w:tcPr>
                <w:p w:rsidR="00E81A40" w:rsidRDefault="00BC66CA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12115,4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BC66CA" w:rsidP="00E81A40">
                  <w:pPr>
                    <w:widowControl w:val="0"/>
                    <w:autoSpaceDE w:val="0"/>
                    <w:autoSpaceDN w:val="0"/>
                    <w:adjustRightInd w:val="0"/>
                    <w:ind w:right="-79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24292,5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BC66CA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12762,9</w:t>
                  </w:r>
                </w:p>
              </w:tc>
              <w:tc>
                <w:tcPr>
                  <w:tcW w:w="1215" w:type="dxa"/>
                </w:tcPr>
                <w:p w:rsidR="00E81A40" w:rsidRDefault="00BC66CA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12208,2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BC66CA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24971,1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BC66CA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12375,1</w:t>
                  </w:r>
                </w:p>
              </w:tc>
              <w:tc>
                <w:tcPr>
                  <w:tcW w:w="1215" w:type="dxa"/>
                </w:tcPr>
                <w:p w:rsidR="00E81A40" w:rsidRDefault="00BC66CA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12706,7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BC66CA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25081,8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154886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20200,0</w:t>
                  </w:r>
                </w:p>
              </w:tc>
              <w:tc>
                <w:tcPr>
                  <w:tcW w:w="1215" w:type="dxa"/>
                </w:tcPr>
                <w:p w:rsidR="00E81A40" w:rsidRDefault="00154886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13460,0</w:t>
                  </w:r>
                </w:p>
              </w:tc>
              <w:tc>
                <w:tcPr>
                  <w:tcW w:w="1215" w:type="dxa"/>
                </w:tcPr>
                <w:p w:rsidR="00E81A40" w:rsidRDefault="00154886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154886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33660,0</w:t>
                  </w:r>
                </w:p>
              </w:tc>
            </w:tr>
          </w:tbl>
          <w:p w:rsidR="00DA3E44" w:rsidRPr="00DA3E44" w:rsidRDefault="00DA3E44" w:rsidP="0015488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44" w:rsidRPr="00DA3E44" w:rsidRDefault="00DA3E44" w:rsidP="00DA3E44">
            <w:pPr>
              <w:tabs>
                <w:tab w:val="left" w:pos="32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C16920" w:rsidRPr="00C169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</w:t>
            </w:r>
            <w:r w:rsidR="00C169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не менее 5%</w:t>
            </w:r>
          </w:p>
          <w:p w:rsidR="00DA3E44" w:rsidRPr="00DA3E44" w:rsidRDefault="00DA3E44" w:rsidP="00DA3E44">
            <w:pPr>
              <w:tabs>
                <w:tab w:val="left" w:pos="25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29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Доведение доли освещенных частей улиц, проездов, набережных на конец отчетного года в общей протяженности улиц, проездов, набережных, до 100% к 202</w:t>
            </w:r>
            <w:r w:rsidR="00C169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34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Доведение доли протяженности сетей водоснабжения, теплоснабжения и водоотведения, нуждающихся в </w:t>
            </w:r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замене, до 0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32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FB183A" w:rsidRPr="00FB18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</w:t>
            </w:r>
            <w:r w:rsidR="00FB18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100% к 2028 году</w:t>
            </w:r>
          </w:p>
          <w:p w:rsidR="00DA3E44" w:rsidRPr="00DA3E44" w:rsidRDefault="00DA3E44" w:rsidP="00DA3E44">
            <w:pPr>
              <w:tabs>
                <w:tab w:val="left" w:pos="31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FB183A" w:rsidRPr="00FB18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аварийного жилья, снесенного в установленные сроки, от общего количества расселенного аварийного жилья и подлежащего сносу</w:t>
            </w:r>
            <w:r w:rsidR="00FB18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должна составить 100% к 2028 году</w:t>
            </w:r>
          </w:p>
          <w:p w:rsidR="00DA3E44" w:rsidRPr="00DA3E44" w:rsidRDefault="00FB183A" w:rsidP="00DA3E44">
            <w:pPr>
              <w:tabs>
                <w:tab w:val="left" w:pos="29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У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величение суммарной площади благоустроенных парков, скверов, бульваров, зон отдыха в</w:t>
            </w:r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расчете на 1 </w:t>
            </w:r>
            <w:proofErr w:type="spellStart"/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</w:t>
            </w:r>
            <w:proofErr w:type="spellEnd"/>
            <w:proofErr w:type="gramStart"/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населения, до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1000м² к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году.</w:t>
            </w:r>
          </w:p>
          <w:p w:rsidR="00DA3E44" w:rsidRPr="00DA3E44" w:rsidRDefault="00DA3E44" w:rsidP="00052FF3">
            <w:pPr>
              <w:tabs>
                <w:tab w:val="left" w:pos="31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Доведение доли мест массового отдыха, на которых проведена дезинсекционная обработка, в общей площади мест мас</w:t>
            </w:r>
            <w:r w:rsidR="00052F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сового отдыха, до 100% ежегодно</w:t>
            </w:r>
          </w:p>
          <w:p w:rsidR="00800DBB" w:rsidRDefault="00052FF3" w:rsidP="00800DBB">
            <w:pPr>
              <w:tabs>
                <w:tab w:val="left" w:pos="297"/>
                <w:tab w:val="left" w:pos="44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800DB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800DB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Ежегодное у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величение количества реализованных проектов, инициированных ТОС или в рамках инициативного бюджетирования</w:t>
            </w:r>
            <w:r w:rsidR="00800DB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расчете на 1 тыс. населения</w:t>
            </w:r>
          </w:p>
          <w:p w:rsidR="00DA3E44" w:rsidRPr="00DA3E44" w:rsidRDefault="00052FF3" w:rsidP="00800DBB">
            <w:pPr>
              <w:tabs>
                <w:tab w:val="left" w:pos="297"/>
                <w:tab w:val="left" w:pos="44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800DB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Ежегодный р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ост доли малых и средних предприятий в общем числе хозяйствующих субъектов поселения </w:t>
            </w:r>
          </w:p>
        </w:tc>
      </w:tr>
    </w:tbl>
    <w:p w:rsidR="00DA3E44" w:rsidRPr="00DA3E44" w:rsidRDefault="00DA3E44" w:rsidP="00DA3E44">
      <w:pPr>
        <w:ind w:firstLine="851"/>
        <w:jc w:val="left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Общая характеристика </w:t>
      </w:r>
    </w:p>
    <w:p w:rsidR="00DA3E44" w:rsidRPr="00DA3E44" w:rsidRDefault="00DA3E44" w:rsidP="00DA3E44">
      <w:pPr>
        <w:autoSpaceDE w:val="0"/>
        <w:autoSpaceDN w:val="0"/>
        <w:adjustRightInd w:val="0"/>
        <w:ind w:left="720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сферы реализации муниципальной программы.</w:t>
      </w:r>
    </w:p>
    <w:p w:rsidR="00DA3E44" w:rsidRPr="00DA3E44" w:rsidRDefault="00DA3E44" w:rsidP="00DA3E44">
      <w:pPr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DA3E44" w:rsidRPr="00DA3E44" w:rsidRDefault="00DA3E44" w:rsidP="00DA3E44">
      <w:pPr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val="en-US"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Целью муниципальной программы «Инфраструктура» на 2020-202</w:t>
      </w:r>
      <w:r w:rsidR="0080585A">
        <w:rPr>
          <w:rFonts w:ascii="Arial" w:eastAsia="Arial" w:hAnsi="Arial" w:cs="Arial"/>
          <w:sz w:val="24"/>
          <w:szCs w:val="24"/>
          <w:lang w:eastAsia="ar-SA"/>
        </w:rPr>
        <w:t>8</w:t>
      </w:r>
      <w:r w:rsidRPr="00DA3E44">
        <w:rPr>
          <w:rFonts w:ascii="Arial" w:eastAsia="Arial" w:hAnsi="Arial" w:cs="Arial"/>
          <w:sz w:val="24"/>
          <w:szCs w:val="24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дорожной инфраструктуры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57 км.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tabs>
          <w:tab w:val="left" w:pos="284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проблемой стоящей перед администрацией сельского поселения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устаревшая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наружного освещения.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 обеспечить повышение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водоснабжения, теплоснабжения и водоотведения</w:t>
      </w:r>
    </w:p>
    <w:p w:rsid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предусматривает ежегодное наращивание мощностей, снижение риска возникновения аварийных ситуаций, улучшение качества предоставляемых жилищно-коммунальных услуг в сфере водоснабжения, водоотведения, теплоснабжения. В течение реализации мероприятия будет осуществлена реализация всех работ по реконструкции действующих и строительству новых объектов водоснабжения, водоотведения, теплоснабжения с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учетом применения современных технологий энергосбережения и учета энергоресурсов</w:t>
      </w:r>
      <w:r w:rsidR="001C45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69FD" w:rsidRPr="00DA3E44" w:rsidRDefault="001C45EF" w:rsidP="009669FD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Планируется строительство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блочно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модульной котельной, р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>еконструкция сети теплоснабжения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р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>еконструкция канализационных сетей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проктно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изыскательские работы для капитального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 xml:space="preserve"> ремонт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 xml:space="preserve">  очистных сооружений хозяйственно-бытовых сточных вод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>еребуривание</w:t>
      </w:r>
      <w:proofErr w:type="spellEnd"/>
      <w:r w:rsidRPr="001C45EF">
        <w:rPr>
          <w:rFonts w:ascii="Arial" w:eastAsia="Times New Roman" w:hAnsi="Arial" w:cs="Arial"/>
          <w:sz w:val="24"/>
          <w:szCs w:val="24"/>
          <w:lang w:eastAsia="ru-RU"/>
        </w:rPr>
        <w:t xml:space="preserve"> 1 скважины на водозаборе "АБЗ"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C45EF">
        <w:rPr>
          <w:rFonts w:ascii="Arial" w:eastAsia="Times New Roman" w:hAnsi="Arial" w:cs="Arial"/>
          <w:sz w:val="24"/>
          <w:szCs w:val="24"/>
          <w:lang w:eastAsia="ru-RU"/>
        </w:rPr>
        <w:t>проктно</w:t>
      </w:r>
      <w:proofErr w:type="spellEnd"/>
      <w:r w:rsidRPr="001C45EF">
        <w:rPr>
          <w:rFonts w:ascii="Arial" w:eastAsia="Times New Roman" w:hAnsi="Arial" w:cs="Arial"/>
          <w:sz w:val="24"/>
          <w:szCs w:val="24"/>
          <w:lang w:eastAsia="ru-RU"/>
        </w:rPr>
        <w:t xml:space="preserve"> – изыскательские работы 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строительства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 xml:space="preserve"> водопровода по ул. Транспортная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Проведение капитального ремонта многоквартирных домов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находятся 2 захоронения времен Великой Отечественной войны № 84 и №261, имеется военно-мемориальный комплекс, увековечивающий память односельчан, погибших при защите Отечества, 2 воинских захоронения времен Гражданской войны (№ 567 и № 385), а так же 4 гражданских кладбища.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Военно-мемориальные объекты времен Великой Отечественной войны находятся в удовлетворительном состоянии. Воинские захоронения времен Гражданской войны (№567 и №385) были отремонтированы и благоустроены в 2015 году. Но необходимо ежегодное проведение косметического ремонта. 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Сбор и вывоз мусора на территории сельского поселения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сохранение, возрождение и поддержание объектов культурного досуга в надлежащем виде;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улучшение общего санитарного состояния территории сельского поселения, в том числе парков;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уборка мусора в местах массового отдыха;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благоустройство и озеленение территории сельского поселения;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организация освещения мест массового отдых жителей.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находятся 3 благоустроенных пляжа, 9 парков и скверов, детские игровые площадки оборудованы практически во всех дворовых территориях многоквартирных домов и парках. Постепенно оборудование приходит в негодность. Необходимо постоянно поддерживать качественное состояние оборудования, ограждений, элементов благоустройства для обеспечения требований безопасности.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  <w:tab w:val="left" w:pos="993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 проблем, требующих решения, существует и в области мероприятий гражданской обороны и обеспечения безопасности населения и территории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сельского поселения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работа устаревшего оборудования и механизмов, эксплуатация ветхого и аварийного жилья, объектов соцкультбыта, развитие систем энергетики и технических коммуникаций.</w:t>
      </w:r>
      <w:proofErr w:type="gramEnd"/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и в сельском поселении.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993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Развитие механизмов участия ТОС и инициативного бюджетирования в решении вопросов местного значения.</w:t>
      </w:r>
    </w:p>
    <w:p w:rsidR="00DA3E44" w:rsidRPr="00DA3E44" w:rsidRDefault="00DA3E44" w:rsidP="00DA3E44">
      <w:pPr>
        <w:tabs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поселения создано 5 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ТОСов</w:t>
      </w:r>
      <w:proofErr w:type="spell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>. С помощью территориального общественного самоуправления благоустроены парки, установлены детские площадки, установлено ограждение на кладбище. Работу в данном направлении необходимо продолжить.</w:t>
      </w:r>
    </w:p>
    <w:p w:rsidR="00DA3E44" w:rsidRPr="00DA3E44" w:rsidRDefault="00DA3E44" w:rsidP="00DA3E44">
      <w:pPr>
        <w:tabs>
          <w:tab w:val="left" w:pos="0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Инициативное бюджетирование (ИБ)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–с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овокупность практик вовлечения граждан в бюджетный процесс, объединенных общей идеологией гражданского участия, а также сфера государственного регулирования участия населения в определении и выборе проектов, финансируемых за счет расходов бюджета, и последующем контроле за реализацией отобранных проектов. Проекты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инициативного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бюджетирования направлены на решение проблем, волнующих граждан. Основными вопросами, решаемыми инициативным бюджетированием, являются инфраструктурные проблемы: некачественные дороги, отсутствие стабильного обеспечения пресной водой, освещения улиц и другие.</w:t>
      </w:r>
    </w:p>
    <w:p w:rsidR="00DA3E44" w:rsidRPr="00DA3E44" w:rsidRDefault="00DA3E44" w:rsidP="00DA3E44">
      <w:pPr>
        <w:tabs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 услуг инфраструктуры  для поддержки субъектов малого и среднего предпринимательства.</w:t>
      </w: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DA3E44" w:rsidRPr="00DA3E44" w:rsidRDefault="00DA3E44" w:rsidP="00DA3E44">
      <w:pPr>
        <w:ind w:firstLine="567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Однако</w:t>
      </w:r>
      <w:proofErr w:type="gramStart"/>
      <w:r w:rsidRPr="00DA3E44">
        <w:rPr>
          <w:rFonts w:ascii="Arial" w:eastAsia="Calibri" w:hAnsi="Arial" w:cs="Arial"/>
          <w:sz w:val="24"/>
          <w:szCs w:val="24"/>
        </w:rPr>
        <w:t>,</w:t>
      </w:r>
      <w:proofErr w:type="gramEnd"/>
      <w:r w:rsidRPr="00DA3E44">
        <w:rPr>
          <w:rFonts w:ascii="Arial" w:eastAsia="Calibri" w:hAnsi="Arial" w:cs="Arial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DA3E44" w:rsidRPr="00DA3E44" w:rsidRDefault="00DA3E44" w:rsidP="00DA3E44">
      <w:pPr>
        <w:widowControl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Реализация муниципальной программы позволит повысить ответственность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Использование программно-целевого метода в практике муниципального управления является действенным средством повышения результативности </w:t>
      </w:r>
      <w:r w:rsidRPr="00DA3E44">
        <w:rPr>
          <w:rFonts w:ascii="Arial" w:eastAsia="Calibri" w:hAnsi="Arial" w:cs="Arial"/>
          <w:sz w:val="24"/>
          <w:szCs w:val="24"/>
        </w:rPr>
        <w:lastRenderedPageBreak/>
        <w:t>управления, способом формирования и достижения целей развития, одним из направлений оптимизации бюджетных расходов.</w:t>
      </w: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Default="00DA3E44" w:rsidP="00DA3E44">
      <w:pPr>
        <w:suppressAutoHyphens/>
        <w:autoSpaceDE w:val="0"/>
        <w:ind w:left="708" w:firstLine="720"/>
        <w:jc w:val="center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suppressAutoHyphens/>
        <w:autoSpaceDE w:val="0"/>
        <w:ind w:left="708" w:firstLine="720"/>
        <w:jc w:val="center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DA3E44" w:rsidRPr="00DA3E44" w:rsidRDefault="00DA3E44" w:rsidP="00DA3E44">
      <w:pPr>
        <w:suppressAutoHyphens/>
        <w:autoSpaceDE w:val="0"/>
        <w:ind w:left="708" w:firstLine="720"/>
        <w:jc w:val="center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200" w:line="276" w:lineRule="auto"/>
        <w:ind w:firstLine="567"/>
        <w:jc w:val="left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Приоритеты муниципальной политики в сфере реализации муниципальной программы.</w:t>
      </w:r>
    </w:p>
    <w:p w:rsidR="00DA3E44" w:rsidRPr="00DA3E44" w:rsidRDefault="00DA3E44" w:rsidP="00DA3E44">
      <w:pPr>
        <w:ind w:firstLine="567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повышение эффективности деятельности органов местного самоуправления;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- разработка и реализация эффективного </w:t>
      </w:r>
      <w:proofErr w:type="gramStart"/>
      <w:r w:rsidRPr="00DA3E44">
        <w:rPr>
          <w:rFonts w:ascii="Arial" w:eastAsia="Calibri" w:hAnsi="Arial" w:cs="Arial"/>
          <w:sz w:val="24"/>
          <w:szCs w:val="24"/>
        </w:rPr>
        <w:t>экономического механизма</w:t>
      </w:r>
      <w:proofErr w:type="gramEnd"/>
      <w:r w:rsidRPr="00DA3E44">
        <w:rPr>
          <w:rFonts w:ascii="Arial" w:eastAsia="Calibri" w:hAnsi="Arial" w:cs="Arial"/>
          <w:sz w:val="24"/>
          <w:szCs w:val="24"/>
        </w:rPr>
        <w:t>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обеспечение решения вопросов местного значения сельского поселения.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numPr>
          <w:ilvl w:val="1"/>
          <w:numId w:val="10"/>
        </w:numPr>
        <w:spacing w:after="200" w:line="276" w:lineRule="auto"/>
        <w:ind w:firstLine="1080"/>
        <w:jc w:val="left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DA3E44" w:rsidRPr="00DA3E44" w:rsidRDefault="00DA3E44" w:rsidP="00DA3E44">
      <w:pPr>
        <w:ind w:left="1080" w:firstLine="0"/>
        <w:jc w:val="left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Целью муниципальной программы 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направлена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развитие современной и эффективной инфраструктуры дорог общего пользования муниципального значения Верхнемамонского сельского поселения; 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института территориальных общественных самоуправлений;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</w:r>
    </w:p>
    <w:p w:rsidR="00DA3E44" w:rsidRPr="00DA3E44" w:rsidRDefault="00DA3E44" w:rsidP="00DA3E44">
      <w:pPr>
        <w:ind w:firstLine="85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условий, стимулирующих граждан к занятию предпринимательской деятельностью для повышения занятости населения.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Задачи муниципальной программы: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Модернизация дорожной инфраструктуры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Модернизация систем наружного освещения.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Модернизация систем водоснабжения, теплоснабжения и водоотведения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Проведение капитального ремонта многоквартирных домов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Сбор и вывоз мусора на территории сельского поселения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Развитие механизмов участия ТОС и инициативного бюджетирования в решении вопросов местного значения.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Целевые индикаторы программы: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1.</w:t>
      </w:r>
      <w:r w:rsidRPr="00FB183A">
        <w:rPr>
          <w:rFonts w:ascii="Arial" w:eastAsia="Calibri" w:hAnsi="Arial" w:cs="Arial"/>
          <w:sz w:val="24"/>
          <w:szCs w:val="24"/>
        </w:rPr>
        <w:tab/>
      </w:r>
      <w:r w:rsidR="00800DBB" w:rsidRPr="00800DBB">
        <w:rPr>
          <w:rFonts w:ascii="Arial" w:eastAsia="Calibri" w:hAnsi="Arial" w:cs="Arial"/>
          <w:sz w:val="24"/>
          <w:szCs w:val="24"/>
        </w:rPr>
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</w:t>
      </w:r>
      <w:r w:rsidRPr="00FB183A">
        <w:rPr>
          <w:rFonts w:ascii="Arial" w:eastAsia="Calibri" w:hAnsi="Arial" w:cs="Arial"/>
          <w:sz w:val="24"/>
          <w:szCs w:val="24"/>
        </w:rPr>
        <w:t>, %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2.</w:t>
      </w:r>
      <w:r w:rsidRPr="00FB183A">
        <w:rPr>
          <w:rFonts w:ascii="Arial" w:eastAsia="Calibri" w:hAnsi="Arial" w:cs="Arial"/>
          <w:sz w:val="24"/>
          <w:szCs w:val="24"/>
        </w:rPr>
        <w:tab/>
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3.</w:t>
      </w:r>
      <w:r w:rsidRPr="00FB183A">
        <w:rPr>
          <w:rFonts w:ascii="Arial" w:eastAsia="Calibri" w:hAnsi="Arial" w:cs="Arial"/>
          <w:sz w:val="24"/>
          <w:szCs w:val="24"/>
        </w:rPr>
        <w:tab/>
        <w:t>Доля освещенных частей улиц, проездов, набережных на конец года в общей протяженности улиц, проездов, набережных</w:t>
      </w:r>
      <w:proofErr w:type="gramStart"/>
      <w:r w:rsidRPr="00FB183A">
        <w:rPr>
          <w:rFonts w:ascii="Arial" w:eastAsia="Calibri" w:hAnsi="Arial" w:cs="Arial"/>
          <w:sz w:val="24"/>
          <w:szCs w:val="24"/>
        </w:rPr>
        <w:t>., %</w:t>
      </w:r>
      <w:proofErr w:type="gramEnd"/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4.</w:t>
      </w:r>
      <w:r w:rsidRPr="00FB183A">
        <w:rPr>
          <w:rFonts w:ascii="Arial" w:eastAsia="Calibri" w:hAnsi="Arial" w:cs="Arial"/>
          <w:sz w:val="24"/>
          <w:szCs w:val="24"/>
        </w:rPr>
        <w:tab/>
        <w:t>Доля протяженности сетей водоснабжения, теплоснабжения и водоотведения, нуждающихся в замене, %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5.</w:t>
      </w:r>
      <w:r w:rsidRPr="00FB183A">
        <w:rPr>
          <w:rFonts w:ascii="Arial" w:eastAsia="Calibri" w:hAnsi="Arial" w:cs="Arial"/>
          <w:sz w:val="24"/>
          <w:szCs w:val="24"/>
        </w:rPr>
        <w:tab/>
        <w:t xml:space="preserve"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6.</w:t>
      </w:r>
      <w:r w:rsidRPr="00FB183A">
        <w:rPr>
          <w:rFonts w:ascii="Arial" w:eastAsia="Calibri" w:hAnsi="Arial" w:cs="Arial"/>
          <w:sz w:val="24"/>
          <w:szCs w:val="24"/>
        </w:rPr>
        <w:tab/>
        <w:t>Доля аварийного жилья, снесенного в установленные сроки, от общего количества расселенного аварийного жилья и подлежащего сносу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7.</w:t>
      </w:r>
      <w:r w:rsidRPr="00FB183A">
        <w:rPr>
          <w:rFonts w:ascii="Arial" w:eastAsia="Calibri" w:hAnsi="Arial" w:cs="Arial"/>
          <w:sz w:val="24"/>
          <w:szCs w:val="24"/>
        </w:rPr>
        <w:tab/>
        <w:t xml:space="preserve">Суммарная площадь благоустроенных парков, скверов, бульваров, зон отдыха в расчете на 1 </w:t>
      </w:r>
      <w:proofErr w:type="spellStart"/>
      <w:r w:rsidRPr="00FB183A">
        <w:rPr>
          <w:rFonts w:ascii="Arial" w:eastAsia="Calibri" w:hAnsi="Arial" w:cs="Arial"/>
          <w:sz w:val="24"/>
          <w:szCs w:val="24"/>
        </w:rPr>
        <w:t>тыс</w:t>
      </w:r>
      <w:proofErr w:type="spellEnd"/>
      <w:proofErr w:type="gramStart"/>
      <w:r w:rsidRPr="00FB183A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Pr="00FB183A">
        <w:rPr>
          <w:rFonts w:ascii="Arial" w:eastAsia="Calibri" w:hAnsi="Arial" w:cs="Arial"/>
          <w:sz w:val="24"/>
          <w:szCs w:val="24"/>
        </w:rPr>
        <w:t>населения, м².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8.</w:t>
      </w:r>
      <w:r w:rsidRPr="00FB183A">
        <w:rPr>
          <w:rFonts w:ascii="Arial" w:eastAsia="Calibri" w:hAnsi="Arial" w:cs="Arial"/>
          <w:sz w:val="24"/>
          <w:szCs w:val="24"/>
        </w:rPr>
        <w:tab/>
        <w:t>Доля мест массового отдыха, на которых проведена дезинсекционная обработка, в общей площади мест массового отдыха, %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9.</w:t>
      </w:r>
      <w:r w:rsidRPr="00FB183A">
        <w:rPr>
          <w:rFonts w:ascii="Arial" w:eastAsia="Calibri" w:hAnsi="Arial" w:cs="Arial"/>
          <w:sz w:val="24"/>
          <w:szCs w:val="24"/>
        </w:rPr>
        <w:tab/>
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</w:r>
      <w:proofErr w:type="spellStart"/>
      <w:proofErr w:type="gramStart"/>
      <w:r w:rsidRPr="00FB183A">
        <w:rPr>
          <w:rFonts w:ascii="Arial" w:eastAsia="Calibri" w:hAnsi="Arial" w:cs="Arial"/>
          <w:sz w:val="24"/>
          <w:szCs w:val="24"/>
        </w:rPr>
        <w:t>ед</w:t>
      </w:r>
      <w:proofErr w:type="spellEnd"/>
      <w:proofErr w:type="gramEnd"/>
    </w:p>
    <w:p w:rsidR="00FB183A" w:rsidRPr="00DA3E44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10.</w:t>
      </w:r>
      <w:r w:rsidRPr="00FB183A">
        <w:rPr>
          <w:rFonts w:ascii="Arial" w:eastAsia="Calibri" w:hAnsi="Arial" w:cs="Arial"/>
          <w:sz w:val="24"/>
          <w:szCs w:val="24"/>
        </w:rPr>
        <w:tab/>
        <w:t>Доля малых и средних предприятий в общем числе хозяйствующих субъектов поселения</w:t>
      </w:r>
    </w:p>
    <w:p w:rsidR="00DA3E44" w:rsidRPr="00DA3E44" w:rsidRDefault="00DA3E44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Целевые индикаторы и показатели муниципальной про</w:t>
      </w:r>
      <w:r w:rsidR="00FB183A">
        <w:rPr>
          <w:rFonts w:ascii="Arial" w:eastAsia="Calibri" w:hAnsi="Arial" w:cs="Arial"/>
          <w:sz w:val="24"/>
          <w:szCs w:val="24"/>
        </w:rPr>
        <w:t>граммы приведены в приложении 1, методики расчета целевых индикаторов приведены в приложении №2.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200" w:line="276" w:lineRule="auto"/>
        <w:jc w:val="left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Конечные результаты реализации муниципальной программы</w:t>
      </w:r>
    </w:p>
    <w:p w:rsidR="00DA3E44" w:rsidRDefault="00DA3E44" w:rsidP="00DA3E44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Достижение цели реализации муниципальной программы будет иметь следующие социально-экономические результаты: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1.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 не менее 5%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2.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2026 году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3.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Доведение доли освещенных частей улиц, проездов, набережных на конец отчетного года в общей протяженности улиц, проездов, набережных, до 100% к 2028 году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4.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Доведение доли протяженности сетей водоснабжения, теплоснабжения и водоотведения, нуждающихся в замене, до 0% к 2026 году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5.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100% к 2028 году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6.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7.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 xml:space="preserve">Увеличение суммарной площади благоустроенных парков, скверов, бульваров, зон отдыха в расчете на 1 </w:t>
      </w:r>
      <w:proofErr w:type="spellStart"/>
      <w:r w:rsidRPr="00FB183A">
        <w:rPr>
          <w:rFonts w:ascii="Arial" w:eastAsia="Arial" w:hAnsi="Arial" w:cs="Arial"/>
          <w:sz w:val="24"/>
          <w:szCs w:val="24"/>
          <w:lang w:eastAsia="ar-SA"/>
        </w:rPr>
        <w:t>тыс</w:t>
      </w:r>
      <w:proofErr w:type="spellEnd"/>
      <w:proofErr w:type="gramStart"/>
      <w:r w:rsidRPr="00FB183A">
        <w:rPr>
          <w:rFonts w:ascii="Arial" w:eastAsia="Arial" w:hAnsi="Arial" w:cs="Arial"/>
          <w:sz w:val="24"/>
          <w:szCs w:val="24"/>
          <w:lang w:eastAsia="ar-SA"/>
        </w:rPr>
        <w:t xml:space="preserve"> .</w:t>
      </w:r>
      <w:proofErr w:type="gramEnd"/>
      <w:r w:rsidRPr="00FB183A">
        <w:rPr>
          <w:rFonts w:ascii="Arial" w:eastAsia="Arial" w:hAnsi="Arial" w:cs="Arial"/>
          <w:sz w:val="24"/>
          <w:szCs w:val="24"/>
          <w:lang w:eastAsia="ar-SA"/>
        </w:rPr>
        <w:t>населения, до 1000м² к 2028году.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8.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Доведение доли мест массового отдыха, на которых проведена дезинсекционная обработка, в общей площади мест массового отдыха, до 100% ежегодно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9.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 xml:space="preserve">Увеличение количества реализованных проектов, инициированных ТОС или в рамках инициативного бюджетирования в расчете на 1 тыс. населения, на 3 </w:t>
      </w:r>
      <w:proofErr w:type="spellStart"/>
      <w:proofErr w:type="gramStart"/>
      <w:r w:rsidRPr="00FB183A">
        <w:rPr>
          <w:rFonts w:ascii="Arial" w:eastAsia="Arial" w:hAnsi="Arial" w:cs="Arial"/>
          <w:sz w:val="24"/>
          <w:szCs w:val="24"/>
          <w:lang w:eastAsia="ar-SA"/>
        </w:rPr>
        <w:t>ед</w:t>
      </w:r>
      <w:proofErr w:type="spellEnd"/>
      <w:proofErr w:type="gramEnd"/>
      <w:r w:rsidRPr="00FB183A">
        <w:rPr>
          <w:rFonts w:ascii="Arial" w:eastAsia="Arial" w:hAnsi="Arial" w:cs="Arial"/>
          <w:sz w:val="24"/>
          <w:szCs w:val="24"/>
          <w:lang w:eastAsia="ar-SA"/>
        </w:rPr>
        <w:t xml:space="preserve"> к 2028 году</w:t>
      </w:r>
    </w:p>
    <w:p w:rsidR="00FB183A" w:rsidRPr="00DA3E44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10.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Рост доли малых и средних предприятий в общем числе хозяйствующих субъектов поселения на 10% к 2028 году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200" w:line="276" w:lineRule="auto"/>
        <w:jc w:val="left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Сроки и этапы реализации муниципальной программы</w:t>
      </w:r>
    </w:p>
    <w:p w:rsidR="00DA3E44" w:rsidRPr="00DA3E44" w:rsidRDefault="00DA3E44" w:rsidP="00DA3E44">
      <w:pPr>
        <w:suppressAutoHyphens/>
        <w:autoSpaceDE w:val="0"/>
        <w:ind w:firstLine="720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Общий срок реализации муниципальной рассчитан на период с 2020 по 202</w:t>
      </w:r>
      <w:r w:rsidR="00FB183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годы (в один этап).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3. Обоснование выделения подпрограмм и обобщенная характеристика основных мероприятий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Выделение подпрограмм осуществлено по отраслевому признаку в соответствии с целями муниципальной программы.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Подпрограмма 1 ««Развитие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«Развитие сети автомобильных дорог общего пользования»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Подпрограмма 2 «Развитие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«Градостроительная деятельность и межевание»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 xml:space="preserve">Основное мероприятие 2 «Энергосбережение и повышение энергетической </w:t>
      </w:r>
      <w:r w:rsidRPr="00DA3E44">
        <w:rPr>
          <w:rFonts w:ascii="Arial" w:eastAsia="Arial" w:hAnsi="Arial" w:cs="Arial"/>
          <w:sz w:val="24"/>
          <w:szCs w:val="24"/>
          <w:lang w:eastAsia="ar-SA"/>
        </w:rPr>
        <w:lastRenderedPageBreak/>
        <w:t>эффективности в системе наружного освещения»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3 «Строительство систем водоснабжения, теплоснабжения  и водоотведения Воронежской области».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4 «</w:t>
      </w:r>
      <w:r w:rsidR="00025B7A">
        <w:rPr>
          <w:rFonts w:ascii="Arial" w:eastAsia="Arial" w:hAnsi="Arial" w:cs="Arial"/>
          <w:sz w:val="24"/>
          <w:szCs w:val="24"/>
          <w:lang w:eastAsia="ar-SA"/>
        </w:rPr>
        <w:t>Развитие коммунального хозяйства</w:t>
      </w:r>
      <w:r w:rsidRPr="00DA3E44">
        <w:rPr>
          <w:rFonts w:ascii="Arial" w:eastAsia="Arial" w:hAnsi="Arial" w:cs="Arial"/>
          <w:sz w:val="24"/>
          <w:szCs w:val="24"/>
          <w:lang w:eastAsia="ar-SA"/>
        </w:rPr>
        <w:t>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5 «Проведение капитального ремонта общего имущества в многоквартирных домах»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6 «Благоустройство территорий муниципальных образований»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Подпрограмма 3 «Развитие системы территориального общественного самоуправления и инициативного бюджетирования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«Развитие механизмов участия ТОС и инициативного бюджетирования в решении вопросов местного значения»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Подпрограмма 4 «Развитие и поддержка малого и среднего предпринимательства на территории Верхнемамонского сельского поселения Верхнемамонского 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4. Ресурсное обеспечение муниципальной программы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Общий объем финансирова</w:t>
      </w:r>
      <w:r w:rsidR="00DB556D">
        <w:rPr>
          <w:rFonts w:ascii="Arial" w:eastAsia="Calibri" w:hAnsi="Arial" w:cs="Arial"/>
          <w:sz w:val="24"/>
          <w:szCs w:val="24"/>
        </w:rPr>
        <w:t xml:space="preserve">ния программы составляет </w:t>
      </w:r>
      <w:r w:rsidR="00B27840">
        <w:rPr>
          <w:rFonts w:ascii="Arial" w:eastAsia="Calibri" w:hAnsi="Arial" w:cs="Arial"/>
          <w:sz w:val="24"/>
          <w:szCs w:val="24"/>
        </w:rPr>
        <w:t>451745,5</w:t>
      </w:r>
      <w:r w:rsidRPr="00DA3E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3E44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Pr="00DA3E44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DA3E44">
        <w:rPr>
          <w:rFonts w:ascii="Arial" w:eastAsia="Calibri" w:hAnsi="Arial" w:cs="Arial"/>
          <w:sz w:val="24"/>
          <w:szCs w:val="24"/>
        </w:rPr>
        <w:t>уб</w:t>
      </w:r>
      <w:proofErr w:type="spellEnd"/>
      <w:r w:rsidRPr="00DA3E44">
        <w:rPr>
          <w:rFonts w:ascii="Arial" w:eastAsia="Calibri" w:hAnsi="Arial" w:cs="Arial"/>
          <w:sz w:val="24"/>
          <w:szCs w:val="24"/>
        </w:rPr>
        <w:t xml:space="preserve">., в том числе: </w:t>
      </w:r>
    </w:p>
    <w:p w:rsidR="00DA3E44" w:rsidRPr="00DA3E44" w:rsidRDefault="00DB556D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Федеральный бюджет </w:t>
      </w:r>
      <w:r w:rsidR="0071044B">
        <w:rPr>
          <w:rFonts w:ascii="Arial" w:eastAsia="Calibri" w:hAnsi="Arial" w:cs="Arial"/>
          <w:sz w:val="24"/>
          <w:szCs w:val="24"/>
        </w:rPr>
        <w:t>0</w:t>
      </w:r>
      <w:r w:rsidR="00DA3E44" w:rsidRPr="00DA3E44">
        <w:rPr>
          <w:rFonts w:ascii="Arial" w:eastAsia="Calibri" w:hAnsi="Arial" w:cs="Arial"/>
          <w:sz w:val="24"/>
          <w:szCs w:val="24"/>
        </w:rPr>
        <w:t>,0</w:t>
      </w:r>
    </w:p>
    <w:p w:rsidR="00DA3E44" w:rsidRPr="00DA3E44" w:rsidRDefault="00DA3E44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Областной бюджет </w:t>
      </w:r>
      <w:r w:rsidR="00B27840">
        <w:rPr>
          <w:rFonts w:ascii="Arial" w:eastAsia="Calibri" w:hAnsi="Arial" w:cs="Arial"/>
          <w:sz w:val="24"/>
          <w:szCs w:val="24"/>
        </w:rPr>
        <w:t>328474,0</w:t>
      </w:r>
    </w:p>
    <w:p w:rsidR="00DA3E44" w:rsidRPr="00DA3E44" w:rsidRDefault="00DA3E44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Местный бюджет </w:t>
      </w:r>
      <w:r w:rsidR="00B27840">
        <w:rPr>
          <w:rFonts w:ascii="Arial" w:eastAsia="Calibri" w:hAnsi="Arial" w:cs="Arial"/>
          <w:sz w:val="24"/>
          <w:szCs w:val="24"/>
        </w:rPr>
        <w:t>122684,3</w:t>
      </w:r>
    </w:p>
    <w:p w:rsidR="00DA3E44" w:rsidRPr="00DA3E44" w:rsidRDefault="00DA3E44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Внебюджетные фонды </w:t>
      </w:r>
      <w:r w:rsidR="00B27840">
        <w:rPr>
          <w:rFonts w:ascii="Arial" w:eastAsia="Calibri" w:hAnsi="Arial" w:cs="Arial"/>
          <w:sz w:val="24"/>
          <w:szCs w:val="24"/>
        </w:rPr>
        <w:t>527,2</w:t>
      </w:r>
    </w:p>
    <w:p w:rsidR="00DA3E44" w:rsidRPr="00DA3E44" w:rsidRDefault="00DA3E44" w:rsidP="00DA3E44">
      <w:pPr>
        <w:shd w:val="clear" w:color="auto" w:fill="FFFFFF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Финансирование по годам реализации: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1214"/>
        <w:gridCol w:w="1215"/>
        <w:gridCol w:w="1215"/>
        <w:gridCol w:w="1215"/>
        <w:gridCol w:w="1215"/>
      </w:tblGrid>
      <w:tr w:rsidR="00B27840" w:rsidTr="00B27840"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B27840" w:rsidTr="00B27840"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30431,5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13589,9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44021,4</w:t>
            </w:r>
          </w:p>
        </w:tc>
      </w:tr>
      <w:tr w:rsidR="00B27840" w:rsidTr="00B27840"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30760,4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17209,8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410,9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48381,1</w:t>
            </w:r>
          </w:p>
        </w:tc>
      </w:tr>
      <w:tr w:rsidR="00B27840" w:rsidTr="00B27840"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29002,2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15362,5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44364,7</w:t>
            </w:r>
          </w:p>
        </w:tc>
      </w:tr>
      <w:tr w:rsidR="00B27840" w:rsidTr="00B27840"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ind w:right="-3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135822,8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12909,7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148732,5</w:t>
            </w:r>
          </w:p>
        </w:tc>
      </w:tr>
      <w:tr w:rsidR="00B27840" w:rsidTr="00B27840"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45002,0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13122,1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116,3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58240,4</w:t>
            </w:r>
          </w:p>
        </w:tc>
      </w:tr>
      <w:tr w:rsidR="00B27840" w:rsidTr="00B27840"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ind w:right="-18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12117,1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12115,4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24292,5</w:t>
            </w:r>
          </w:p>
        </w:tc>
      </w:tr>
      <w:tr w:rsidR="00B27840" w:rsidTr="00B27840"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12762,9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12208,2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24971,1</w:t>
            </w:r>
          </w:p>
        </w:tc>
      </w:tr>
      <w:tr w:rsidR="00B27840" w:rsidTr="00B27840"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12375,1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12706,7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25081,8</w:t>
            </w:r>
          </w:p>
        </w:tc>
      </w:tr>
      <w:tr w:rsidR="00B27840" w:rsidTr="00B27840"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1214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13460,0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B27840" w:rsidRDefault="00B27840" w:rsidP="00B2784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33660,0</w:t>
            </w:r>
          </w:p>
        </w:tc>
      </w:tr>
    </w:tbl>
    <w:p w:rsidR="00DA3E44" w:rsidRPr="00DA3E44" w:rsidRDefault="00DA3E44" w:rsidP="00DA3E44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бюджетов различных уровней.</w:t>
      </w: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бюджете на очередной финансовый год и плановый период.</w:t>
      </w: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муниципальной программы приведено в приложении 3.</w:t>
      </w: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Финансирование мероприятий муниципальной программы на текущий финансовый год приведено в приложении 4.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К рискам реализации муниципальной программы следует отнести: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Мерами управления внутренними рисками являются: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а) планирование реализации муниципальной программы;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б) системный мониторинг выполнения мероприятий муниципальной программы;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6. Оценка эффективности реализации муниципальной программы</w:t>
      </w: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В результате реализации мероприятий муниципальной программы в 20</w:t>
      </w:r>
      <w:r w:rsidR="00FB183A">
        <w:rPr>
          <w:rFonts w:ascii="Arial" w:eastAsia="Calibri" w:hAnsi="Arial" w:cs="Arial"/>
          <w:sz w:val="24"/>
          <w:szCs w:val="24"/>
        </w:rPr>
        <w:t>20</w:t>
      </w:r>
      <w:r w:rsidRPr="00DA3E44">
        <w:rPr>
          <w:rFonts w:ascii="Arial" w:eastAsia="Calibri" w:hAnsi="Arial" w:cs="Arial"/>
          <w:sz w:val="24"/>
          <w:szCs w:val="24"/>
        </w:rPr>
        <w:t xml:space="preserve"> - 202</w:t>
      </w:r>
      <w:r w:rsidR="00FB183A">
        <w:rPr>
          <w:rFonts w:ascii="Arial" w:eastAsia="Calibri" w:hAnsi="Arial" w:cs="Arial"/>
          <w:sz w:val="24"/>
          <w:szCs w:val="24"/>
        </w:rPr>
        <w:t>8</w:t>
      </w:r>
      <w:r w:rsidRPr="00DA3E44">
        <w:rPr>
          <w:rFonts w:ascii="Arial" w:eastAsia="Calibri" w:hAnsi="Arial" w:cs="Arial"/>
          <w:sz w:val="24"/>
          <w:szCs w:val="24"/>
        </w:rPr>
        <w:t xml:space="preserve"> годах планируется достижение следующих показателей, характеризующих эффективность реализации муниципальной программы: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1.</w:t>
      </w:r>
      <w:r w:rsidRPr="00FB183A">
        <w:rPr>
          <w:rFonts w:ascii="Arial" w:eastAsia="Calibri" w:hAnsi="Arial" w:cs="Arial"/>
          <w:sz w:val="24"/>
          <w:szCs w:val="24"/>
        </w:rPr>
        <w:tab/>
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 не менее 5%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2.</w:t>
      </w:r>
      <w:r w:rsidRPr="00FB183A">
        <w:rPr>
          <w:rFonts w:ascii="Arial" w:eastAsia="Calibri" w:hAnsi="Arial" w:cs="Arial"/>
          <w:sz w:val="24"/>
          <w:szCs w:val="24"/>
        </w:rPr>
        <w:tab/>
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2026 году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3.</w:t>
      </w:r>
      <w:r w:rsidRPr="00FB183A">
        <w:rPr>
          <w:rFonts w:ascii="Arial" w:eastAsia="Calibri" w:hAnsi="Arial" w:cs="Arial"/>
          <w:sz w:val="24"/>
          <w:szCs w:val="24"/>
        </w:rPr>
        <w:tab/>
        <w:t>Доведение доли освещенных частей улиц, проездов, набережных на конец отчетного года в общей протяженности улиц, проездов, набережных, до 100% к 2028 году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4.</w:t>
      </w:r>
      <w:r w:rsidRPr="00FB183A">
        <w:rPr>
          <w:rFonts w:ascii="Arial" w:eastAsia="Calibri" w:hAnsi="Arial" w:cs="Arial"/>
          <w:sz w:val="24"/>
          <w:szCs w:val="24"/>
        </w:rPr>
        <w:tab/>
        <w:t>Доведение доли протяженности сетей водоснабжения, теплоснабжения и водоотведения, нуждающихся в замене, до 0% к 2026 году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5.</w:t>
      </w:r>
      <w:r w:rsidRPr="00FB183A">
        <w:rPr>
          <w:rFonts w:ascii="Arial" w:eastAsia="Calibri" w:hAnsi="Arial" w:cs="Arial"/>
          <w:sz w:val="24"/>
          <w:szCs w:val="24"/>
        </w:rPr>
        <w:tab/>
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100% к 2028 году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lastRenderedPageBreak/>
        <w:t>6.</w:t>
      </w:r>
      <w:r w:rsidRPr="00FB183A">
        <w:rPr>
          <w:rFonts w:ascii="Arial" w:eastAsia="Calibri" w:hAnsi="Arial" w:cs="Arial"/>
          <w:sz w:val="24"/>
          <w:szCs w:val="24"/>
        </w:rPr>
        <w:tab/>
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7.</w:t>
      </w:r>
      <w:r w:rsidRPr="00FB183A">
        <w:rPr>
          <w:rFonts w:ascii="Arial" w:eastAsia="Calibri" w:hAnsi="Arial" w:cs="Arial"/>
          <w:sz w:val="24"/>
          <w:szCs w:val="24"/>
        </w:rPr>
        <w:tab/>
        <w:t xml:space="preserve">Увеличение суммарной площади благоустроенных парков, скверов, бульваров, зон отдыха в расчете на 1 </w:t>
      </w:r>
      <w:proofErr w:type="spellStart"/>
      <w:r w:rsidRPr="00FB183A">
        <w:rPr>
          <w:rFonts w:ascii="Arial" w:eastAsia="Calibri" w:hAnsi="Arial" w:cs="Arial"/>
          <w:sz w:val="24"/>
          <w:szCs w:val="24"/>
        </w:rPr>
        <w:t>тыс</w:t>
      </w:r>
      <w:proofErr w:type="spellEnd"/>
      <w:proofErr w:type="gramStart"/>
      <w:r w:rsidRPr="00FB183A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Pr="00FB183A">
        <w:rPr>
          <w:rFonts w:ascii="Arial" w:eastAsia="Calibri" w:hAnsi="Arial" w:cs="Arial"/>
          <w:sz w:val="24"/>
          <w:szCs w:val="24"/>
        </w:rPr>
        <w:t>населения, до 1000м² к 2028году.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8.</w:t>
      </w:r>
      <w:r w:rsidRPr="00FB183A">
        <w:rPr>
          <w:rFonts w:ascii="Arial" w:eastAsia="Calibri" w:hAnsi="Arial" w:cs="Arial"/>
          <w:sz w:val="24"/>
          <w:szCs w:val="24"/>
        </w:rPr>
        <w:tab/>
        <w:t>Доведение доли мест массового отдыха, на которых проведена дезинсекционная обработка, в общей площади мест массового отдыха, до 100% ежегодно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9.</w:t>
      </w:r>
      <w:r w:rsidRPr="00FB183A">
        <w:rPr>
          <w:rFonts w:ascii="Arial" w:eastAsia="Calibri" w:hAnsi="Arial" w:cs="Arial"/>
          <w:sz w:val="24"/>
          <w:szCs w:val="24"/>
        </w:rPr>
        <w:tab/>
        <w:t xml:space="preserve">Увеличение количества реализованных проектов, инициированных ТОС или в рамках инициативного бюджетирования в расчете на 1 тыс. населения, на 3 </w:t>
      </w:r>
      <w:proofErr w:type="spellStart"/>
      <w:proofErr w:type="gramStart"/>
      <w:r w:rsidRPr="00FB183A">
        <w:rPr>
          <w:rFonts w:ascii="Arial" w:eastAsia="Calibri" w:hAnsi="Arial" w:cs="Arial"/>
          <w:sz w:val="24"/>
          <w:szCs w:val="24"/>
        </w:rPr>
        <w:t>ед</w:t>
      </w:r>
      <w:proofErr w:type="spellEnd"/>
      <w:proofErr w:type="gramEnd"/>
      <w:r w:rsidRPr="00FB183A">
        <w:rPr>
          <w:rFonts w:ascii="Arial" w:eastAsia="Calibri" w:hAnsi="Arial" w:cs="Arial"/>
          <w:sz w:val="24"/>
          <w:szCs w:val="24"/>
        </w:rPr>
        <w:t xml:space="preserve"> к 2028 году</w:t>
      </w:r>
    </w:p>
    <w:p w:rsid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10.</w:t>
      </w:r>
      <w:r w:rsidRPr="00FB183A">
        <w:rPr>
          <w:rFonts w:ascii="Arial" w:eastAsia="Calibri" w:hAnsi="Arial" w:cs="Arial"/>
          <w:sz w:val="24"/>
          <w:szCs w:val="24"/>
        </w:rPr>
        <w:tab/>
        <w:t>Рост доли малых и средних предприятий в общем числе хозяйствующих субъектов поселения на 10% к 2028 году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F</w:t>
      </w:r>
    </w:p>
    <w:p w:rsidR="00DA3E44" w:rsidRPr="00DA3E44" w:rsidRDefault="00DA3E44" w:rsidP="00DA3E44">
      <w:pPr>
        <w:tabs>
          <w:tab w:val="left" w:pos="3813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86360</wp:posOffset>
                </wp:positionV>
                <wp:extent cx="457200" cy="0"/>
                <wp:effectExtent l="12700" t="10795" r="635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"/>
            </w:pict>
          </mc:Fallback>
        </mc:AlternateContent>
      </w:r>
      <w:r w:rsidRPr="00DA3E44">
        <w:rPr>
          <w:rFonts w:ascii="Arial" w:eastAsia="Calibri" w:hAnsi="Arial" w:cs="Arial"/>
          <w:sz w:val="24"/>
          <w:szCs w:val="24"/>
        </w:rPr>
        <w:t>E = х 100 %, где: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N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E – эффективность реализации Программы;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F – фактический показатель, достигнутый в ходе реализации Программы;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N – нормативный показатель, утвержденный Программой. 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эффективности хода реализации программы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En</w:t>
      </w:r>
      <w:proofErr w:type="spellEnd"/>
      <w:r w:rsidRPr="00DA3E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)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 более 95%;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 считается реализуемой со средним уровнем 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значение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эффективности хода реализации программы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En</w:t>
      </w:r>
      <w:proofErr w:type="spellEnd"/>
      <w:r w:rsidRPr="00DA3E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)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 от 70% до 95%;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 считается реализуемой с удовлетворительным уровнем 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значение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эффективности хода реализации программы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En</w:t>
      </w:r>
      <w:proofErr w:type="spellEnd"/>
      <w:r w:rsidRPr="00DA3E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)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 от 50% до 70%.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7. Подпрограммы муниципальной программы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Подпрограмма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Паспорт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подпрограммы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djustRightInd w:val="0"/>
        <w:ind w:right="1842" w:firstLine="0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175"/>
        <w:gridCol w:w="6679"/>
      </w:tblGrid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дорожного хозяйства на территории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1 «Развитие сети автомобильных дорог общего пользования»</w:t>
            </w:r>
          </w:p>
        </w:tc>
      </w:tr>
      <w:tr w:rsidR="00DA3E44" w:rsidRPr="00DA3E44" w:rsidTr="00094C0B">
        <w:trPr>
          <w:trHeight w:val="7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1141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современной и эффективной инфраструктуры дорог общего пользования муниципального значения Верхнемамонского сельского поселения;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дорожной инфраструктуры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800DBB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0D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6A3265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2020- 202</w:t>
            </w:r>
            <w:r w:rsidR="00FB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Общий объем финансового обеспечения реали</w:t>
            </w:r>
            <w:r w:rsidR="006A3265">
              <w:rPr>
                <w:rFonts w:ascii="Arial" w:eastAsia="Calibri" w:hAnsi="Arial" w:cs="Arial"/>
                <w:sz w:val="24"/>
                <w:szCs w:val="24"/>
              </w:rPr>
              <w:t>зации подпрограммы в 2020 - 202</w:t>
            </w:r>
            <w:r w:rsidR="00FB183A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годах составляет </w:t>
            </w:r>
            <w:r w:rsidR="00B27840">
              <w:rPr>
                <w:rFonts w:ascii="Arial" w:eastAsia="Calibri" w:hAnsi="Arial" w:cs="Arial"/>
                <w:sz w:val="24"/>
                <w:szCs w:val="24"/>
              </w:rPr>
              <w:t>183446,80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 них: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2020 году – </w:t>
            </w:r>
            <w:r w:rsidR="00FF5055">
              <w:rPr>
                <w:rFonts w:ascii="Arial" w:eastAsia="Calibri" w:hAnsi="Arial" w:cs="Arial"/>
                <w:bCs/>
                <w:sz w:val="24"/>
                <w:szCs w:val="24"/>
              </w:rPr>
              <w:t>18660,8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2021 году – </w:t>
            </w:r>
            <w:r w:rsidR="00F8234D">
              <w:rPr>
                <w:rFonts w:ascii="Arial" w:eastAsia="Calibri" w:hAnsi="Arial" w:cs="Arial"/>
                <w:bCs/>
                <w:sz w:val="24"/>
                <w:szCs w:val="24"/>
              </w:rPr>
              <w:t>23339,5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2022 году – </w:t>
            </w:r>
            <w:r w:rsidR="0032785A">
              <w:rPr>
                <w:rFonts w:ascii="Arial" w:eastAsia="Calibri" w:hAnsi="Arial" w:cs="Arial"/>
                <w:bCs/>
                <w:sz w:val="24"/>
                <w:szCs w:val="24"/>
              </w:rPr>
              <w:t>30683,5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DA3E44" w:rsidRDefault="00FF5055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2023 году – </w:t>
            </w:r>
            <w:r w:rsidR="004859DF">
              <w:rPr>
                <w:rFonts w:ascii="Arial" w:eastAsia="Calibri" w:hAnsi="Arial" w:cs="Arial"/>
                <w:bCs/>
                <w:sz w:val="24"/>
                <w:szCs w:val="24"/>
              </w:rPr>
              <w:t>25379,1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2024 году – </w:t>
            </w:r>
            <w:r w:rsidR="00B27840">
              <w:rPr>
                <w:rFonts w:ascii="Arial" w:eastAsia="Calibri" w:hAnsi="Arial" w:cs="Arial"/>
                <w:bCs/>
                <w:sz w:val="24"/>
                <w:szCs w:val="24"/>
              </w:rPr>
              <w:t>25574,7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Default="004859DF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2025 году – </w:t>
            </w:r>
            <w:r w:rsidR="00B27840">
              <w:rPr>
                <w:rFonts w:ascii="Arial" w:eastAsia="Calibri" w:hAnsi="Arial" w:cs="Arial"/>
                <w:bCs/>
                <w:sz w:val="24"/>
                <w:szCs w:val="24"/>
              </w:rPr>
              <w:t>13207,4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6A3265" w:rsidRDefault="006A3265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2026 году – </w:t>
            </w:r>
            <w:r w:rsidR="00B27840">
              <w:rPr>
                <w:rFonts w:ascii="Arial" w:eastAsia="Calibri" w:hAnsi="Arial" w:cs="Arial"/>
                <w:bCs/>
                <w:sz w:val="24"/>
                <w:szCs w:val="24"/>
              </w:rPr>
              <w:t>15008,4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FB183A" w:rsidRDefault="00FB183A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2027 году – </w:t>
            </w:r>
            <w:r w:rsidR="00B27840">
              <w:rPr>
                <w:rFonts w:ascii="Arial" w:eastAsia="Calibri" w:hAnsi="Arial" w:cs="Arial"/>
                <w:bCs/>
                <w:sz w:val="24"/>
                <w:szCs w:val="24"/>
              </w:rPr>
              <w:t>16093,4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FB183A" w:rsidRPr="00DA3E44" w:rsidRDefault="00FB183A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2028 году – 15500,0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FB183A" w:rsidP="006A326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FB183A">
              <w:rPr>
                <w:rFonts w:ascii="Arial" w:eastAsia="Calibri" w:hAnsi="Arial" w:cs="Arial"/>
                <w:sz w:val="24"/>
                <w:szCs w:val="24"/>
              </w:rPr>
      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 не менее 5%</w:t>
            </w:r>
          </w:p>
        </w:tc>
      </w:tr>
    </w:tbl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57 км.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Разработка подпрограммы «Развитие дорожного хозяйства на территории Верхнемамонского сельского поселения Верхнемамонского муниципального района В</w:t>
      </w:r>
      <w:r w:rsidR="00FB183A">
        <w:rPr>
          <w:rFonts w:ascii="Arial" w:eastAsia="Times New Roman" w:hAnsi="Arial" w:cs="Arial"/>
          <w:sz w:val="24"/>
          <w:szCs w:val="24"/>
          <w:lang w:eastAsia="ru-RU"/>
        </w:rPr>
        <w:t>оронежской области» на 2020-2028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годы (далее - Подпрограмма) обусловлена необходимостью выработки системного, комплексного подхода к решению вопроса по модернизации дорожной инфраструктуры на территории Верхнемамонского сельского поселения Верхнемамонского муниципального района.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Приоритетам муниципальной политики в сфере реализации Программы являются: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деятельности органов местного самоуправления;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и реализация эффективного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экономического механизма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>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         - обеспечение решения вопросов местного значения сельского поселения.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Цель подпрограммы: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развитие современной и эффективной инфраструктуры дорог общего пользования муниципального значения Верхнемамонского сельского поселения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Модернизация дорожной инфраструктуры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A3E44" w:rsidRPr="00DA3E44" w:rsidRDefault="00800DBB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800DBB">
        <w:rPr>
          <w:rFonts w:ascii="Arial" w:eastAsia="Calibri" w:hAnsi="Arial" w:cs="Arial"/>
          <w:sz w:val="24"/>
          <w:szCs w:val="24"/>
        </w:rPr>
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</w:t>
      </w:r>
      <w:r w:rsidR="00DA3E44" w:rsidRPr="00DA3E44">
        <w:rPr>
          <w:rFonts w:ascii="Arial" w:eastAsia="Calibri" w:hAnsi="Arial" w:cs="Arial"/>
          <w:sz w:val="24"/>
          <w:szCs w:val="24"/>
        </w:rPr>
        <w:t>, %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Значения целевых индикаторов подпрограммы 1 приведены в приложении 1 к муниципальной программе</w:t>
      </w:r>
      <w:r w:rsidR="00877503">
        <w:rPr>
          <w:rFonts w:ascii="Arial" w:eastAsia="Calibri" w:hAnsi="Arial" w:cs="Arial"/>
          <w:sz w:val="24"/>
          <w:szCs w:val="24"/>
        </w:rPr>
        <w:t>, методика расчета показателя приведена в приложении 2 к муниципальной программе</w:t>
      </w:r>
      <w:r w:rsidRPr="00DA3E44">
        <w:rPr>
          <w:rFonts w:ascii="Arial" w:eastAsia="Calibri" w:hAnsi="Arial" w:cs="Arial"/>
          <w:sz w:val="24"/>
          <w:szCs w:val="24"/>
        </w:rPr>
        <w:t>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outlineLvl w:val="2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ожидаемыми результатами реализации подпрограммы являются:</w:t>
      </w:r>
    </w:p>
    <w:p w:rsidR="00DA3E44" w:rsidRDefault="00877503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 не менее 5%</w:t>
      </w:r>
    </w:p>
    <w:p w:rsidR="00877503" w:rsidRPr="00DA3E44" w:rsidRDefault="00877503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lastRenderedPageBreak/>
        <w:t>Общий срок реализации подпрограммы рассчитан на период с 2020 по 202</w:t>
      </w:r>
      <w:r w:rsidR="00877503">
        <w:rPr>
          <w:rFonts w:ascii="Arial" w:eastAsia="Calibri" w:hAnsi="Arial" w:cs="Arial"/>
          <w:sz w:val="24"/>
          <w:szCs w:val="24"/>
        </w:rPr>
        <w:t>8</w:t>
      </w:r>
      <w:r w:rsidRPr="00DA3E44">
        <w:rPr>
          <w:rFonts w:ascii="Arial" w:eastAsia="Calibri" w:hAnsi="Arial" w:cs="Arial"/>
          <w:sz w:val="24"/>
          <w:szCs w:val="24"/>
        </w:rPr>
        <w:t xml:space="preserve"> годы (в один этап).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Основное мероприятие 1 «Развитие сети автомобильных дорог общего пользования»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планируется в рамках действующего законодательства Российской Федерации и Воронежской области.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и утверждение нормативных правовых актов Верхнемамонского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  <w:proofErr w:type="gramEnd"/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Информация об участии общественных, научных и иных организаций, а так же внебюджетных фондов, юридических и физических лиц в реализации подпрограммы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 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6.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Финансовое обеспечение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877503" w:rsidP="00DA3E4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рогнозная (справочная) оценка расходов на реализацию подпрог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раммы приведены в приложении 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3 к муниципальной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Объем финансирования подпрограммы подлежит ежегодному уточнению.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A3E44">
        <w:rPr>
          <w:rFonts w:ascii="Arial" w:eastAsia="Calibri" w:hAnsi="Arial" w:cs="Arial"/>
          <w:sz w:val="24"/>
          <w:szCs w:val="24"/>
        </w:rPr>
        <w:t>приведен в Приложении 4 к программе.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7.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Анализ рисков реализации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рисками Подпрограммы являются: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форс-мажорные обстоятельства.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8.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Оценка эффективности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Оценка эффективности реализации Подпрограммы проводится на основе: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Подпрограмма 2 «Развитие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Паспорт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подпрограммы 2 «Развитие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djustRightInd w:val="0"/>
        <w:ind w:right="1842" w:firstLine="0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175"/>
        <w:gridCol w:w="6679"/>
      </w:tblGrid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территории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1 «Градостроительная деятельность и межевание»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2 «Энергосбережение и повышение энергетической эффективности в системе наружного освещения»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3 «Строительство систем водоснабжения, теплоснабжения  и водоотведения Воронежской области».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4 «</w:t>
            </w:r>
            <w:r w:rsidR="00025B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коммунального хозяйства</w:t>
            </w: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5 «Проведение капитального ремонта общего имущества в многоквартирных домах»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6 «Благоустройство территорий муниципальных образований»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7 «Предупреждение и ликвидация последствий чрезвычайных ситуаций на территории Верхне</w:t>
            </w:r>
            <w:r w:rsidR="002717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мамонского сельского поселения»</w:t>
            </w:r>
          </w:p>
        </w:tc>
      </w:tr>
      <w:tr w:rsidR="00DA3E44" w:rsidRPr="00DA3E44" w:rsidTr="00094C0B">
        <w:trPr>
          <w:trHeight w:val="7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1141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      </w:r>
          </w:p>
          <w:p w:rsidR="00DA3E44" w:rsidRPr="00DA3E44" w:rsidRDefault="00DA3E44" w:rsidP="00DA3E44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Модернизация систем наружного освещения.</w:t>
            </w:r>
          </w:p>
          <w:p w:rsidR="00DA3E44" w:rsidRPr="00DA3E44" w:rsidRDefault="00DA3E44" w:rsidP="00DA3E44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Модернизация систем водоснабжения, теплоснабжения и водоотведения</w:t>
            </w:r>
          </w:p>
          <w:p w:rsidR="00DA3E44" w:rsidRPr="00DA3E44" w:rsidRDefault="00DA3E44" w:rsidP="00DA3E44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Проведение капитального ремонта многоквартирных домов</w:t>
            </w:r>
          </w:p>
          <w:p w:rsidR="00DA3E44" w:rsidRPr="00DA3E44" w:rsidRDefault="00DA3E44" w:rsidP="00DA3E44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Содержание мест захоронения, в том числе воинских захоронений.</w:t>
            </w:r>
          </w:p>
          <w:p w:rsidR="00DA3E44" w:rsidRPr="00DA3E44" w:rsidRDefault="00DA3E44" w:rsidP="00DA3E44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Сбор и вывоз мусора на территории сельского поселения</w:t>
            </w:r>
          </w:p>
          <w:p w:rsidR="00DA3E44" w:rsidRPr="00DA3E44" w:rsidRDefault="00DA3E44" w:rsidP="00DA3E44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Приведение в качественное состояние элементов благоустройства сельского поселения.</w:t>
            </w:r>
          </w:p>
          <w:p w:rsidR="00DA3E44" w:rsidRPr="00DA3E44" w:rsidRDefault="00DA3E44" w:rsidP="00DA3E44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Участие в предупреждении и ликвидации последствий чрезвычайных ситуаций в границах поселения.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      </w:r>
          </w:p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освещенных частей улиц, проездов, набережных на конец года в общей протяженности улиц, проездов, набережных</w:t>
            </w:r>
            <w:proofErr w:type="gramStart"/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%</w:t>
            </w:r>
            <w:proofErr w:type="gramEnd"/>
          </w:p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протяженности сетей водоснабжения, теплоснабжения и водоотведения, нуждающихся в замене, %</w:t>
            </w:r>
          </w:p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</w:t>
            </w:r>
          </w:p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аварийного жилья, снесенного в установленные сроки, от общего количества расселенного аварийного жилья и подлежащего сносу</w:t>
            </w:r>
          </w:p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Суммарная площадь благоустроенных парков, скверов, бульваров, зон отдыха в расчете на 1 </w:t>
            </w:r>
            <w:proofErr w:type="spellStart"/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proofErr w:type="gramStart"/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населения, м².</w:t>
            </w:r>
          </w:p>
          <w:p w:rsidR="00DA3E44" w:rsidRPr="00DA3E44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мест массового отдыха, на которых проведена дезинсекционная обработка, в общей площади мест массового отдыха, %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2020- 202</w:t>
            </w:r>
            <w:r w:rsid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232A26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Общий объем финансового обеспечения реализации подпрограммы в 2020 - 20</w:t>
            </w:r>
            <w:r w:rsidR="006A326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77503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годах составляет </w:t>
            </w:r>
            <w:r w:rsidR="00624685">
              <w:rPr>
                <w:rFonts w:ascii="Arial" w:eastAsia="Calibri" w:hAnsi="Arial" w:cs="Arial"/>
                <w:sz w:val="24"/>
                <w:szCs w:val="24"/>
              </w:rPr>
              <w:t>267697,9</w:t>
            </w:r>
            <w:r w:rsidR="006A3265" w:rsidRPr="00232A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32A26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:rsidR="00DA3E44" w:rsidRPr="00232A26" w:rsidRDefault="00100C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>- в 202</w:t>
            </w:r>
            <w:r w:rsidR="00E66323" w:rsidRPr="00232A26">
              <w:rPr>
                <w:rFonts w:ascii="Arial" w:eastAsia="Calibri" w:hAnsi="Arial" w:cs="Arial"/>
                <w:bCs/>
                <w:sz w:val="24"/>
                <w:szCs w:val="24"/>
              </w:rPr>
              <w:t>0 году – 25360,6</w:t>
            </w:r>
            <w:r w:rsidR="00DA3E44"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232A26" w:rsidRDefault="00100C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2021 году – </w:t>
            </w:r>
            <w:r w:rsidR="00BC3215" w:rsidRPr="00232A26">
              <w:rPr>
                <w:rFonts w:ascii="Arial" w:eastAsia="Calibri" w:hAnsi="Arial" w:cs="Arial"/>
                <w:bCs/>
                <w:sz w:val="24"/>
                <w:szCs w:val="24"/>
              </w:rPr>
              <w:t>24607,1</w:t>
            </w:r>
            <w:r w:rsidR="00DA3E44"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232A26" w:rsidRDefault="00A637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2022 году – </w:t>
            </w:r>
            <w:r w:rsidR="001943E5" w:rsidRPr="00232A26">
              <w:rPr>
                <w:rFonts w:ascii="Arial" w:eastAsia="Calibri" w:hAnsi="Arial" w:cs="Arial"/>
                <w:bCs/>
                <w:sz w:val="24"/>
                <w:szCs w:val="24"/>
              </w:rPr>
              <w:t>13681,2</w:t>
            </w:r>
            <w:r w:rsidR="00DA3E44"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232A26" w:rsidRDefault="00A637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2023 году – </w:t>
            </w:r>
            <w:r w:rsidR="004859DF" w:rsidRPr="00232A26">
              <w:rPr>
                <w:rFonts w:ascii="Arial" w:eastAsia="Calibri" w:hAnsi="Arial" w:cs="Arial"/>
                <w:bCs/>
                <w:sz w:val="24"/>
                <w:szCs w:val="24"/>
              </w:rPr>
              <w:t>123353,4</w:t>
            </w:r>
            <w:r w:rsidR="00DA3E44"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232A26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2024 году – </w:t>
            </w:r>
            <w:r w:rsidR="00B2784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32499,4 </w:t>
            </w: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>тыс. руб.</w:t>
            </w:r>
          </w:p>
          <w:p w:rsidR="00DA3E44" w:rsidRPr="00232A26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2025 году – </w:t>
            </w:r>
            <w:r w:rsidR="00B27840">
              <w:rPr>
                <w:rFonts w:ascii="Arial" w:eastAsia="Calibri" w:hAnsi="Arial" w:cs="Arial"/>
                <w:bCs/>
                <w:sz w:val="24"/>
                <w:szCs w:val="24"/>
              </w:rPr>
              <w:t>11085,1</w:t>
            </w: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6A3265" w:rsidRDefault="004859DF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2026 году – </w:t>
            </w:r>
            <w:r w:rsidR="00B27840">
              <w:rPr>
                <w:rFonts w:ascii="Arial" w:eastAsia="Calibri" w:hAnsi="Arial" w:cs="Arial"/>
                <w:bCs/>
                <w:sz w:val="24"/>
                <w:szCs w:val="24"/>
              </w:rPr>
              <w:t>9962,7</w:t>
            </w:r>
            <w:r w:rsidR="006A3265"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A3265" w:rsidRPr="00232A26"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 w:rsidR="006A3265" w:rsidRPr="00232A26"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 w:rsidR="006A3265" w:rsidRPr="00232A26"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 w:rsidR="006A3265" w:rsidRPr="00232A26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232A26" w:rsidRDefault="00232A26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2027 году – </w:t>
            </w:r>
            <w:r w:rsidR="00B27840">
              <w:rPr>
                <w:rFonts w:ascii="Arial" w:eastAsia="Calibri" w:hAnsi="Arial" w:cs="Arial"/>
                <w:bCs/>
                <w:sz w:val="24"/>
                <w:szCs w:val="24"/>
              </w:rPr>
              <w:t>8988,4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232A26" w:rsidRPr="00DA3E44" w:rsidRDefault="00232A26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2028 году – 18160,0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 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2026 году</w:t>
            </w:r>
          </w:p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>Доведение доли освещенных частей улиц, проездов, набережных на конец отчетного года в общей протяженности улиц, проездов, набережных, до 100% к 2028 году</w:t>
            </w:r>
          </w:p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>Доведение доли протяженности сетей водоснабжения, теплоснабжения и водоотведения, нуждающихся в замене, до 0% к 2026 году</w:t>
            </w:r>
          </w:p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100% к 2028 году</w:t>
            </w:r>
          </w:p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      </w:r>
          </w:p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 xml:space="preserve">Увеличение суммарной площади благоустроенных парков, скверов, бульваров, зон отдыха в расчете на 1 </w:t>
            </w:r>
            <w:proofErr w:type="spellStart"/>
            <w:r w:rsidRPr="00877503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spellEnd"/>
            <w:proofErr w:type="gramStart"/>
            <w:r w:rsidRPr="00877503">
              <w:rPr>
                <w:rFonts w:ascii="Arial" w:eastAsia="Calibri" w:hAnsi="Arial" w:cs="Arial"/>
                <w:sz w:val="24"/>
                <w:szCs w:val="24"/>
              </w:rPr>
              <w:t xml:space="preserve"> .</w:t>
            </w:r>
            <w:proofErr w:type="gramEnd"/>
            <w:r w:rsidRPr="00877503">
              <w:rPr>
                <w:rFonts w:ascii="Arial" w:eastAsia="Calibri" w:hAnsi="Arial" w:cs="Arial"/>
                <w:sz w:val="24"/>
                <w:szCs w:val="24"/>
              </w:rPr>
              <w:t>населения, до 1000м² к 2028году.</w:t>
            </w:r>
          </w:p>
          <w:p w:rsidR="00877503" w:rsidRPr="00DA3E44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>Доведение доли мест массового отдыха, на которых проведена дезинсекционная обработка, в общей площади мест массового отдыха, до 100% ежегодно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Cs/>
          <w:caps/>
          <w:sz w:val="24"/>
          <w:szCs w:val="24"/>
        </w:rPr>
      </w:pP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tabs>
          <w:tab w:val="left" w:pos="0"/>
          <w:tab w:val="left" w:pos="284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Основной проблемой стоящей перед администрацией сельского поселения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устаревшая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наружного освещения.</w:t>
      </w:r>
    </w:p>
    <w:p w:rsidR="00DA3E44" w:rsidRPr="00DA3E44" w:rsidRDefault="00DA3E44" w:rsidP="00DA3E44">
      <w:pPr>
        <w:tabs>
          <w:tab w:val="left" w:pos="0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 обеспечить повышение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водоснабжения, теплоснабжения и водоотведения</w:t>
      </w:r>
    </w:p>
    <w:p w:rsid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предусматривает ежегодное наращивание мощностей, снижение риска возникновения аварийных ситуаций, улучшение качества предоставляемых жилищно-коммунальных услуг в сфере водоснабжения, водоотведения, теплоснабжения. В течение реализации мероприятия будет осуществлена реализация всех работ по реконструкции действующих и строительству новых объектов водоснабжения, водоотведения, теплоснабжения с учетом применения современных технологий энергосбережения и учета энергоресурсов</w:t>
      </w:r>
    </w:p>
    <w:p w:rsidR="00F90586" w:rsidRPr="00DA3E44" w:rsidRDefault="00F90586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90586">
        <w:rPr>
          <w:rFonts w:ascii="Arial" w:eastAsia="Times New Roman" w:hAnsi="Arial" w:cs="Arial"/>
          <w:sz w:val="24"/>
          <w:szCs w:val="24"/>
          <w:lang w:eastAsia="ru-RU"/>
        </w:rPr>
        <w:t xml:space="preserve">Планируется строительство </w:t>
      </w:r>
      <w:proofErr w:type="spellStart"/>
      <w:r w:rsidRPr="00F90586">
        <w:rPr>
          <w:rFonts w:ascii="Arial" w:eastAsia="Times New Roman" w:hAnsi="Arial" w:cs="Arial"/>
          <w:sz w:val="24"/>
          <w:szCs w:val="24"/>
          <w:lang w:eastAsia="ru-RU"/>
        </w:rPr>
        <w:t>блочно</w:t>
      </w:r>
      <w:proofErr w:type="spellEnd"/>
      <w:r w:rsidRPr="00F90586">
        <w:rPr>
          <w:rFonts w:ascii="Arial" w:eastAsia="Times New Roman" w:hAnsi="Arial" w:cs="Arial"/>
          <w:sz w:val="24"/>
          <w:szCs w:val="24"/>
          <w:lang w:eastAsia="ru-RU"/>
        </w:rPr>
        <w:t xml:space="preserve"> – модульной котельной, реконструкция сети теплоснабжения, реконструкция канализационных сетей, </w:t>
      </w:r>
      <w:proofErr w:type="spellStart"/>
      <w:r w:rsidRPr="00F90586">
        <w:rPr>
          <w:rFonts w:ascii="Arial" w:eastAsia="Times New Roman" w:hAnsi="Arial" w:cs="Arial"/>
          <w:sz w:val="24"/>
          <w:szCs w:val="24"/>
          <w:lang w:eastAsia="ru-RU"/>
        </w:rPr>
        <w:t>проктно</w:t>
      </w:r>
      <w:proofErr w:type="spellEnd"/>
      <w:r w:rsidRPr="00F90586">
        <w:rPr>
          <w:rFonts w:ascii="Arial" w:eastAsia="Times New Roman" w:hAnsi="Arial" w:cs="Arial"/>
          <w:sz w:val="24"/>
          <w:szCs w:val="24"/>
          <w:lang w:eastAsia="ru-RU"/>
        </w:rPr>
        <w:t xml:space="preserve"> – изыскательские работы для капитального ремонта  очистных сооружений хозяйственно-бытовых сточных вод, </w:t>
      </w:r>
      <w:proofErr w:type="spellStart"/>
      <w:r w:rsidRPr="00F90586">
        <w:rPr>
          <w:rFonts w:ascii="Arial" w:eastAsia="Times New Roman" w:hAnsi="Arial" w:cs="Arial"/>
          <w:sz w:val="24"/>
          <w:szCs w:val="24"/>
          <w:lang w:eastAsia="ru-RU"/>
        </w:rPr>
        <w:t>перебуривание</w:t>
      </w:r>
      <w:proofErr w:type="spellEnd"/>
      <w:r w:rsidRPr="00F90586">
        <w:rPr>
          <w:rFonts w:ascii="Arial" w:eastAsia="Times New Roman" w:hAnsi="Arial" w:cs="Arial"/>
          <w:sz w:val="24"/>
          <w:szCs w:val="24"/>
          <w:lang w:eastAsia="ru-RU"/>
        </w:rPr>
        <w:t xml:space="preserve"> 1 скважины на водозаборе "АБЗ", </w:t>
      </w:r>
      <w:proofErr w:type="spellStart"/>
      <w:r w:rsidRPr="00F90586">
        <w:rPr>
          <w:rFonts w:ascii="Arial" w:eastAsia="Times New Roman" w:hAnsi="Arial" w:cs="Arial"/>
          <w:sz w:val="24"/>
          <w:szCs w:val="24"/>
          <w:lang w:eastAsia="ru-RU"/>
        </w:rPr>
        <w:t>проктно</w:t>
      </w:r>
      <w:proofErr w:type="spellEnd"/>
      <w:r w:rsidRPr="00F90586">
        <w:rPr>
          <w:rFonts w:ascii="Arial" w:eastAsia="Times New Roman" w:hAnsi="Arial" w:cs="Arial"/>
          <w:sz w:val="24"/>
          <w:szCs w:val="24"/>
          <w:lang w:eastAsia="ru-RU"/>
        </w:rPr>
        <w:t xml:space="preserve"> – изыскательские работы для строительства водопровода по ул. Транспортная.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Проведение капитального ремонта многоквартирных домов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находятся 2 захоронения времен Великой Отечественной войны № 84 и №261, имеется военно-мемориальный комплекс, увековечивающий память односельчан, погибших при защите Отечества, 2 воинских захоронения времен Гражданской войны (№ 567 и № 385), а так же 4 гражданских кладбища.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Военно-мемориальные объекты времен Великой Отечественной войны находятся в удовлетворительном состоянии. Воинские захоронения времен Гражданской войны (№567 и №385) были отремонтированы и благоустроены в 2015 году. Но необходимо ежегодное проведение косметического ремонта. 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Сбор и вывоз мусора на территории сельского поселения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сохранение, возрождение и поддержание объектов культурного досуга в надлежащем виде;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улучшение общего санитарного состояния территории сельского поселения, в том числе парков;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уборка мусора в местах массового отдыха;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благоустройство и озеленение территории сельского поселения;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организация освещения мест массового отдых жителей.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находятся 3 благоустроенных пляжа, 9 парков и скверов, детские игровые площадки оборудованы практически во всех дворовых территориях многоквартирных домов и парках. Постепенно оборудование приходит в негодность. Необходимо постоянно поддерживать качественное состояние оборудования, ограждений, элементов благоустройства для обеспечения требований безопасности.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Комплекс проблем, требующих решения, существует и в области мероприятий гражданской обороны и обеспечения безопасности населения и территории сельского поселения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работа устаревшего оборудования и механизмов, эксплуатация ветхого и аварийного жилья, объектов соцкультбыта, развитие систем энергетики и технических коммуникаций.</w:t>
      </w:r>
      <w:proofErr w:type="gramEnd"/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и в сельском поселении.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Приоритетам муниципальной политики в сфере реализации Программы являются: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деятельности органов местного самоуправления;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и реализация эффективного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экономического механизма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>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         - обеспечение решения вопросов местного значения сельского поселения.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 Цели, задачи и показатели (индикаторы) достижения целей и решения задач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Цель подпрограммы: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-повышение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1.</w:t>
      </w:r>
      <w:r w:rsidRPr="00DA3E44">
        <w:rPr>
          <w:rFonts w:ascii="Arial" w:eastAsia="Calibri" w:hAnsi="Arial" w:cs="Arial"/>
          <w:sz w:val="24"/>
          <w:szCs w:val="24"/>
        </w:rPr>
        <w:tab/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2.</w:t>
      </w:r>
      <w:r w:rsidRPr="00DA3E44">
        <w:rPr>
          <w:rFonts w:ascii="Arial" w:eastAsia="Calibri" w:hAnsi="Arial" w:cs="Arial"/>
          <w:sz w:val="24"/>
          <w:szCs w:val="24"/>
        </w:rPr>
        <w:tab/>
        <w:t>Модернизация систем наружного освещения.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3.</w:t>
      </w:r>
      <w:r w:rsidRPr="00DA3E44">
        <w:rPr>
          <w:rFonts w:ascii="Arial" w:eastAsia="Calibri" w:hAnsi="Arial" w:cs="Arial"/>
          <w:sz w:val="24"/>
          <w:szCs w:val="24"/>
        </w:rPr>
        <w:tab/>
        <w:t>Модернизация систем водоснабжения, теплоснабжения и водоотведения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4.</w:t>
      </w:r>
      <w:r w:rsidRPr="00DA3E44">
        <w:rPr>
          <w:rFonts w:ascii="Arial" w:eastAsia="Calibri" w:hAnsi="Arial" w:cs="Arial"/>
          <w:sz w:val="24"/>
          <w:szCs w:val="24"/>
        </w:rPr>
        <w:tab/>
        <w:t>Проведение капитального ремонта многоквартирных домов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5.</w:t>
      </w:r>
      <w:r w:rsidRPr="00DA3E44">
        <w:rPr>
          <w:rFonts w:ascii="Arial" w:eastAsia="Calibri" w:hAnsi="Arial" w:cs="Arial"/>
          <w:sz w:val="24"/>
          <w:szCs w:val="24"/>
        </w:rPr>
        <w:tab/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6.</w:t>
      </w:r>
      <w:r w:rsidRPr="00DA3E44">
        <w:rPr>
          <w:rFonts w:ascii="Arial" w:eastAsia="Calibri" w:hAnsi="Arial" w:cs="Arial"/>
          <w:sz w:val="24"/>
          <w:szCs w:val="24"/>
        </w:rPr>
        <w:tab/>
        <w:t>Сбор и вывоз мусора на территории сельского поселения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7.</w:t>
      </w:r>
      <w:r w:rsidRPr="00DA3E44">
        <w:rPr>
          <w:rFonts w:ascii="Arial" w:eastAsia="Calibri" w:hAnsi="Arial" w:cs="Arial"/>
          <w:sz w:val="24"/>
          <w:szCs w:val="24"/>
        </w:rPr>
        <w:tab/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8.</w:t>
      </w:r>
      <w:r w:rsidRPr="00DA3E44">
        <w:rPr>
          <w:rFonts w:ascii="Arial" w:eastAsia="Calibri" w:hAnsi="Arial" w:cs="Arial"/>
          <w:sz w:val="24"/>
          <w:szCs w:val="24"/>
        </w:rPr>
        <w:tab/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877503" w:rsidRPr="00877503" w:rsidRDefault="00DA3E44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1.</w:t>
      </w:r>
      <w:r w:rsidRPr="00DA3E44">
        <w:rPr>
          <w:rFonts w:ascii="Arial" w:eastAsia="Calibri" w:hAnsi="Arial" w:cs="Arial"/>
          <w:sz w:val="24"/>
          <w:szCs w:val="24"/>
        </w:rPr>
        <w:tab/>
      </w:r>
      <w:r w:rsidR="00877503" w:rsidRPr="00877503">
        <w:rPr>
          <w:rFonts w:ascii="Arial" w:eastAsia="Calibri" w:hAnsi="Arial" w:cs="Arial"/>
          <w:sz w:val="24"/>
          <w:szCs w:val="24"/>
        </w:rPr>
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</w:r>
    </w:p>
    <w:p w:rsidR="00877503" w:rsidRPr="00877503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2.</w:t>
      </w:r>
      <w:r w:rsidRPr="00877503">
        <w:rPr>
          <w:rFonts w:ascii="Arial" w:eastAsia="Calibri" w:hAnsi="Arial" w:cs="Arial"/>
          <w:sz w:val="24"/>
          <w:szCs w:val="24"/>
        </w:rPr>
        <w:tab/>
        <w:t>Доля освещенных частей улиц, проездов, набережных на конец года в общей протяженности улиц, проездов, набережных</w:t>
      </w:r>
      <w:proofErr w:type="gramStart"/>
      <w:r w:rsidRPr="00877503">
        <w:rPr>
          <w:rFonts w:ascii="Arial" w:eastAsia="Calibri" w:hAnsi="Arial" w:cs="Arial"/>
          <w:sz w:val="24"/>
          <w:szCs w:val="24"/>
        </w:rPr>
        <w:t>., %</w:t>
      </w:r>
      <w:proofErr w:type="gramEnd"/>
    </w:p>
    <w:p w:rsidR="00877503" w:rsidRPr="00877503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3.</w:t>
      </w:r>
      <w:r w:rsidRPr="00877503">
        <w:rPr>
          <w:rFonts w:ascii="Arial" w:eastAsia="Calibri" w:hAnsi="Arial" w:cs="Arial"/>
          <w:sz w:val="24"/>
          <w:szCs w:val="24"/>
        </w:rPr>
        <w:tab/>
        <w:t>Доля протяженности сетей водоснабжения, теплоснабжения и водоотведения, нуждающихся в замене, %</w:t>
      </w:r>
    </w:p>
    <w:p w:rsidR="00877503" w:rsidRPr="00877503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4.</w:t>
      </w:r>
      <w:r w:rsidRPr="00877503">
        <w:rPr>
          <w:rFonts w:ascii="Arial" w:eastAsia="Calibri" w:hAnsi="Arial" w:cs="Arial"/>
          <w:sz w:val="24"/>
          <w:szCs w:val="24"/>
        </w:rPr>
        <w:tab/>
        <w:t xml:space="preserve"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</w:t>
      </w:r>
    </w:p>
    <w:p w:rsidR="00877503" w:rsidRPr="00877503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5.</w:t>
      </w:r>
      <w:r w:rsidRPr="00877503">
        <w:rPr>
          <w:rFonts w:ascii="Arial" w:eastAsia="Calibri" w:hAnsi="Arial" w:cs="Arial"/>
          <w:sz w:val="24"/>
          <w:szCs w:val="24"/>
        </w:rPr>
        <w:tab/>
        <w:t>Доля аварийного жилья, снесенного в установленные сроки, от общего количества расселенного аварийного жилья и подлежащего сносу</w:t>
      </w:r>
    </w:p>
    <w:p w:rsidR="00877503" w:rsidRPr="00877503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6.</w:t>
      </w:r>
      <w:r w:rsidRPr="00877503">
        <w:rPr>
          <w:rFonts w:ascii="Arial" w:eastAsia="Calibri" w:hAnsi="Arial" w:cs="Arial"/>
          <w:sz w:val="24"/>
          <w:szCs w:val="24"/>
        </w:rPr>
        <w:tab/>
        <w:t xml:space="preserve">Суммарная площадь благоустроенных парков, скверов, бульваров, зон отдыха в расчете на 1 </w:t>
      </w:r>
      <w:proofErr w:type="spellStart"/>
      <w:r w:rsidRPr="00877503">
        <w:rPr>
          <w:rFonts w:ascii="Arial" w:eastAsia="Calibri" w:hAnsi="Arial" w:cs="Arial"/>
          <w:sz w:val="24"/>
          <w:szCs w:val="24"/>
        </w:rPr>
        <w:t>тыс</w:t>
      </w:r>
      <w:proofErr w:type="spellEnd"/>
      <w:proofErr w:type="gramStart"/>
      <w:r w:rsidRPr="00877503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Pr="00877503">
        <w:rPr>
          <w:rFonts w:ascii="Arial" w:eastAsia="Calibri" w:hAnsi="Arial" w:cs="Arial"/>
          <w:sz w:val="24"/>
          <w:szCs w:val="24"/>
        </w:rPr>
        <w:t>населения, м².</w:t>
      </w:r>
    </w:p>
    <w:p w:rsidR="00DA3E44" w:rsidRPr="00DA3E44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7.</w:t>
      </w:r>
      <w:r w:rsidRPr="00877503">
        <w:rPr>
          <w:rFonts w:ascii="Arial" w:eastAsia="Calibri" w:hAnsi="Arial" w:cs="Arial"/>
          <w:sz w:val="24"/>
          <w:szCs w:val="24"/>
        </w:rPr>
        <w:tab/>
        <w:t>Доля мест массового отдыха, на которых проведена дезинсекционная обработка, в общей площади мест массового отдыха, %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outlineLvl w:val="2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ожидаемыми результатами реализации подпрограммы являются:</w:t>
      </w:r>
    </w:p>
    <w:p w:rsidR="00877503" w:rsidRPr="00877503" w:rsidRDefault="00DA3E44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1. </w:t>
      </w:r>
      <w:r w:rsidR="00877503" w:rsidRPr="00877503">
        <w:rPr>
          <w:rFonts w:ascii="Arial" w:eastAsia="Calibri" w:hAnsi="Arial" w:cs="Arial"/>
          <w:sz w:val="24"/>
          <w:szCs w:val="24"/>
        </w:rPr>
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2026 году</w:t>
      </w:r>
    </w:p>
    <w:p w:rsidR="00877503" w:rsidRPr="00877503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2.</w:t>
      </w:r>
      <w:r w:rsidRPr="00877503">
        <w:rPr>
          <w:rFonts w:ascii="Arial" w:eastAsia="Calibri" w:hAnsi="Arial" w:cs="Arial"/>
          <w:sz w:val="24"/>
          <w:szCs w:val="24"/>
        </w:rPr>
        <w:tab/>
        <w:t>Доведение доли освещенных частей улиц, проездов, набережных на конец отчетного года в общей протяженности улиц, проездов, набережных, до 100% к 2028 году</w:t>
      </w:r>
    </w:p>
    <w:p w:rsidR="00877503" w:rsidRPr="00877503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lastRenderedPageBreak/>
        <w:t>3.</w:t>
      </w:r>
      <w:r w:rsidRPr="00877503">
        <w:rPr>
          <w:rFonts w:ascii="Arial" w:eastAsia="Calibri" w:hAnsi="Arial" w:cs="Arial"/>
          <w:sz w:val="24"/>
          <w:szCs w:val="24"/>
        </w:rPr>
        <w:tab/>
        <w:t>Доведение доли протяженности сетей водоснабжения, теплоснабжения и водоотведения, нуждающихся в замене, до 0% к 2026 году</w:t>
      </w:r>
    </w:p>
    <w:p w:rsidR="00877503" w:rsidRPr="00877503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4.</w:t>
      </w:r>
      <w:r w:rsidRPr="00877503">
        <w:rPr>
          <w:rFonts w:ascii="Arial" w:eastAsia="Calibri" w:hAnsi="Arial" w:cs="Arial"/>
          <w:sz w:val="24"/>
          <w:szCs w:val="24"/>
        </w:rPr>
        <w:tab/>
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100% к 2028 году</w:t>
      </w:r>
    </w:p>
    <w:p w:rsidR="00877503" w:rsidRPr="00877503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5.</w:t>
      </w:r>
      <w:r w:rsidRPr="00877503">
        <w:rPr>
          <w:rFonts w:ascii="Arial" w:eastAsia="Calibri" w:hAnsi="Arial" w:cs="Arial"/>
          <w:sz w:val="24"/>
          <w:szCs w:val="24"/>
        </w:rPr>
        <w:tab/>
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</w:r>
    </w:p>
    <w:p w:rsidR="00877503" w:rsidRPr="00877503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6.</w:t>
      </w:r>
      <w:r w:rsidRPr="00877503">
        <w:rPr>
          <w:rFonts w:ascii="Arial" w:eastAsia="Calibri" w:hAnsi="Arial" w:cs="Arial"/>
          <w:sz w:val="24"/>
          <w:szCs w:val="24"/>
        </w:rPr>
        <w:tab/>
        <w:t xml:space="preserve">Увеличение суммарной площади благоустроенных парков, скверов, бульваров, зон отдыха в расчете на 1 </w:t>
      </w:r>
      <w:proofErr w:type="spellStart"/>
      <w:r w:rsidRPr="00877503">
        <w:rPr>
          <w:rFonts w:ascii="Arial" w:eastAsia="Calibri" w:hAnsi="Arial" w:cs="Arial"/>
          <w:sz w:val="24"/>
          <w:szCs w:val="24"/>
        </w:rPr>
        <w:t>тыс</w:t>
      </w:r>
      <w:proofErr w:type="spellEnd"/>
      <w:proofErr w:type="gramStart"/>
      <w:r w:rsidRPr="00877503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Pr="00877503">
        <w:rPr>
          <w:rFonts w:ascii="Arial" w:eastAsia="Calibri" w:hAnsi="Arial" w:cs="Arial"/>
          <w:sz w:val="24"/>
          <w:szCs w:val="24"/>
        </w:rPr>
        <w:t>населения, до 1000м² к 2028году.</w:t>
      </w:r>
    </w:p>
    <w:p w:rsidR="00877503" w:rsidRPr="00DA3E44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7.</w:t>
      </w:r>
      <w:r w:rsidRPr="00877503">
        <w:rPr>
          <w:rFonts w:ascii="Arial" w:eastAsia="Calibri" w:hAnsi="Arial" w:cs="Arial"/>
          <w:sz w:val="24"/>
          <w:szCs w:val="24"/>
        </w:rPr>
        <w:tab/>
        <w:t>Доведение доли мест массового отдыха, на которых проведена дезинсекционная обработка, в общей площади мест массового отдыха, до 100% ежегодно</w:t>
      </w:r>
    </w:p>
    <w:p w:rsidR="00DA3E44" w:rsidRPr="00DA3E44" w:rsidRDefault="00DA3E44" w:rsidP="00DA3E44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Общий срок реализации подпрограммы рассчитан на период с 2020 по 202</w:t>
      </w:r>
      <w:r w:rsidR="00877503">
        <w:rPr>
          <w:rFonts w:ascii="Arial" w:eastAsia="Calibri" w:hAnsi="Arial" w:cs="Arial"/>
          <w:sz w:val="24"/>
          <w:szCs w:val="24"/>
        </w:rPr>
        <w:t>8</w:t>
      </w:r>
      <w:r w:rsidRPr="00DA3E44">
        <w:rPr>
          <w:rFonts w:ascii="Arial" w:eastAsia="Calibri" w:hAnsi="Arial" w:cs="Arial"/>
          <w:sz w:val="24"/>
          <w:szCs w:val="24"/>
        </w:rPr>
        <w:t xml:space="preserve"> годы (в один этап).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1 «Градостроительная деятельность и межевание»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2 «Энергосбережение и повышение энергетической эффективности в системе наружного освещения»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3 «Строительство систем водоснабжения, теплоснабжения  и водоотведения Воронежской области».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4 «</w:t>
      </w:r>
      <w:r w:rsidR="00025B7A">
        <w:rPr>
          <w:rFonts w:ascii="Arial" w:eastAsia="Calibri" w:hAnsi="Arial" w:cs="Arial"/>
          <w:sz w:val="24"/>
          <w:szCs w:val="24"/>
        </w:rPr>
        <w:t>Развитие коммунального хозяйства</w:t>
      </w:r>
      <w:r w:rsidRPr="00DA3E44">
        <w:rPr>
          <w:rFonts w:ascii="Arial" w:eastAsia="Calibri" w:hAnsi="Arial" w:cs="Arial"/>
          <w:sz w:val="24"/>
          <w:szCs w:val="24"/>
        </w:rPr>
        <w:t>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5 «Проведение капитального ремонта общего имущества в многоквартирных домах»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6 «Благоустройство территорий муниципальных образований»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планируется в рамках действующего законодательства Российской Федерации и Воронежской области.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и утверждение нормативных правовых актов Верхнемамонского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  <w:proofErr w:type="gramEnd"/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Информация об участии общественных, научных и иных организаций, а так же внебюджетных фондов, юридических и физических лиц в реализации подпрограммы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 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6.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Финансовое обеспечение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877503" w:rsidP="00DA3E4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рогнозная (справочная) оценка расходов на реализацию подпрограммы приведен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в приложении 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3 к муниципальной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Объем финансирования подпрограммы подлежит ежегодному уточнению.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A3E44">
        <w:rPr>
          <w:rFonts w:ascii="Arial" w:eastAsia="Calibri" w:hAnsi="Arial" w:cs="Arial"/>
          <w:sz w:val="24"/>
          <w:szCs w:val="24"/>
        </w:rPr>
        <w:t>приведен в Приложении 4 к программе.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7.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Анализ рисков реализации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рисками Подпрограммы являются: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форс-мажорные обстоятельства.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8.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Оценка эффективности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Оценка эффективности реализации Подпрограммы проводится на основе: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Подпрограмма 3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Паспорт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подпрограммы 3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djustRightInd w:val="0"/>
        <w:ind w:right="1842" w:firstLine="0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175"/>
        <w:gridCol w:w="6679"/>
      </w:tblGrid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1 «Развитие механизмов участия ТОС и инициативного бюджетирования в решении вопросов местного значения»</w:t>
            </w:r>
          </w:p>
        </w:tc>
      </w:tr>
      <w:tr w:rsidR="00DA3E44" w:rsidRPr="00DA3E44" w:rsidTr="00094C0B">
        <w:trPr>
          <w:trHeight w:val="7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648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института территориальных общественных самоуправлений;</w:t>
            </w:r>
          </w:p>
        </w:tc>
      </w:tr>
      <w:tr w:rsidR="00DA3E44" w:rsidRPr="00DA3E44" w:rsidTr="00094C0B">
        <w:trPr>
          <w:trHeight w:val="648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механизмов участия ТОС и инициативного бюджетирования в решении вопросов местного значения.</w:t>
            </w:r>
          </w:p>
        </w:tc>
      </w:tr>
      <w:tr w:rsidR="00DA3E44" w:rsidRPr="00DA3E44" w:rsidTr="00094C0B">
        <w:trPr>
          <w:trHeight w:val="648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      </w:r>
            <w:proofErr w:type="spellStart"/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2020 - 202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Общий объем финансового обеспечения реализации подпрограммы в 2020 - 202</w:t>
            </w:r>
            <w:r w:rsidR="00877503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годах составляет </w:t>
            </w:r>
            <w:r w:rsidR="00624685">
              <w:rPr>
                <w:rFonts w:ascii="Arial" w:eastAsia="Calibri" w:hAnsi="Arial" w:cs="Arial"/>
                <w:sz w:val="24"/>
                <w:szCs w:val="24"/>
              </w:rPr>
              <w:t>60</w:t>
            </w:r>
            <w:r w:rsidR="005D4099">
              <w:rPr>
                <w:rFonts w:ascii="Arial" w:eastAsia="Calibri" w:hAnsi="Arial" w:cs="Arial"/>
                <w:sz w:val="24"/>
                <w:szCs w:val="24"/>
              </w:rPr>
              <w:t>0,8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 них:</w:t>
            </w:r>
          </w:p>
          <w:p w:rsidR="00DA3E44" w:rsidRPr="00DA3E44" w:rsidRDefault="0071044B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- в 2020 году – 0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>,0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2021 году – </w:t>
            </w:r>
            <w:r w:rsidR="00C50FC8">
              <w:rPr>
                <w:rFonts w:ascii="Arial" w:eastAsia="Calibri" w:hAnsi="Arial" w:cs="Arial"/>
                <w:bCs/>
                <w:sz w:val="24"/>
                <w:szCs w:val="24"/>
              </w:rPr>
              <w:t>434,5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2022 году – </w:t>
            </w:r>
            <w:r w:rsidR="001943E5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- в 2023 году – 0,0 тыс. руб.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2024 году – </w:t>
            </w:r>
            <w:r w:rsidR="00624685">
              <w:rPr>
                <w:rFonts w:ascii="Arial" w:eastAsia="Calibri" w:hAnsi="Arial" w:cs="Arial"/>
                <w:bCs/>
                <w:sz w:val="24"/>
                <w:szCs w:val="24"/>
              </w:rPr>
              <w:t>166,3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2025 году – 0,0 </w:t>
            </w:r>
            <w:proofErr w:type="spellStart"/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350432" w:rsidRDefault="0035043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2026 году – 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5D4099" w:rsidRDefault="005D4099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2027 году – 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5D4099" w:rsidRPr="00DA3E44" w:rsidRDefault="005D4099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2028 году – 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</w:tbl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Cs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Pr="00DA3E44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сельского поселения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общественных проблем.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Pr="00DA3E44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сельского поселения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 создано 5 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ТОСов</w:t>
      </w:r>
      <w:proofErr w:type="spell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 то же время остаются нерешенными ряд вопросов, среди которых следует отметить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Pr="00DA3E44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сельского поселения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подпрограммы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 на 2020-2025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Верхнемамонского сельского поселения Верхнемамонского муниципального района.</w:t>
      </w:r>
      <w:proofErr w:type="gramEnd"/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Приоритетами муниципальной политики в сфере поддержки ТОС являются: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284"/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муниципальных программ поддержки ТОС;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развитие инфраструктуры, информационной, консультационной поддержки ТОС;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DA3E44" w:rsidRPr="00DA3E44" w:rsidRDefault="00DA3E44" w:rsidP="00DA3E44">
      <w:pPr>
        <w:tabs>
          <w:tab w:val="left" w:pos="1134"/>
        </w:tabs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Цель подпрограммы: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1.</w:t>
      </w:r>
      <w:r w:rsidRPr="00DA3E44">
        <w:rPr>
          <w:rFonts w:ascii="Calibri" w:eastAsia="Calibri" w:hAnsi="Calibri"/>
          <w:sz w:val="22"/>
          <w:szCs w:val="22"/>
        </w:rPr>
        <w:t xml:space="preserve"> </w:t>
      </w:r>
      <w:r w:rsidRPr="00DA3E44">
        <w:rPr>
          <w:rFonts w:ascii="Arial" w:eastAsia="Calibri" w:hAnsi="Arial" w:cs="Arial"/>
          <w:sz w:val="24"/>
          <w:szCs w:val="24"/>
        </w:rPr>
        <w:t>Р</w:t>
      </w:r>
      <w:r w:rsidRPr="00DA3E44">
        <w:rPr>
          <w:rFonts w:ascii="Arial" w:eastAsia="Calibri" w:hAnsi="Arial" w:cs="Arial"/>
          <w:noProof/>
          <w:sz w:val="24"/>
          <w:szCs w:val="24"/>
        </w:rPr>
        <w:t>азвитие института территориальных общественных самоуправлений.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Развитие механизмов участия ТОС и инициативного бюджетирования в решении вопросов местного значения.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</w:r>
      <w:proofErr w:type="spellStart"/>
      <w:proofErr w:type="gramStart"/>
      <w:r w:rsidRPr="00DA3E44">
        <w:rPr>
          <w:rFonts w:ascii="Arial" w:eastAsia="Calibri" w:hAnsi="Arial" w:cs="Arial"/>
          <w:sz w:val="24"/>
          <w:szCs w:val="24"/>
        </w:rPr>
        <w:t>ед</w:t>
      </w:r>
      <w:proofErr w:type="spellEnd"/>
      <w:proofErr w:type="gramEnd"/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Значения целевых индикаторов подпрограммы 1 приведены в приложении 1 к муниципальной программе</w:t>
      </w:r>
      <w:r w:rsidR="005D4099">
        <w:rPr>
          <w:rFonts w:ascii="Arial" w:eastAsia="Calibri" w:hAnsi="Arial" w:cs="Arial"/>
          <w:sz w:val="24"/>
          <w:szCs w:val="24"/>
        </w:rPr>
        <w:t>, методика расчета показателя приведена в приложении 3 к муниципальной программе</w:t>
      </w:r>
      <w:proofErr w:type="gramStart"/>
      <w:r w:rsidR="005D4099">
        <w:rPr>
          <w:rFonts w:ascii="Arial" w:eastAsia="Calibri" w:hAnsi="Arial" w:cs="Arial"/>
          <w:sz w:val="24"/>
          <w:szCs w:val="24"/>
        </w:rPr>
        <w:t>.</w:t>
      </w:r>
      <w:r w:rsidRPr="00DA3E44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outlineLvl w:val="2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ожидаемыми результатами реализации подпрограммы являются: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создание развитой системы территориального общественного самоуправления;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- расширение участия населения через органы территориального общественного самоуправления в решении социальных и экономических проблем на территории </w:t>
      </w:r>
      <w:r w:rsidRPr="00DA3E44">
        <w:rPr>
          <w:rFonts w:ascii="Arial" w:eastAsia="Calibri" w:hAnsi="Arial" w:cs="Arial"/>
          <w:bCs/>
          <w:sz w:val="24"/>
          <w:szCs w:val="24"/>
        </w:rPr>
        <w:t>Верхнемамонского сельского поселения</w:t>
      </w:r>
      <w:r w:rsidRPr="00DA3E44">
        <w:rPr>
          <w:rFonts w:ascii="Arial" w:eastAsia="Calibri" w:hAnsi="Arial" w:cs="Arial"/>
          <w:sz w:val="24"/>
          <w:szCs w:val="24"/>
        </w:rPr>
        <w:t>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- укрепление доверия граждан к органам местного самоуправления </w:t>
      </w:r>
      <w:r w:rsidRPr="00DA3E44">
        <w:rPr>
          <w:rFonts w:ascii="Arial" w:eastAsia="Calibri" w:hAnsi="Arial" w:cs="Arial"/>
          <w:bCs/>
          <w:sz w:val="24"/>
          <w:szCs w:val="24"/>
        </w:rPr>
        <w:t>Верхнемамонского сельского поселения</w:t>
      </w:r>
      <w:r w:rsidRPr="00DA3E44">
        <w:rPr>
          <w:rFonts w:ascii="Arial" w:eastAsia="Calibri" w:hAnsi="Arial" w:cs="Arial"/>
          <w:sz w:val="24"/>
          <w:szCs w:val="24"/>
        </w:rPr>
        <w:t xml:space="preserve"> Верхнемамонского муниципального района;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повышение уровня информированности населения о деятельности территориального общественного самоуправления;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- улучшение качества жизни населения на территории </w:t>
      </w:r>
      <w:r w:rsidRPr="00DA3E44">
        <w:rPr>
          <w:rFonts w:ascii="Arial" w:eastAsia="Calibri" w:hAnsi="Arial" w:cs="Arial"/>
          <w:bCs/>
          <w:sz w:val="24"/>
          <w:szCs w:val="24"/>
        </w:rPr>
        <w:t>Верхнемамонского сельского поселения</w:t>
      </w:r>
      <w:r w:rsidRPr="00DA3E44">
        <w:rPr>
          <w:rFonts w:ascii="Arial" w:eastAsia="Calibri" w:hAnsi="Arial" w:cs="Arial"/>
          <w:sz w:val="24"/>
          <w:szCs w:val="24"/>
        </w:rPr>
        <w:t xml:space="preserve"> Верхнемамонского муниципального района.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Общий срок реализации подпрограммы ра</w:t>
      </w:r>
      <w:r w:rsidR="005D4099">
        <w:rPr>
          <w:rFonts w:ascii="Arial" w:eastAsia="Calibri" w:hAnsi="Arial" w:cs="Arial"/>
          <w:sz w:val="24"/>
          <w:szCs w:val="24"/>
        </w:rPr>
        <w:t>ссчитан на период с 2020 по 2028</w:t>
      </w:r>
      <w:r w:rsidRPr="00DA3E44">
        <w:rPr>
          <w:rFonts w:ascii="Arial" w:eastAsia="Calibri" w:hAnsi="Arial" w:cs="Arial"/>
          <w:sz w:val="24"/>
          <w:szCs w:val="24"/>
        </w:rPr>
        <w:t xml:space="preserve"> годы (в один этап).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Развитие механизмов участия ТОС и инициативного бюджетирования в решении вопросов местного значения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планируется в рамках действующего законодательства Российской Федерации и Воронежской области.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и утверждение нормативных правовых актов Верхнемамонского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  <w:proofErr w:type="gramEnd"/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Информация об участии общественных, научных и иных организаций, а так же внебюджетных фондов, юридических и физических лиц в реализации подпрограммы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 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6. </w:t>
      </w:r>
      <w:r w:rsidRPr="00DA3E44">
        <w:rPr>
          <w:rFonts w:ascii="Arial" w:eastAsia="Calibri" w:hAnsi="Arial" w:cs="Arial"/>
          <w:b/>
          <w:sz w:val="24"/>
          <w:szCs w:val="24"/>
        </w:rPr>
        <w:t>Финансовое обеспечение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5D4099" w:rsidP="00DA3E4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рогнозная (справочная) оценка расходов на реализацию подпрогра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ммы приведены в приложении 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3 к муниципальной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lastRenderedPageBreak/>
        <w:t>Объем финансирования подпрограммы подлежит ежегодному уточнению.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A3E44">
        <w:rPr>
          <w:rFonts w:ascii="Arial" w:eastAsia="Calibri" w:hAnsi="Arial" w:cs="Arial"/>
          <w:sz w:val="24"/>
          <w:szCs w:val="24"/>
        </w:rPr>
        <w:t>приведен в Приложении 4 к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7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. </w:t>
      </w:r>
      <w:r w:rsidRPr="00DA3E44">
        <w:rPr>
          <w:rFonts w:ascii="Arial" w:eastAsia="Calibri" w:hAnsi="Arial" w:cs="Arial"/>
          <w:b/>
          <w:sz w:val="24"/>
          <w:szCs w:val="24"/>
        </w:rPr>
        <w:t>Анализ рисков реализации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рисками Подпрограммы являются: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форс-мажорные обстоятельства.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8.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Оценка эффективности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Оценка эффективности реализации Подпрограммы проводится на основе: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Подпрограмма 4  «Развитие и поддержка малого и среднего предпринимательства на территории Верхнемамонского  сельского поселения Верхнемамонского  муниципального района Воронежской области» на 2020-202</w:t>
      </w:r>
      <w:r w:rsidR="005D40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8 </w:t>
      </w: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годы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 4 «Развитие и поддержка малого и среднего предпринимательства на территории Верхнемамонского  сельского поселения Верхнемамонского  муниципального района Воронежской области» на 2020-202</w:t>
      </w:r>
      <w:r w:rsidR="005D4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540"/>
      </w:tblGrid>
      <w:tr w:rsidR="00DA3E44" w:rsidRPr="00DA3E44" w:rsidTr="00094C0B">
        <w:trPr>
          <w:trHeight w:val="518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5D409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поддержка малого и среднего предпринимательства на территории Верхнемамонского сельского поселения Верхнемамонского  муниципального района Воронежской области на 2020-202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</w:t>
            </w:r>
          </w:p>
        </w:tc>
      </w:tr>
      <w:tr w:rsidR="00DA3E44" w:rsidRPr="00DA3E44" w:rsidTr="00094C0B">
        <w:trPr>
          <w:trHeight w:val="518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Верхнемамонского 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3E44" w:rsidRPr="00DA3E44" w:rsidTr="00094C0B">
        <w:trPr>
          <w:trHeight w:val="720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Верхнемамонского 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3E44" w:rsidRPr="00DA3E44" w:rsidTr="00094C0B">
        <w:trPr>
          <w:trHeight w:val="720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разработчики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Верхнемамонского 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3E44" w:rsidRPr="00DA3E44" w:rsidTr="00094C0B">
        <w:trPr>
          <w:trHeight w:val="563"/>
        </w:trPr>
        <w:tc>
          <w:tcPr>
            <w:tcW w:w="320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65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предпринимательства»</w:t>
            </w:r>
          </w:p>
        </w:tc>
      </w:tr>
      <w:tr w:rsidR="00DA3E44" w:rsidRPr="00DA3E44" w:rsidTr="00094C0B">
        <w:trPr>
          <w:trHeight w:val="577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684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A3E44" w:rsidRPr="00DA3E44" w:rsidRDefault="00DA3E44" w:rsidP="00DA3E44">
            <w:pPr>
              <w:ind w:firstLine="3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A3E44" w:rsidRPr="00DA3E44" w:rsidTr="00094C0B">
        <w:trPr>
          <w:trHeight w:val="684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доступности  услуг инфраструктуры  для поддержки субъектов малого и среднего предпринимательства.</w:t>
            </w:r>
          </w:p>
        </w:tc>
      </w:tr>
      <w:tr w:rsidR="00DA3E44" w:rsidRPr="00DA3E44" w:rsidTr="00094C0B">
        <w:trPr>
          <w:trHeight w:val="684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поселения.</w:t>
            </w:r>
          </w:p>
        </w:tc>
      </w:tr>
      <w:tr w:rsidR="00DA3E44" w:rsidRPr="00DA3E44" w:rsidTr="00094C0B">
        <w:trPr>
          <w:trHeight w:val="563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2020 - 202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реализации программы не выделяются </w:t>
            </w:r>
          </w:p>
        </w:tc>
      </w:tr>
      <w:tr w:rsidR="00DA3E44" w:rsidRPr="00DA3E44" w:rsidTr="00094C0B">
        <w:trPr>
          <w:trHeight w:val="563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подпрограммы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финансового обеспечения реализации подпрограммы в 2020 - 202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годах составляет 0 тыс. рублей, из них: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2020 году –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руб.;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2021 году –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2022 году 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2023 году 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2024 году 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2025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году 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350432" w:rsidRDefault="00350432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2026 </w:t>
            </w:r>
            <w:r w:rsidRP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году 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5D4099" w:rsidRDefault="005D4099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2027 году – 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5D4099" w:rsidRPr="00DA3E44" w:rsidRDefault="005D4099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2028 году – 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средства ежегодно уточняются в установленном порядке.</w:t>
            </w:r>
          </w:p>
        </w:tc>
      </w:tr>
      <w:tr w:rsidR="00DA3E44" w:rsidRPr="00DA3E44" w:rsidTr="00094C0B">
        <w:trPr>
          <w:trHeight w:val="416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800DBB" w:rsidP="00800DB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р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 доли малых и средних предприятий в общем числе хозяйствующих субъектов поселения </w:t>
            </w:r>
          </w:p>
        </w:tc>
      </w:tr>
    </w:tbl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1. Характеристика сферы реализации подпрограммы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Анализ структуры малых предприятий позволяет сделать вывод, что в  бизнесе доминируют предприятия с видами деятельности: розничная торговля, сельское хозяйство, оказание бытовых услуг, организация транспортных перевозок. 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2006 года в Верхнемамонском муниципальном районе функционирует АНО «</w:t>
      </w:r>
      <w:proofErr w:type="spell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Верхнемамонский</w:t>
      </w:r>
      <w:proofErr w:type="spell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с-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 на получение безвозмездного гранта,  подать налоговую декларацию, получить помощь в ведении бухгалтерского учета.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Интересы  фермеров  представляет районная ассоциация фермерских хозяйств, функционирующая уже более  20 лет.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сегодня существует ряд проблем мешающих развитию бизнеса: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сохраняется недостаток квалифицированных кадров у субъектов малого и среднего предпринимательства;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кризисные явления в экономике, зависимость от колебаний курса валют других стран.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Сдерживающим фактором является низкая покупательская способность населения.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Приоритетами муниципальной политики в сфере развития предпринимательства являются: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создание условий для свободы предпринимательства и конкуренции;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развитие механизмов саморегулирования предпринимательского сообщества; 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совместная с бизнесом работа по повышению общественного статуса и значимости предпринимательства;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административных барьеров;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поддержка инициатив бизнеса по участию в развитии социальной сферы.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достижения указанной цели в результате реализации подпрограммы предполагается решение следующих задач: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Обеспечение 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доступности  услуг инфраструктуры  поддержки субъектов малого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Достижение заявленных целей и решение поставленных задач подпрограммы будет осуществляться в рамках реализации основного мероприятия: информационная и консультационная  поддержка субъектов малого и среднего предпринимательства, содействие сокращению административных барьеров в развитии предпринимательства.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ожидаемыми результатами реализации подпрограммы по итогам 2025 года будет доля малых и средних предприятий в общем числе хозяйствующих субъектов поселения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реализации подпрограммы рассчитан на период с 2020 по 202</w:t>
      </w:r>
      <w:r w:rsidR="005D4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="005D4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>Этапы реализации программы не выделяются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3. Характеристика мероприятий подпрограммы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рамках подпрограммы планируется реализация следующего основного мероприятия: </w:t>
      </w:r>
    </w:p>
    <w:p w:rsidR="00DA3E44" w:rsidRPr="00DA3E44" w:rsidRDefault="00DA3E44" w:rsidP="00DA3E44">
      <w:pPr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 и консультационная  поддержка субъектов малого и среднего предпринимательства, содействие сокращению административных барьеров в развитии предпринимательства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включает мероприятия по совершенствованию действующей нормативной правовой базы, регулирующей деятельность малого и среднего предпринимательства; а также мероприятия, способствующие формированию позитивного общественного мнения о предпринимательстве и пропаганде его социальной значимости, а так же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  <w:proofErr w:type="gramEnd"/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1.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МЕРОПРИЯТИЯ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 реализации подпрограммы  «Развитие и поддержка малого и среднего предпринимательства на территории Верхнемамонского  сельского поселения Верхнемамонского  муниципального района </w:t>
      </w:r>
      <w:r w:rsidR="004859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 на 2020-2026</w:t>
      </w: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годы»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tbl>
      <w:tblPr>
        <w:tblW w:w="94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610"/>
        <w:gridCol w:w="1216"/>
        <w:gridCol w:w="1444"/>
        <w:gridCol w:w="1674"/>
      </w:tblGrid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(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администрации поселения в подготовке нормативно-право-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актов в сфере малого и среднего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</w:t>
            </w:r>
          </w:p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в участии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ярмарочной деятельности субъектов</w:t>
            </w:r>
          </w:p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информационных материалов об опыте деятельности лучших субъектов малого и среднего предпринимательства сельского поселения для размещения на официальном сайте администрации сельского поселения в сети «Интернет»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совещаний, «круглых 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сто-лов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конференций по проблемным вопросам, препятствующим развитию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DA3E44" w:rsidRPr="00DA3E44" w:rsidRDefault="00DA3E44" w:rsidP="00DA3E44">
      <w:pPr>
        <w:ind w:left="5103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целях реализации основных мероприятий подпрограммы планируется принятие муниципальных правовых актов в сфере малого и среднего предпринимательства.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6. Финансовое обеспечение реализации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Расходы на реализацию подпрограммы формируются за счет средств бюджета сельского поселения.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подпрограммы подлежат ежегодному уточнению в рамках бюджетного цикла.</w:t>
      </w:r>
    </w:p>
    <w:p w:rsidR="00DA3E44" w:rsidRPr="00DA3E44" w:rsidRDefault="003A7C98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A7C98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Прогнозная (справочная) оценка расходов на реализацию подпрограммы 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приведены в приложении 3 к муниципальной программе.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7. Анализ рисков реализации подпрограммы и описание</w:t>
      </w: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мер управления рисками реализации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Основные риски при реализации подпрограммы приведены ниже.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1. Отсутствие либо недостаточное финансирование мероприятий подпрограммы.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2. Недостаточная квалификация сотрудников в должностные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обязанности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входит организация реализации подпрограммы.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Оценка данных рисков - риски низкие.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8. Оценка эффективности реализации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мероприятий подпрограммы в 2020-2025 годах будет увеличена доля малых и средних предприятий в общем числе хозяйствующих субъектов поселения.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  <w:sectPr w:rsidR="00DA3E44" w:rsidSect="00094C0B">
          <w:pgSz w:w="11906" w:h="16838"/>
          <w:pgMar w:top="850" w:right="1134" w:bottom="1134" w:left="1134" w:header="709" w:footer="709" w:gutter="0"/>
          <w:cols w:space="708"/>
          <w:docGrid w:linePitch="360"/>
        </w:sect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1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3A7C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Верхнемамонского сельского поселения «Социальная сфера »   на 2020-20</w:t>
      </w:r>
      <w:r w:rsidR="00350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A7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и их значениях.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5310"/>
        <w:gridCol w:w="1644"/>
        <w:gridCol w:w="709"/>
        <w:gridCol w:w="766"/>
        <w:gridCol w:w="709"/>
        <w:gridCol w:w="708"/>
        <w:gridCol w:w="709"/>
        <w:gridCol w:w="907"/>
        <w:gridCol w:w="794"/>
        <w:gridCol w:w="708"/>
        <w:gridCol w:w="708"/>
        <w:gridCol w:w="708"/>
      </w:tblGrid>
      <w:tr w:rsidR="003A7C98" w:rsidRPr="00DA3E44" w:rsidTr="00FB4FCB">
        <w:trPr>
          <w:trHeight w:val="1125"/>
        </w:trPr>
        <w:tc>
          <w:tcPr>
            <w:tcW w:w="610" w:type="dxa"/>
            <w:vMerge w:val="restart"/>
            <w:tcBorders>
              <w:top w:val="single" w:sz="4" w:space="0" w:color="auto"/>
            </w:tcBorders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DA3E4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5310" w:type="dxa"/>
            <w:vMerge w:val="restart"/>
            <w:tcBorders>
              <w:top w:val="single" w:sz="4" w:space="0" w:color="auto"/>
            </w:tcBorders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  <w:hideMark/>
          </w:tcPr>
          <w:p w:rsidR="003A7C98" w:rsidRPr="00DA3E44" w:rsidRDefault="003A7C98" w:rsidP="00DA3E44">
            <w:pPr>
              <w:ind w:right="2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Пункт Федерального плана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статистических</w:t>
            </w:r>
            <w:proofErr w:type="gramEnd"/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3A7C98" w:rsidRPr="00DA3E44" w:rsidRDefault="003A7C98" w:rsidP="00DA3E44">
            <w:pPr>
              <w:ind w:right="2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717" w:type="dxa"/>
            <w:gridSpan w:val="9"/>
            <w:tcBorders>
              <w:top w:val="single" w:sz="4" w:space="0" w:color="auto"/>
            </w:tcBorders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Значения показателя (индикатора) по годам </w:t>
            </w:r>
          </w:p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3A7C98" w:rsidRPr="00DA3E44" w:rsidTr="00FB4FCB">
        <w:trPr>
          <w:trHeight w:val="315"/>
        </w:trPr>
        <w:tc>
          <w:tcPr>
            <w:tcW w:w="610" w:type="dxa"/>
            <w:vMerge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  <w:vMerge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2028</w:t>
            </w:r>
          </w:p>
        </w:tc>
      </w:tr>
      <w:tr w:rsidR="003A7C98" w:rsidRPr="00DA3E44" w:rsidTr="00FB4FCB">
        <w:trPr>
          <w:trHeight w:val="315"/>
        </w:trPr>
        <w:tc>
          <w:tcPr>
            <w:tcW w:w="610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310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644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07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94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3A7C98" w:rsidRPr="00DA3E44" w:rsidTr="00FB4FCB">
        <w:trPr>
          <w:trHeight w:val="315"/>
        </w:trPr>
        <w:tc>
          <w:tcPr>
            <w:tcW w:w="13574" w:type="dxa"/>
            <w:gridSpan w:val="11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"ИНФРАСТРУКТУРА»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315"/>
        </w:trPr>
        <w:tc>
          <w:tcPr>
            <w:tcW w:w="13574" w:type="dxa"/>
            <w:gridSpan w:val="11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5310" w:type="dxa"/>
            <w:hideMark/>
          </w:tcPr>
          <w:p w:rsidR="003A7C98" w:rsidRPr="00DA3E44" w:rsidRDefault="003A7C98" w:rsidP="00DA3E44">
            <w:pPr>
              <w:tabs>
                <w:tab w:val="left" w:pos="4953"/>
              </w:tabs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1 «Развитие сети автомобильных дорог общего пользования»»</w:t>
            </w:r>
          </w:p>
        </w:tc>
        <w:tc>
          <w:tcPr>
            <w:tcW w:w="1644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795"/>
        </w:trPr>
        <w:tc>
          <w:tcPr>
            <w:tcW w:w="610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310" w:type="dxa"/>
          </w:tcPr>
          <w:p w:rsidR="003A7C98" w:rsidRPr="00DA3E44" w:rsidRDefault="00800DBB" w:rsidP="00DA3E44">
            <w:pPr>
              <w:ind w:right="223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800DBB">
              <w:rPr>
                <w:rFonts w:ascii="Arial" w:eastAsia="Calibri" w:hAnsi="Arial" w:cs="Arial"/>
                <w:sz w:val="24"/>
                <w:szCs w:val="24"/>
              </w:rPr>
      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</w:t>
            </w:r>
          </w:p>
        </w:tc>
        <w:tc>
          <w:tcPr>
            <w:tcW w:w="1644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12,45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7,52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13,63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11,08</w:t>
            </w:r>
          </w:p>
        </w:tc>
        <w:tc>
          <w:tcPr>
            <w:tcW w:w="907" w:type="dxa"/>
          </w:tcPr>
          <w:p w:rsidR="003A7C98" w:rsidRPr="00DA3E44" w:rsidRDefault="003A7C98" w:rsidP="006212B6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7,</w:t>
            </w:r>
            <w:r w:rsidR="006212B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8,0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8,1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8,2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8,3</w:t>
            </w:r>
          </w:p>
        </w:tc>
      </w:tr>
      <w:tr w:rsidR="00E81A40" w:rsidRPr="00DA3E44" w:rsidTr="0093306E">
        <w:trPr>
          <w:trHeight w:val="325"/>
        </w:trPr>
        <w:tc>
          <w:tcPr>
            <w:tcW w:w="14990" w:type="dxa"/>
            <w:gridSpan w:val="13"/>
          </w:tcPr>
          <w:p w:rsidR="00E81A40" w:rsidRPr="00DA3E44" w:rsidRDefault="00E81A40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ПОДПРОГРАММА 2</w:t>
            </w:r>
            <w:r w:rsidRPr="00DA3E44">
              <w:rPr>
                <w:rFonts w:ascii="Calibri" w:eastAsia="Calibri" w:hAnsi="Calibri"/>
                <w:sz w:val="22"/>
                <w:szCs w:val="22"/>
              </w:rPr>
              <w:t xml:space="preserve"> «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3A7C98" w:rsidRPr="00DA3E44" w:rsidTr="00FB4FCB">
        <w:trPr>
          <w:trHeight w:val="945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1 «Градостроительная деятельность и межевание»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15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A7C98" w:rsidRPr="00DA3E44" w:rsidTr="00FB4FCB">
        <w:trPr>
          <w:trHeight w:val="117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2.2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238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2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0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освещенных частей улиц, проездов, набережных на конец отчетного года в общей протяженности улиц, проездов, набережных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3A7C98" w:rsidRPr="00DA3E44" w:rsidRDefault="006212B6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3A7C98" w:rsidRPr="00DA3E44" w:rsidRDefault="006212B6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A7C98" w:rsidRPr="00DA3E44" w:rsidTr="00FB4FCB">
        <w:trPr>
          <w:trHeight w:val="848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3 «Строительство систем водоснабжения, теплоснабжения  и водоотведения Воронежской области»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протяженности сетей водоснабжения, теплоснабжения и водоотведения, нуждающихся в замене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7C98" w:rsidRPr="00DA3E44" w:rsidRDefault="006212B6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2.4</w:t>
            </w:r>
          </w:p>
        </w:tc>
        <w:tc>
          <w:tcPr>
            <w:tcW w:w="5310" w:type="dxa"/>
          </w:tcPr>
          <w:p w:rsidR="003A7C98" w:rsidRPr="00DA3E44" w:rsidRDefault="003A7C98" w:rsidP="00025B7A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4 «</w:t>
            </w:r>
            <w:r w:rsidR="00025B7A">
              <w:rPr>
                <w:rFonts w:ascii="Arial" w:eastAsia="Calibri" w:hAnsi="Arial" w:cs="Arial"/>
                <w:sz w:val="24"/>
                <w:szCs w:val="24"/>
              </w:rPr>
              <w:t>Развитие коммунального хозяйства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025B7A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25B7A">
              <w:rPr>
                <w:rFonts w:ascii="Arial" w:eastAsia="Calibri" w:hAnsi="Arial" w:cs="Arial"/>
                <w:sz w:val="24"/>
                <w:szCs w:val="24"/>
              </w:rPr>
      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59,8</w:t>
            </w:r>
          </w:p>
        </w:tc>
        <w:tc>
          <w:tcPr>
            <w:tcW w:w="709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61,4</w:t>
            </w:r>
          </w:p>
        </w:tc>
        <w:tc>
          <w:tcPr>
            <w:tcW w:w="708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67,6</w:t>
            </w:r>
          </w:p>
        </w:tc>
        <w:tc>
          <w:tcPr>
            <w:tcW w:w="709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67,6</w:t>
            </w:r>
          </w:p>
        </w:tc>
        <w:tc>
          <w:tcPr>
            <w:tcW w:w="907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3A7C98" w:rsidRPr="00DA3E4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3A7C98" w:rsidRPr="00DA3E4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2.5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5 «Проведение капитального ремонта общего имущества в многоквартирных домах»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025B7A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25B7A">
              <w:rPr>
                <w:rFonts w:ascii="Arial" w:eastAsia="Calibri" w:hAnsi="Arial" w:cs="Arial"/>
                <w:sz w:val="24"/>
                <w:szCs w:val="24"/>
              </w:rPr>
      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3A7C98" w:rsidRPr="00DA3E4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2.6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6 «Благоустройство территорий муниципальных образований»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Суммарная площадь благоустроенных парков, скверов, бульваров, зон отдыха в расчете на 1 </w:t>
            </w:r>
            <w:proofErr w:type="spellStart"/>
            <w:r w:rsidRPr="00DA3E44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spellEnd"/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.</w:t>
            </w:r>
            <w:proofErr w:type="gramEnd"/>
            <w:r w:rsidRPr="00DA3E44">
              <w:rPr>
                <w:rFonts w:ascii="Arial" w:eastAsia="Calibri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м</w:t>
            </w:r>
            <w:proofErr w:type="gramEnd"/>
            <w:r w:rsidRPr="00DA3E44">
              <w:rPr>
                <w:rFonts w:ascii="Arial" w:eastAsia="Calibri" w:hAnsi="Arial" w:cs="Arial"/>
                <w:sz w:val="24"/>
                <w:szCs w:val="24"/>
              </w:rPr>
              <w:t>²</w:t>
            </w:r>
          </w:p>
        </w:tc>
        <w:tc>
          <w:tcPr>
            <w:tcW w:w="766" w:type="dxa"/>
          </w:tcPr>
          <w:p w:rsidR="003A7C98" w:rsidRPr="00FB4FCB" w:rsidRDefault="00FB4FCB" w:rsidP="00FB4FCB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8314,9</w:t>
            </w:r>
          </w:p>
        </w:tc>
        <w:tc>
          <w:tcPr>
            <w:tcW w:w="709" w:type="dxa"/>
          </w:tcPr>
          <w:p w:rsidR="003A7C98" w:rsidRPr="00FB4FCB" w:rsidRDefault="00FB4FCB" w:rsidP="00153FDB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8869,1</w:t>
            </w:r>
          </w:p>
        </w:tc>
        <w:tc>
          <w:tcPr>
            <w:tcW w:w="708" w:type="dxa"/>
          </w:tcPr>
          <w:p w:rsidR="003A7C98" w:rsidRPr="00FB4FCB" w:rsidRDefault="00FB4FCB" w:rsidP="00153FDB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9738,3</w:t>
            </w:r>
          </w:p>
        </w:tc>
        <w:tc>
          <w:tcPr>
            <w:tcW w:w="709" w:type="dxa"/>
          </w:tcPr>
          <w:p w:rsidR="003A7C98" w:rsidRPr="00FB4FCB" w:rsidRDefault="00FB4FCB" w:rsidP="00153FDB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9636,3</w:t>
            </w:r>
          </w:p>
        </w:tc>
        <w:tc>
          <w:tcPr>
            <w:tcW w:w="907" w:type="dxa"/>
          </w:tcPr>
          <w:p w:rsidR="003A7C98" w:rsidRPr="00FB4FCB" w:rsidRDefault="00FB4FCB" w:rsidP="00EF027A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9633,7</w:t>
            </w:r>
          </w:p>
        </w:tc>
        <w:tc>
          <w:tcPr>
            <w:tcW w:w="794" w:type="dxa"/>
          </w:tcPr>
          <w:p w:rsidR="003A7C98" w:rsidRPr="00FB4FCB" w:rsidRDefault="003A7C98" w:rsidP="00EF027A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FB4FCB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EF027A" w:rsidRPr="00FB4FCB">
              <w:rPr>
                <w:rFonts w:ascii="Arial" w:eastAsia="Calibri" w:hAnsi="Arial" w:cs="Arial"/>
                <w:sz w:val="20"/>
                <w:szCs w:val="20"/>
              </w:rPr>
              <w:t>633,7</w:t>
            </w:r>
          </w:p>
        </w:tc>
        <w:tc>
          <w:tcPr>
            <w:tcW w:w="708" w:type="dxa"/>
          </w:tcPr>
          <w:p w:rsidR="003A7C98" w:rsidRPr="00FB4FCB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9700,0</w:t>
            </w:r>
          </w:p>
        </w:tc>
        <w:tc>
          <w:tcPr>
            <w:tcW w:w="708" w:type="dxa"/>
          </w:tcPr>
          <w:p w:rsidR="003A7C98" w:rsidRPr="00FB4FCB" w:rsidRDefault="00FB4FCB" w:rsidP="00FB4FCB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9850,0</w:t>
            </w:r>
          </w:p>
        </w:tc>
        <w:tc>
          <w:tcPr>
            <w:tcW w:w="708" w:type="dxa"/>
          </w:tcPr>
          <w:p w:rsidR="003A7C98" w:rsidRPr="00FB4FCB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1000,0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2.7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мест массового отдыха, на которых проведена дезинсекционная обработка, в общей площади мест массового отдыха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E81A40" w:rsidRPr="00DA3E44" w:rsidTr="0093306E">
        <w:trPr>
          <w:trHeight w:val="630"/>
        </w:trPr>
        <w:tc>
          <w:tcPr>
            <w:tcW w:w="14990" w:type="dxa"/>
            <w:gridSpan w:val="13"/>
          </w:tcPr>
          <w:p w:rsidR="00E81A40" w:rsidRPr="00DA3E44" w:rsidRDefault="00E81A40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3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5310" w:type="dxa"/>
          </w:tcPr>
          <w:p w:rsidR="003A7C98" w:rsidRPr="00DA3E44" w:rsidRDefault="003A7C98" w:rsidP="001D0A9C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1 «</w:t>
            </w:r>
            <w:r w:rsidRPr="001D0A9C">
              <w:rPr>
                <w:rFonts w:ascii="Arial" w:eastAsia="Calibri" w:hAnsi="Arial" w:cs="Arial"/>
                <w:sz w:val="24"/>
                <w:szCs w:val="24"/>
              </w:rPr>
              <w:t>Развитие механизмов участия ТОС и инициативного бюджетирования в решении вопросов местного значения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      </w:r>
            <w:proofErr w:type="spellStart"/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1,9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3,1</w:t>
            </w:r>
          </w:p>
        </w:tc>
        <w:tc>
          <w:tcPr>
            <w:tcW w:w="708" w:type="dxa"/>
          </w:tcPr>
          <w:p w:rsidR="003A7C98" w:rsidRPr="00DA3E44" w:rsidRDefault="003A7C98" w:rsidP="00800DB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</w:t>
            </w:r>
            <w:r w:rsidR="00800DB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A7C98" w:rsidRDefault="00FB4FCB" w:rsidP="00800DB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</w:t>
            </w:r>
            <w:r w:rsidR="00800DB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A7C98" w:rsidRDefault="00FB4FCB" w:rsidP="00800DB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</w:t>
            </w:r>
            <w:r w:rsidR="00800DB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E81A40" w:rsidRPr="00DA3E44" w:rsidTr="0093306E">
        <w:trPr>
          <w:trHeight w:val="630"/>
        </w:trPr>
        <w:tc>
          <w:tcPr>
            <w:tcW w:w="14990" w:type="dxa"/>
            <w:gridSpan w:val="13"/>
          </w:tcPr>
          <w:p w:rsidR="00E81A40" w:rsidRPr="00DA3E44" w:rsidRDefault="00E81A40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4 «Развитие и поддержка малого и среднего предпринимательства на территории Верхнемамонского  сельского поселения Верхнемамонского  муниципального района Воронежской области»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«Информационная и консультационная  поддержка субъектов малого и среднего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предпринимательства; содействие сокращению административных барьеров в развитии предпринимательства»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3A7C98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3A7C98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</w:tr>
    </w:tbl>
    <w:p w:rsidR="00DA3E44" w:rsidRPr="00DA3E44" w:rsidRDefault="00DA3E44" w:rsidP="00DA3E44">
      <w:pPr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Calibri" w:hAnsi="Arial" w:cs="Arial"/>
          <w:sz w:val="24"/>
          <w:szCs w:val="24"/>
        </w:rPr>
        <w:br w:type="page"/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FB4F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B4FCB" w:rsidRPr="00FB4FCB" w:rsidRDefault="00FB4FCB" w:rsidP="00E81A40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B4FCB">
        <w:rPr>
          <w:rFonts w:ascii="Arial" w:eastAsia="Times New Roman" w:hAnsi="Arial" w:cs="Arial"/>
          <w:sz w:val="24"/>
          <w:szCs w:val="24"/>
          <w:lang w:eastAsia="ar-SA"/>
        </w:rPr>
        <w:t>Методики ра</w:t>
      </w:r>
      <w:r w:rsidR="00E81A40">
        <w:rPr>
          <w:rFonts w:ascii="Arial" w:eastAsia="Times New Roman" w:hAnsi="Arial" w:cs="Arial"/>
          <w:sz w:val="24"/>
          <w:szCs w:val="24"/>
          <w:lang w:eastAsia="ar-SA"/>
        </w:rPr>
        <w:t>счета показателей (индикаторов</w:t>
      </w:r>
      <w:proofErr w:type="gramStart"/>
      <w:r w:rsidR="00E81A40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FB4FCB">
        <w:rPr>
          <w:rFonts w:ascii="Arial" w:eastAsia="Times New Roman" w:hAnsi="Arial" w:cs="Arial"/>
          <w:sz w:val="24"/>
          <w:szCs w:val="24"/>
          <w:lang w:eastAsia="ar-SA"/>
        </w:rPr>
        <w:t>м</w:t>
      </w:r>
      <w:proofErr w:type="gramEnd"/>
      <w:r w:rsidRPr="00FB4FCB">
        <w:rPr>
          <w:rFonts w:ascii="Arial" w:eastAsia="Times New Roman" w:hAnsi="Arial" w:cs="Arial"/>
          <w:sz w:val="24"/>
          <w:szCs w:val="24"/>
          <w:lang w:eastAsia="ar-SA"/>
        </w:rPr>
        <w:t>униципальной программы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B4FCB">
        <w:rPr>
          <w:rFonts w:ascii="Arial" w:eastAsia="Times New Roman" w:hAnsi="Arial" w:cs="Arial"/>
          <w:sz w:val="24"/>
          <w:szCs w:val="24"/>
          <w:lang w:eastAsia="ar-SA"/>
        </w:rPr>
        <w:t>"Инфраструктура"</w:t>
      </w:r>
    </w:p>
    <w:p w:rsidR="00DA3E44" w:rsidRPr="00DA3E44" w:rsidRDefault="00FB4FCB" w:rsidP="00FB4FCB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2020-2028</w:t>
      </w:r>
      <w:r w:rsidRPr="00FB4FCB">
        <w:rPr>
          <w:rFonts w:ascii="Arial" w:eastAsia="Times New Roman" w:hAnsi="Arial" w:cs="Arial"/>
          <w:sz w:val="24"/>
          <w:szCs w:val="24"/>
          <w:lang w:eastAsia="ar-SA"/>
        </w:rPr>
        <w:t xml:space="preserve"> годы Верхнемамонского сельского поселения Верхнемамонского муниципального района Воронежской области</w:t>
      </w: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3260"/>
        <w:gridCol w:w="677"/>
        <w:gridCol w:w="7764"/>
        <w:gridCol w:w="3294"/>
      </w:tblGrid>
      <w:tr w:rsidR="00FB4FCB" w:rsidRPr="00E81A40" w:rsidTr="00E81A40">
        <w:trPr>
          <w:trHeight w:val="1177"/>
          <w:jc w:val="center"/>
        </w:trPr>
        <w:tc>
          <w:tcPr>
            <w:tcW w:w="216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N№ </w:t>
            </w: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216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477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51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FB4F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B4FCB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</w:t>
            </w:r>
          </w:p>
        </w:tc>
        <w:tc>
          <w:tcPr>
            <w:tcW w:w="216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r w:rsidRPr="00E81A40">
              <w:rPr>
                <w:sz w:val="20"/>
                <w:szCs w:val="20"/>
              </w:rPr>
              <w:t xml:space="preserve">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Побщ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*100,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где: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значения, %.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протяженность автомобильных дорог общего пользования местного значения с твердым покрытием (наличие на конец отчетного года);</w:t>
            </w:r>
          </w:p>
          <w:p w:rsidR="00FB4FCB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Побщ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общая протяженность автомобильных дорог общего пользования местного значения (наличие на конец отчетного года).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</w:tc>
        <w:tc>
          <w:tcPr>
            <w:tcW w:w="216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FB4FCB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Ооф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 100 где: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Ооф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Количество объектов муниципальной</w:t>
            </w:r>
            <w:r w:rsidRPr="00E81A40">
              <w:rPr>
                <w:sz w:val="20"/>
                <w:szCs w:val="20"/>
              </w:rPr>
              <w:t xml:space="preserve"> 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собственности, на которые оформлено право муниципальной собственности </w:t>
            </w: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реестра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имущества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общее количество объектов муниципальной собственности</w:t>
            </w:r>
            <w:r w:rsidRPr="00E81A40">
              <w:rPr>
                <w:sz w:val="20"/>
                <w:szCs w:val="20"/>
              </w:rPr>
              <w:t xml:space="preserve"> </w:t>
            </w: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реестра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имущества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освещенных частей улиц, проездов, набережных на конец отчетного года в общей протяженности улиц, проездов, набережных</w:t>
            </w:r>
          </w:p>
        </w:tc>
        <w:tc>
          <w:tcPr>
            <w:tcW w:w="216" w:type="pct"/>
            <w:vAlign w:val="center"/>
          </w:tcPr>
          <w:p w:rsidR="00FB4FCB" w:rsidRPr="00E81A40" w:rsidRDefault="005F6EC4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971F3E" w:rsidRPr="00E81A40" w:rsidRDefault="00971F3E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= ФЧС / НЧС ×100, где: 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обеспеченности системой наружного освещения улиц, проездов, набережных на конец отчетного года (за исключением парков, скверов, декоративной и архитектурной подсветки);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ФЧС – фактическое число светильников, установленных на территории 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образования, с учетом светильников, находящихся в неисправном состоянии;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НЧС – нормативное число светильников, необходимых к установке на территории муниципального образования:</w:t>
            </w:r>
          </w:p>
          <w:p w:rsidR="00D56191" w:rsidRPr="00E81A40" w:rsidRDefault="00971F3E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НЧС</w:t>
            </w:r>
            <w:r w:rsidR="00D56191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НЧСА + НЧСБ + НЧСВ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НЧСА – нормативное число светильников для дорог категории</w:t>
            </w: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="00971F3E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0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НЧСБ – нормативное число светильников для дорог категории</w:t>
            </w: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="00971F3E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0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FB4FCB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НЧСВ – нормативное число светильников для дорог категории</w:t>
            </w: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="00971F3E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915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протяженности сетей водоснабжения, теплоснабжения и водоотведения, нуждающихся в замене</w:t>
            </w:r>
          </w:p>
        </w:tc>
        <w:tc>
          <w:tcPr>
            <w:tcW w:w="216" w:type="pct"/>
            <w:vAlign w:val="center"/>
          </w:tcPr>
          <w:p w:rsidR="00FB4FCB" w:rsidRPr="00E81A40" w:rsidRDefault="005F6EC4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FB4FCB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*100, где: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протяженности сетей водоснабжения, теплоснабжения и водоотведения, нуждающихся в замене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протяженность сетей водоснабжения, теплоснабжения и водоотведения, нуждающихся в замене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общая протяженность сетей водоснабжения, теплоснабжения и водоотведения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</w:t>
            </w:r>
          </w:p>
        </w:tc>
        <w:tc>
          <w:tcPr>
            <w:tcW w:w="216" w:type="pct"/>
            <w:vAlign w:val="center"/>
          </w:tcPr>
          <w:p w:rsidR="00FB4FCB" w:rsidRPr="00E81A40" w:rsidRDefault="00D56191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971F3E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Рассчитывается по формуле, </w:t>
            </w:r>
          </w:p>
          <w:p w:rsidR="00D56191" w:rsidRPr="00E81A40" w:rsidRDefault="00971F3E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Дсозд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Ксозд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*100, </w:t>
            </w:r>
            <w:r w:rsidR="00D56191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Дсозд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</w:t>
            </w: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%;</w:t>
            </w:r>
            <w:proofErr w:type="gramEnd"/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Ксозд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количество созданных мест (площадок) накопления твердых коммунальных отходов, обустроенных в соответствии с требованиями законодательства Российской Федерации;</w:t>
            </w:r>
          </w:p>
          <w:p w:rsidR="00FB4FCB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общее количество созданных мест (площадок) накопления твердых коммунальных отходов.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      </w:r>
          </w:p>
        </w:tc>
        <w:tc>
          <w:tcPr>
            <w:tcW w:w="216" w:type="pct"/>
            <w:vAlign w:val="center"/>
          </w:tcPr>
          <w:p w:rsidR="00FB4FCB" w:rsidRPr="00E81A40" w:rsidRDefault="00D56191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 снесен =(Красс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домов/К)* 100%, где: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 </w:t>
            </w: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снесен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Доля аварийного жилья, снесенного в установленные сроки, от общего количества расселенного аварийного жилья и подлежащего сносу, %;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Красс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домов – количество расселенных аварийных домов и снесенных в установленные сроки;</w:t>
            </w:r>
          </w:p>
          <w:p w:rsidR="00FB4FCB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общее количество расселенных аварийных домов, подлежащих сносу.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Суммарная площадь благоустроенных парков, скверов, бульваров, зон отдыха в расчете на 1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spellEnd"/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216" w:type="pct"/>
            <w:vAlign w:val="center"/>
          </w:tcPr>
          <w:p w:rsidR="00FB4FCB" w:rsidRPr="00E81A40" w:rsidRDefault="005F6EC4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2477" w:type="pct"/>
            <w:vAlign w:val="center"/>
          </w:tcPr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Чнас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 100</w:t>
            </w:r>
            <w:r w:rsidR="005F6EC4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где: 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суммарная</w:t>
            </w:r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площадь обустроенных общественных территорий в расчете на 1 тыс. жителей (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.);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Спл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суммарная площадь обустроенных общественных территорий (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.);</w:t>
            </w:r>
          </w:p>
          <w:p w:rsidR="00FB4FCB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Чнас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среднегодовая численность населения муниципального образования за соответствующий год (человек).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Администрация Верхнемамонского сельского поселения Верхнемамонского муниципального района 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мест массового отдыха, на которых проведена дезинсекционная обработка, в общей площади мест массового отдыха</w:t>
            </w:r>
          </w:p>
        </w:tc>
        <w:tc>
          <w:tcPr>
            <w:tcW w:w="216" w:type="pct"/>
            <w:vAlign w:val="center"/>
          </w:tcPr>
          <w:p w:rsidR="00FB4FCB" w:rsidRPr="00E81A40" w:rsidRDefault="005F6EC4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FB4FCB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Дммо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Пммо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*100, где: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Дммо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мест массового отдыха, на которых проведена дезинсекционная обработка, в общей площади мест массового отдыха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площадь массового отдыха, на которых проведена дезинсекционная обработка согласно договоров на обработку</w:t>
            </w:r>
            <w:proofErr w:type="gramEnd"/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Пммо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общая площадь мест массового отдыха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5F6EC4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реализованных проектов, инициированных ТОС или в рамках инициативного бюджетирования в расчете на 1 тыс. населения,</w:t>
            </w:r>
          </w:p>
        </w:tc>
        <w:tc>
          <w:tcPr>
            <w:tcW w:w="216" w:type="pct"/>
            <w:vAlign w:val="center"/>
          </w:tcPr>
          <w:p w:rsidR="00FB4FCB" w:rsidRPr="00E81A40" w:rsidRDefault="005F6EC4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477" w:type="pct"/>
            <w:vAlign w:val="center"/>
          </w:tcPr>
          <w:p w:rsidR="00FB4FCB" w:rsidRPr="00E81A40" w:rsidRDefault="005F6EC4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5F6EC4" w:rsidRPr="00E81A40" w:rsidRDefault="005F6EC4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Крнт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spellEnd"/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Чнас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 1000, где:</w:t>
            </w:r>
          </w:p>
          <w:p w:rsidR="005F6EC4" w:rsidRPr="00E81A40" w:rsidRDefault="005F6EC4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Крнт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реализованных проектов, инициированных ТОС или в рамках инициативного бюджетирования в расчете на 1 тыс. населения</w:t>
            </w:r>
          </w:p>
          <w:p w:rsidR="005F6EC4" w:rsidRPr="00E81A40" w:rsidRDefault="005F6EC4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spellEnd"/>
            <w:proofErr w:type="gram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- Количество реализованных проектов, инициированных ТОС или в рамках инициативного бюджетирования</w:t>
            </w:r>
          </w:p>
          <w:p w:rsidR="005F6EC4" w:rsidRPr="00E81A40" w:rsidRDefault="005F6EC4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Чнас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среднегодовая численность населения муниципального образования за соответствующий год (человек).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216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7" w:type="pct"/>
            <w:vAlign w:val="center"/>
          </w:tcPr>
          <w:p w:rsidR="00FB4FCB" w:rsidRPr="00E81A40" w:rsidRDefault="00486155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486155" w:rsidRPr="00E81A40" w:rsidRDefault="00486155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Кхз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*100, где:</w:t>
            </w:r>
          </w:p>
          <w:p w:rsidR="00486155" w:rsidRPr="00E81A40" w:rsidRDefault="00486155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малых и средних предприятий в общем числе хозяйствующих субъектов поселения</w:t>
            </w:r>
          </w:p>
          <w:p w:rsidR="00486155" w:rsidRPr="00E81A40" w:rsidRDefault="00486155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количество малых и средних предприятий</w:t>
            </w:r>
          </w:p>
          <w:p w:rsidR="00486155" w:rsidRPr="00E81A40" w:rsidRDefault="00486155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Кхз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количество хозяйствующих субъектов поселения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</w:tbl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1A40" w:rsidRDefault="00E81A40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1A40" w:rsidRDefault="00E81A40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3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F34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"Инфраструктура"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на 2020-202</w:t>
      </w:r>
      <w:r w:rsidR="00F348FA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68"/>
        <w:gridCol w:w="1559"/>
        <w:gridCol w:w="992"/>
        <w:gridCol w:w="993"/>
        <w:gridCol w:w="850"/>
        <w:gridCol w:w="850"/>
        <w:gridCol w:w="992"/>
        <w:gridCol w:w="850"/>
        <w:gridCol w:w="993"/>
        <w:gridCol w:w="850"/>
        <w:gridCol w:w="850"/>
        <w:gridCol w:w="850"/>
      </w:tblGrid>
      <w:tr w:rsidR="00310F89" w:rsidRPr="00E67D35" w:rsidTr="008702D6">
        <w:trPr>
          <w:trHeight w:val="900"/>
        </w:trPr>
        <w:tc>
          <w:tcPr>
            <w:tcW w:w="2093" w:type="dxa"/>
            <w:vMerge w:val="restart"/>
            <w:vAlign w:val="center"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070" w:type="dxa"/>
            <w:gridSpan w:val="10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310F8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2020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2021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2022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2023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2024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2025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2026 </w:t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2028</w:t>
            </w:r>
          </w:p>
        </w:tc>
      </w:tr>
      <w:tr w:rsidR="00310F89" w:rsidRPr="00E67D35" w:rsidTr="009A0F39">
        <w:trPr>
          <w:trHeight w:val="296"/>
        </w:trPr>
        <w:tc>
          <w:tcPr>
            <w:tcW w:w="2093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E67D35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"Инфраструктура" на 2020-202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P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451745,5</w:t>
            </w:r>
          </w:p>
        </w:tc>
        <w:tc>
          <w:tcPr>
            <w:tcW w:w="993" w:type="dxa"/>
            <w:vAlign w:val="center"/>
          </w:tcPr>
          <w:p w:rsidR="009A0F39" w:rsidRP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44021,4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48381,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44364,7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148732,5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58240,4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24292,5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24971,1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25081,8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33660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P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328534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9A0F39" w:rsidRP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30431,5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30760,4</w:t>
            </w:r>
          </w:p>
        </w:tc>
        <w:tc>
          <w:tcPr>
            <w:tcW w:w="850" w:type="dxa"/>
            <w:noWrap/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29002,2</w:t>
            </w:r>
          </w:p>
        </w:tc>
        <w:tc>
          <w:tcPr>
            <w:tcW w:w="992" w:type="dxa"/>
            <w:noWrap/>
            <w:vAlign w:val="center"/>
          </w:tcPr>
          <w:p w:rsidR="009A0F39" w:rsidRP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135822,8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45002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12177,1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12762,9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12375,1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20200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9A0F39" w:rsidRPr="00E67D35" w:rsidTr="009A0F39">
        <w:trPr>
          <w:trHeight w:val="319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A0F39" w:rsidRP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122684,3</w:t>
            </w:r>
          </w:p>
        </w:tc>
        <w:tc>
          <w:tcPr>
            <w:tcW w:w="993" w:type="dxa"/>
            <w:vAlign w:val="center"/>
          </w:tcPr>
          <w:p w:rsidR="009A0F39" w:rsidRP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13589,9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17209,8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15362,5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12909,7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13122,1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12115,4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12208,2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12706,7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P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hAnsi="Arial" w:cs="Arial"/>
                <w:color w:val="000000"/>
                <w:sz w:val="18"/>
                <w:szCs w:val="18"/>
              </w:rPr>
              <w:t>13460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9A0F39" w:rsidRPr="00E67D35" w:rsidTr="009A0F39">
        <w:trPr>
          <w:trHeight w:val="503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P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993" w:type="dxa"/>
            <w:vAlign w:val="center"/>
          </w:tcPr>
          <w:p w:rsidR="009A0F39" w:rsidRP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410,9</w:t>
            </w:r>
          </w:p>
        </w:tc>
        <w:tc>
          <w:tcPr>
            <w:tcW w:w="850" w:type="dxa"/>
            <w:noWrap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A0F39" w:rsidRP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116,3</w:t>
            </w:r>
          </w:p>
        </w:tc>
        <w:tc>
          <w:tcPr>
            <w:tcW w:w="993" w:type="dxa"/>
            <w:vAlign w:val="center"/>
          </w:tcPr>
          <w:p w:rsidR="009A0F39" w:rsidRP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Pr="009A0F39" w:rsidRDefault="009A0F39" w:rsidP="009A0F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F39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0F39" w:rsidRPr="00E67D35" w:rsidTr="009A0F39">
        <w:trPr>
          <w:trHeight w:val="27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юридические лица </w:t>
            </w:r>
            <w:r w:rsidRPr="00E67D35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Развитие дорожного хозяйства на территории Верхнемамонского сельского поселения Верхнемамонского муниципального 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района Воронежской области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183446,8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18660,8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23339,5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30683,5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25379,1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25574,7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13207,4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15008,4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16093,4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11800,0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153590,2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16591,2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21983,4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27258,4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21833,6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22955,4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9257,4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10955,4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10955,4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11800,0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местный 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29856,6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2069,6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1356,1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3425,1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3545,5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2619,3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5138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3700</w:t>
            </w:r>
          </w:p>
        </w:tc>
      </w:tr>
      <w:tr w:rsidR="009A0F39" w:rsidRPr="00E67D35" w:rsidTr="009A0F39">
        <w:trPr>
          <w:trHeight w:val="586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Развитие сети автомобильных дорог общего пользования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183446,8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18660,8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23339,5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30683,5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25379,1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25574,7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13207,4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15008,4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16093,4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15500,0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153590,2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16591,2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21983,4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27258,4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21833,6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22955,4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9257,4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10955,4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10955,4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right="-11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11800,0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29856,6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2069,6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1356,1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3425,1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3545,5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2619,3</w:t>
            </w:r>
          </w:p>
        </w:tc>
        <w:tc>
          <w:tcPr>
            <w:tcW w:w="993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4053,0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5138,0</w:t>
            </w:r>
          </w:p>
        </w:tc>
        <w:tc>
          <w:tcPr>
            <w:tcW w:w="850" w:type="dxa"/>
            <w:vAlign w:val="center"/>
          </w:tcPr>
          <w:p w:rsidR="009A0F39" w:rsidRDefault="009A0F39" w:rsidP="009A0F39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3700,0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Развитие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267697,9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25360,6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24607,1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13681,2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123353,4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32499,4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11085,1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9962,7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8988,4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right="-11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18160</w:t>
            </w:r>
            <w:r w:rsidR="000713AB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174943,8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13840,3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8777</w:t>
            </w:r>
            <w:r w:rsidR="000713AB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1743,8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113989,2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22046,6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2919,7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1807,5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1419,7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8400</w:t>
            </w:r>
            <w:r w:rsidR="000713AB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92754,1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11520,3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15830,1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11937,4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9364,2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10452,8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8165,4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8155,2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7568,7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9760</w:t>
            </w:r>
            <w:r w:rsidR="000713AB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 Основное мероприятие</w:t>
            </w:r>
          </w:p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Градостроительная деятельность и межевание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2710,1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276,7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1258,7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198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590,8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567,7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2119,3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691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198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32409,9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4250,3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5238,3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4569,6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2528,1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2691,2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2691,2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2691,2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7912,7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838,3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640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1026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1634,8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24497,2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3412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4598,3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4150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3543,6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1300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Строительство систем водоснабжения, теплоснабжения  и водоотведения Воронежской области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128710,6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3419,5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3305,5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464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110526,4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2973,2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8000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123552,8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2835,6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1874,5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109309,7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2533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7000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5157,8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583,9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1431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464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1216,7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440,2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2.4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Развитие коммунального хозяйства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4699,9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2769,1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1532,2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398,6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4445,6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2557,8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387,8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211,3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2.5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729,6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52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54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56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729,6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52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54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56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2.6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95685,6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13977,4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right="-108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13577,3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7578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7912,8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26742,3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6537,7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6468,9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5891,2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7000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38414,9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7578,5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5689,8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838,8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3648,5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right="-10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17873,8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928,5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928,5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928,5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местный 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57270,7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6398,9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7887,5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6739,2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4264,3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8868,5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5609,2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5540,4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4962,7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7000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2.7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Предупреждение и ликвидация последствий чрезвычайных ситуаций на территории Верхнемамонского сельского поселения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2752,2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487,3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1039,7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341,2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95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139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2725,2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480,3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1034,7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336,2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134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600,8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434,5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416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  <w:vAlign w:val="center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527,2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Развитие механизмов участия ТОС и инициативного бюджетирования в решении вопросов местного значения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600,8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434,5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850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  <w:r w:rsidR="000713AB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527,2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850" w:type="dxa"/>
            <w:noWrap/>
            <w:vAlign w:val="center"/>
          </w:tcPr>
          <w:p w:rsidR="009A0F39" w:rsidRDefault="009A0F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993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0F39" w:rsidRDefault="009A0F39" w:rsidP="000713AB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Развитие и поддержка малого и среднего предпринимательства на территории Верхнемамонского  сельского поселения 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Верхнемамонского  муниципального района Воронежской области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местный 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2268" w:type="dxa"/>
            <w:vMerge w:val="restart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</w:t>
            </w: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0F39" w:rsidRPr="00E67D35" w:rsidTr="009A0F39">
        <w:trPr>
          <w:trHeight w:val="240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0F39" w:rsidRPr="00E67D35" w:rsidTr="009A0F39">
        <w:trPr>
          <w:trHeight w:val="509"/>
        </w:trPr>
        <w:tc>
          <w:tcPr>
            <w:tcW w:w="2093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A0F39" w:rsidRPr="00E67D35" w:rsidRDefault="009A0F3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</w:tbl>
    <w:p w:rsidR="007740C5" w:rsidRDefault="007740C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4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F537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План реализации муниципальной прог</w:t>
      </w:r>
      <w:r w:rsidR="0019003C">
        <w:rPr>
          <w:rFonts w:ascii="Arial" w:eastAsia="Calibri" w:hAnsi="Arial" w:cs="Arial"/>
          <w:sz w:val="24"/>
          <w:szCs w:val="24"/>
        </w:rPr>
        <w:t>раммы  "Инфраструктура"  на 202</w:t>
      </w:r>
      <w:r w:rsidR="00232D8E">
        <w:rPr>
          <w:rFonts w:ascii="Arial" w:eastAsia="Calibri" w:hAnsi="Arial" w:cs="Arial"/>
          <w:sz w:val="24"/>
          <w:szCs w:val="24"/>
        </w:rPr>
        <w:t>5</w:t>
      </w:r>
      <w:r w:rsidRPr="00DA3E44">
        <w:rPr>
          <w:rFonts w:ascii="Arial" w:eastAsia="Calibri" w:hAnsi="Arial" w:cs="Arial"/>
          <w:sz w:val="24"/>
          <w:szCs w:val="24"/>
        </w:rPr>
        <w:t xml:space="preserve"> год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DA3E44" w:rsidRPr="00DA3E44" w:rsidTr="00094C0B">
        <w:trPr>
          <w:trHeight w:val="524"/>
        </w:trPr>
        <w:tc>
          <w:tcPr>
            <w:tcW w:w="850" w:type="dxa"/>
            <w:vMerge w:val="restart"/>
            <w:noWrap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DA3E4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810" w:type="dxa"/>
            <w:vMerge w:val="restart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Срок</w:t>
            </w: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КБК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(местный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DA3E44" w:rsidRPr="00DA3E44" w:rsidRDefault="00DA3E44" w:rsidP="00F3279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F3279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DA3E44" w:rsidRPr="00DA3E44" w:rsidTr="00094C0B">
        <w:trPr>
          <w:trHeight w:val="1842"/>
        </w:trPr>
        <w:tc>
          <w:tcPr>
            <w:tcW w:w="850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начала реализации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окончания реализации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мероприятия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279"/>
        </w:trPr>
        <w:tc>
          <w:tcPr>
            <w:tcW w:w="850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32794" w:rsidRPr="00DA3E44" w:rsidTr="00094C0B">
        <w:trPr>
          <w:trHeight w:val="1008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F32794" w:rsidRPr="00DA3E44" w:rsidRDefault="00F32794" w:rsidP="00086EB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"Инфраструктура" на 2020-202</w:t>
            </w:r>
            <w:r w:rsidR="00086EB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F32794" w:rsidRPr="00DA3E44" w:rsidRDefault="007740C5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7740C5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232D8E" w:rsidP="00153FD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24292,5</w:t>
            </w:r>
          </w:p>
        </w:tc>
      </w:tr>
      <w:tr w:rsidR="00F32794" w:rsidRPr="00DA3E44" w:rsidTr="00094C0B">
        <w:trPr>
          <w:trHeight w:val="41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Развитие дорожного хозяйства на территории Верхнемамонского сельского поселения Верхнемамонского муниципального района Воронежской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F32794" w:rsidRPr="00DA3E44" w:rsidRDefault="00F32794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.01.202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7740C5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развитие современной и эффективной инфраструктуры дорог общего пользования муниципального значения Верхнемамонского сельского поселения; 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232D8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13207,4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сети автомобильных дорог общего пользования»</w:t>
            </w:r>
          </w:p>
        </w:tc>
        <w:tc>
          <w:tcPr>
            <w:tcW w:w="1559" w:type="dxa"/>
          </w:tcPr>
          <w:p w:rsidR="00F32794" w:rsidRPr="00DA3E44" w:rsidRDefault="00F32794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01.01.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7740C5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современной и эффективной инфраструктуры дорог общего пользования муниципального значения Верхнемамонского сельского поселения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91404095810191290244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914040958101</w:t>
            </w:r>
            <w:r w:rsidR="00232D8E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Д13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0244</w:t>
            </w:r>
          </w:p>
        </w:tc>
        <w:tc>
          <w:tcPr>
            <w:tcW w:w="1978" w:type="dxa"/>
          </w:tcPr>
          <w:p w:rsidR="00F32794" w:rsidRPr="00DA3E44" w:rsidRDefault="00232D8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13207,4</w:t>
            </w:r>
          </w:p>
        </w:tc>
      </w:tr>
      <w:tr w:rsidR="00F32794" w:rsidRPr="00DA3E44" w:rsidTr="00094C0B">
        <w:trPr>
          <w:trHeight w:val="832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F32794" w:rsidRPr="00DA3E44" w:rsidRDefault="007740C5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232D8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11085,1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559" w:type="dxa"/>
          </w:tcPr>
          <w:p w:rsidR="00F32794" w:rsidRPr="00DA3E44" w:rsidRDefault="00F32794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91404125820190850244</w:t>
            </w:r>
          </w:p>
        </w:tc>
        <w:tc>
          <w:tcPr>
            <w:tcW w:w="1978" w:type="dxa"/>
          </w:tcPr>
          <w:p w:rsidR="00F32794" w:rsidRPr="00DA3E44" w:rsidRDefault="00232D8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32794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559" w:type="dxa"/>
          </w:tcPr>
          <w:p w:rsidR="00F32794" w:rsidRPr="00DA3E44" w:rsidRDefault="007740C5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91405035820298670244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91405035820278670244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91405035820290210244</w:t>
            </w:r>
          </w:p>
        </w:tc>
        <w:tc>
          <w:tcPr>
            <w:tcW w:w="1978" w:type="dxa"/>
          </w:tcPr>
          <w:p w:rsidR="00F32794" w:rsidRPr="00DA3E44" w:rsidRDefault="00232D8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2691,2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Строительство систем водоснабжения, теплоснабжения  и водоотведения Воронежской области</w:t>
            </w:r>
          </w:p>
        </w:tc>
        <w:tc>
          <w:tcPr>
            <w:tcW w:w="1559" w:type="dxa"/>
          </w:tcPr>
          <w:p w:rsidR="00F32794" w:rsidRPr="00DA3E44" w:rsidRDefault="00F32794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91405055820398100244</w:t>
            </w:r>
          </w:p>
        </w:tc>
        <w:tc>
          <w:tcPr>
            <w:tcW w:w="1978" w:type="dxa"/>
          </w:tcPr>
          <w:p w:rsidR="00F32794" w:rsidRPr="00DA3E44" w:rsidRDefault="00232D8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F32794" w:rsidRPr="00DA3E44" w:rsidRDefault="00086EB0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коммунального хозяйства</w:t>
            </w:r>
          </w:p>
        </w:tc>
        <w:tc>
          <w:tcPr>
            <w:tcW w:w="1559" w:type="dxa"/>
          </w:tcPr>
          <w:p w:rsidR="00F32794" w:rsidRPr="00DA3E44" w:rsidRDefault="0029279C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914050258204</w:t>
            </w:r>
            <w:r w:rsidR="00232D8E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91</w:t>
            </w: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20244</w:t>
            </w:r>
          </w:p>
        </w:tc>
        <w:tc>
          <w:tcPr>
            <w:tcW w:w="1978" w:type="dxa"/>
          </w:tcPr>
          <w:p w:rsidR="00F32794" w:rsidRPr="00DA3E44" w:rsidRDefault="00232D8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1532,2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559" w:type="dxa"/>
          </w:tcPr>
          <w:p w:rsidR="00F32794" w:rsidRPr="00DA3E44" w:rsidRDefault="0029279C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91405015820591190244</w:t>
            </w:r>
          </w:p>
        </w:tc>
        <w:tc>
          <w:tcPr>
            <w:tcW w:w="1978" w:type="dxa"/>
          </w:tcPr>
          <w:p w:rsidR="00F32794" w:rsidRPr="00DA3E44" w:rsidRDefault="00232D8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559" w:type="dxa"/>
          </w:tcPr>
          <w:p w:rsidR="00F32794" w:rsidRPr="00DA3E44" w:rsidRDefault="0029279C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91405035820690220244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91405035820690230244</w:t>
            </w:r>
          </w:p>
          <w:p w:rsidR="00F3279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91405035820690260244</w:t>
            </w:r>
          </w:p>
          <w:p w:rsidR="00F32794" w:rsidRPr="0093436C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91405035820678270000</w:t>
            </w:r>
          </w:p>
        </w:tc>
        <w:tc>
          <w:tcPr>
            <w:tcW w:w="1978" w:type="dxa"/>
          </w:tcPr>
          <w:p w:rsidR="00F32794" w:rsidRPr="00DA3E44" w:rsidRDefault="00232D8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6537,7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Предупреждение и ликвидация последствий чрезвычайных ситуаций на территории Верхнемамонского сельского поселения</w:t>
            </w:r>
          </w:p>
        </w:tc>
        <w:tc>
          <w:tcPr>
            <w:tcW w:w="1559" w:type="dxa"/>
          </w:tcPr>
          <w:p w:rsidR="00F32794" w:rsidRPr="00DA3E44" w:rsidRDefault="0029279C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232D8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32D8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91403095820791430244</w:t>
            </w:r>
          </w:p>
          <w:p w:rsidR="00F32794" w:rsidRPr="0093436C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91403095820720570000</w:t>
            </w:r>
          </w:p>
        </w:tc>
        <w:tc>
          <w:tcPr>
            <w:tcW w:w="1978" w:type="dxa"/>
          </w:tcPr>
          <w:p w:rsidR="00F32794" w:rsidRPr="00DA3E44" w:rsidRDefault="0029279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</w:tr>
      <w:bookmarkEnd w:id="0"/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института территориальных общественных самоуправлений;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F32794" w:rsidRPr="00DA3E44" w:rsidTr="00094C0B">
        <w:trPr>
          <w:trHeight w:val="1407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института территориальных общественных самоуправлений;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914050358301</w:t>
            </w: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90260244</w:t>
            </w: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Верхнемамонского  сельского поселения Верхнемамонского  муниципального района Воронежской области</w:t>
            </w:r>
          </w:p>
        </w:tc>
        <w:tc>
          <w:tcPr>
            <w:tcW w:w="1559" w:type="dxa"/>
          </w:tcPr>
          <w:p w:rsidR="00F32794" w:rsidRPr="00DA3E44" w:rsidRDefault="00F32794" w:rsidP="0029279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01.01.202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- создание системы муниципальной поддержки малому и среднему предпринимательству в целях обеспечения устойчивого развития и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повышения социально-экономической эффективности его деятельности;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0.0</w:t>
            </w:r>
          </w:p>
        </w:tc>
      </w:tr>
      <w:tr w:rsidR="00F32794" w:rsidRPr="00DA3E44" w:rsidTr="0019003C">
        <w:trPr>
          <w:trHeight w:val="412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</w:t>
            </w:r>
          </w:p>
        </w:tc>
        <w:tc>
          <w:tcPr>
            <w:tcW w:w="1559" w:type="dxa"/>
          </w:tcPr>
          <w:p w:rsidR="00F32794" w:rsidRPr="00DA3E44" w:rsidRDefault="00F32794" w:rsidP="0029279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института территориальных общественных самоуправлений;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0.0</w:t>
            </w:r>
          </w:p>
        </w:tc>
      </w:tr>
    </w:tbl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25C8" w:rsidRPr="00263749" w:rsidRDefault="000725C8" w:rsidP="00DA3E44">
      <w:pPr>
        <w:ind w:left="5103" w:firstLine="0"/>
        <w:jc w:val="center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263749" w:rsidRPr="00263749" w:rsidRDefault="00263749">
      <w:pPr>
        <w:ind w:firstLine="0"/>
        <w:rPr>
          <w:rFonts w:ascii="Arial" w:hAnsi="Arial" w:cs="Arial"/>
          <w:sz w:val="24"/>
          <w:szCs w:val="24"/>
        </w:rPr>
      </w:pPr>
    </w:p>
    <w:sectPr w:rsidR="00263749" w:rsidRPr="00263749" w:rsidSect="00DA3E44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CBD2D36C"/>
    <w:lvl w:ilvl="0" w:tplc="A8A8B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DD745D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6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7D1092"/>
    <w:multiLevelType w:val="hybridMultilevel"/>
    <w:tmpl w:val="E5BAAAFE"/>
    <w:lvl w:ilvl="0" w:tplc="B3683A4C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5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6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9"/>
  </w:num>
  <w:num w:numId="9">
    <w:abstractNumId w:val="30"/>
  </w:num>
  <w:num w:numId="10">
    <w:abstractNumId w:val="45"/>
  </w:num>
  <w:num w:numId="11">
    <w:abstractNumId w:val="35"/>
  </w:num>
  <w:num w:numId="12">
    <w:abstractNumId w:val="14"/>
  </w:num>
  <w:num w:numId="13">
    <w:abstractNumId w:val="16"/>
  </w:num>
  <w:num w:numId="14">
    <w:abstractNumId w:val="21"/>
  </w:num>
  <w:num w:numId="15">
    <w:abstractNumId w:val="33"/>
  </w:num>
  <w:num w:numId="16">
    <w:abstractNumId w:val="43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7"/>
  </w:num>
  <w:num w:numId="33">
    <w:abstractNumId w:val="13"/>
  </w:num>
  <w:num w:numId="34">
    <w:abstractNumId w:val="34"/>
  </w:num>
  <w:num w:numId="35">
    <w:abstractNumId w:val="41"/>
  </w:num>
  <w:num w:numId="36">
    <w:abstractNumId w:val="29"/>
  </w:num>
  <w:num w:numId="37">
    <w:abstractNumId w:val="15"/>
  </w:num>
  <w:num w:numId="38">
    <w:abstractNumId w:val="37"/>
  </w:num>
  <w:num w:numId="39">
    <w:abstractNumId w:val="46"/>
  </w:num>
  <w:num w:numId="40">
    <w:abstractNumId w:val="31"/>
  </w:num>
  <w:num w:numId="41">
    <w:abstractNumId w:val="24"/>
  </w:num>
  <w:num w:numId="42">
    <w:abstractNumId w:val="32"/>
  </w:num>
  <w:num w:numId="43">
    <w:abstractNumId w:val="11"/>
  </w:num>
  <w:num w:numId="44">
    <w:abstractNumId w:val="12"/>
  </w:num>
  <w:num w:numId="45">
    <w:abstractNumId w:val="38"/>
  </w:num>
  <w:num w:numId="46">
    <w:abstractNumId w:val="4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11948"/>
    <w:rsid w:val="0001459B"/>
    <w:rsid w:val="00015C69"/>
    <w:rsid w:val="00021D1B"/>
    <w:rsid w:val="00021E28"/>
    <w:rsid w:val="00025B7A"/>
    <w:rsid w:val="00052FF3"/>
    <w:rsid w:val="00053CB0"/>
    <w:rsid w:val="000713AB"/>
    <w:rsid w:val="000725C8"/>
    <w:rsid w:val="00086EB0"/>
    <w:rsid w:val="00094C0B"/>
    <w:rsid w:val="000C36EC"/>
    <w:rsid w:val="000D2EB4"/>
    <w:rsid w:val="00100CC2"/>
    <w:rsid w:val="00103635"/>
    <w:rsid w:val="00115300"/>
    <w:rsid w:val="001223A6"/>
    <w:rsid w:val="00126F91"/>
    <w:rsid w:val="00137FD0"/>
    <w:rsid w:val="00150E51"/>
    <w:rsid w:val="00153FDB"/>
    <w:rsid w:val="00154886"/>
    <w:rsid w:val="00163A58"/>
    <w:rsid w:val="00184654"/>
    <w:rsid w:val="0019003C"/>
    <w:rsid w:val="001911ED"/>
    <w:rsid w:val="001943E5"/>
    <w:rsid w:val="001B450D"/>
    <w:rsid w:val="001C45EF"/>
    <w:rsid w:val="001D0A9C"/>
    <w:rsid w:val="001E06C1"/>
    <w:rsid w:val="001F1842"/>
    <w:rsid w:val="00211669"/>
    <w:rsid w:val="0022683B"/>
    <w:rsid w:val="00226D8E"/>
    <w:rsid w:val="00232A26"/>
    <w:rsid w:val="00232D8E"/>
    <w:rsid w:val="00241F7A"/>
    <w:rsid w:val="00257C8E"/>
    <w:rsid w:val="00263749"/>
    <w:rsid w:val="00266924"/>
    <w:rsid w:val="002717BA"/>
    <w:rsid w:val="00272B68"/>
    <w:rsid w:val="00282298"/>
    <w:rsid w:val="0029279C"/>
    <w:rsid w:val="0029681B"/>
    <w:rsid w:val="002A40C2"/>
    <w:rsid w:val="002A6298"/>
    <w:rsid w:val="002B05BF"/>
    <w:rsid w:val="002B7C60"/>
    <w:rsid w:val="002F2E3E"/>
    <w:rsid w:val="002F7EA0"/>
    <w:rsid w:val="00310F89"/>
    <w:rsid w:val="0031337E"/>
    <w:rsid w:val="0031613C"/>
    <w:rsid w:val="003232BD"/>
    <w:rsid w:val="0032785A"/>
    <w:rsid w:val="00343450"/>
    <w:rsid w:val="00343BEB"/>
    <w:rsid w:val="00350432"/>
    <w:rsid w:val="00367530"/>
    <w:rsid w:val="003740E0"/>
    <w:rsid w:val="00382632"/>
    <w:rsid w:val="00394FA2"/>
    <w:rsid w:val="003A3884"/>
    <w:rsid w:val="003A7C98"/>
    <w:rsid w:val="003C13CF"/>
    <w:rsid w:val="003D2364"/>
    <w:rsid w:val="00401EBF"/>
    <w:rsid w:val="00412F40"/>
    <w:rsid w:val="00413768"/>
    <w:rsid w:val="00417A79"/>
    <w:rsid w:val="0042187E"/>
    <w:rsid w:val="00437985"/>
    <w:rsid w:val="00442F9A"/>
    <w:rsid w:val="00455B87"/>
    <w:rsid w:val="00460B2A"/>
    <w:rsid w:val="00483212"/>
    <w:rsid w:val="004859DF"/>
    <w:rsid w:val="00486155"/>
    <w:rsid w:val="00487022"/>
    <w:rsid w:val="004944CB"/>
    <w:rsid w:val="004C3C6B"/>
    <w:rsid w:val="004C45D2"/>
    <w:rsid w:val="004C756A"/>
    <w:rsid w:val="004D1CF7"/>
    <w:rsid w:val="004E7766"/>
    <w:rsid w:val="004F16CF"/>
    <w:rsid w:val="00502745"/>
    <w:rsid w:val="005053A5"/>
    <w:rsid w:val="00510165"/>
    <w:rsid w:val="005352E8"/>
    <w:rsid w:val="00541E5D"/>
    <w:rsid w:val="00545550"/>
    <w:rsid w:val="005519E2"/>
    <w:rsid w:val="00551D70"/>
    <w:rsid w:val="0055644F"/>
    <w:rsid w:val="005862DA"/>
    <w:rsid w:val="00591155"/>
    <w:rsid w:val="005A05FB"/>
    <w:rsid w:val="005B3871"/>
    <w:rsid w:val="005D1F2A"/>
    <w:rsid w:val="005D2C85"/>
    <w:rsid w:val="005D4099"/>
    <w:rsid w:val="005D482D"/>
    <w:rsid w:val="005F0B36"/>
    <w:rsid w:val="005F3FED"/>
    <w:rsid w:val="005F68D9"/>
    <w:rsid w:val="005F6EC4"/>
    <w:rsid w:val="006212B6"/>
    <w:rsid w:val="00624685"/>
    <w:rsid w:val="00627302"/>
    <w:rsid w:val="006320DE"/>
    <w:rsid w:val="00642282"/>
    <w:rsid w:val="00672BC9"/>
    <w:rsid w:val="00677910"/>
    <w:rsid w:val="006866FE"/>
    <w:rsid w:val="00686ADE"/>
    <w:rsid w:val="006A3076"/>
    <w:rsid w:val="006A3265"/>
    <w:rsid w:val="006A6431"/>
    <w:rsid w:val="006B242B"/>
    <w:rsid w:val="006C10F7"/>
    <w:rsid w:val="006C4D1D"/>
    <w:rsid w:val="006C69FF"/>
    <w:rsid w:val="006D1D6A"/>
    <w:rsid w:val="006D45F6"/>
    <w:rsid w:val="006F03B3"/>
    <w:rsid w:val="006F2186"/>
    <w:rsid w:val="006F27FB"/>
    <w:rsid w:val="0071044B"/>
    <w:rsid w:val="007163A6"/>
    <w:rsid w:val="00720348"/>
    <w:rsid w:val="00720A7A"/>
    <w:rsid w:val="00744D53"/>
    <w:rsid w:val="007549AF"/>
    <w:rsid w:val="0076515F"/>
    <w:rsid w:val="007740C5"/>
    <w:rsid w:val="00776A26"/>
    <w:rsid w:val="00776D9C"/>
    <w:rsid w:val="00786201"/>
    <w:rsid w:val="007A1E10"/>
    <w:rsid w:val="007B2525"/>
    <w:rsid w:val="007C3E8E"/>
    <w:rsid w:val="007D71AC"/>
    <w:rsid w:val="007E3ADE"/>
    <w:rsid w:val="00800DBB"/>
    <w:rsid w:val="0080585A"/>
    <w:rsid w:val="00806420"/>
    <w:rsid w:val="00814BF5"/>
    <w:rsid w:val="00840D85"/>
    <w:rsid w:val="00846508"/>
    <w:rsid w:val="0084720A"/>
    <w:rsid w:val="00847F18"/>
    <w:rsid w:val="0085093F"/>
    <w:rsid w:val="008702D6"/>
    <w:rsid w:val="00873AE3"/>
    <w:rsid w:val="00874E8C"/>
    <w:rsid w:val="00874F08"/>
    <w:rsid w:val="008770AC"/>
    <w:rsid w:val="00877503"/>
    <w:rsid w:val="00885F0B"/>
    <w:rsid w:val="00887CE7"/>
    <w:rsid w:val="008A7BF5"/>
    <w:rsid w:val="008B441D"/>
    <w:rsid w:val="008C0BAB"/>
    <w:rsid w:val="008C441C"/>
    <w:rsid w:val="008D2A0F"/>
    <w:rsid w:val="008E6E8F"/>
    <w:rsid w:val="008E751F"/>
    <w:rsid w:val="009040FD"/>
    <w:rsid w:val="0092335E"/>
    <w:rsid w:val="0093306E"/>
    <w:rsid w:val="00933C2F"/>
    <w:rsid w:val="0093435C"/>
    <w:rsid w:val="0093436C"/>
    <w:rsid w:val="0093593A"/>
    <w:rsid w:val="00937D99"/>
    <w:rsid w:val="00940A19"/>
    <w:rsid w:val="00961707"/>
    <w:rsid w:val="009669FD"/>
    <w:rsid w:val="00971F3E"/>
    <w:rsid w:val="009727D4"/>
    <w:rsid w:val="009741DF"/>
    <w:rsid w:val="00976A68"/>
    <w:rsid w:val="00984940"/>
    <w:rsid w:val="00993140"/>
    <w:rsid w:val="00995278"/>
    <w:rsid w:val="0099664C"/>
    <w:rsid w:val="009A0F39"/>
    <w:rsid w:val="009A386E"/>
    <w:rsid w:val="009A457E"/>
    <w:rsid w:val="009B0B6F"/>
    <w:rsid w:val="009B76F6"/>
    <w:rsid w:val="009D5723"/>
    <w:rsid w:val="009D6B57"/>
    <w:rsid w:val="009E09AD"/>
    <w:rsid w:val="00A23895"/>
    <w:rsid w:val="00A329D5"/>
    <w:rsid w:val="00A36636"/>
    <w:rsid w:val="00A52808"/>
    <w:rsid w:val="00A637C2"/>
    <w:rsid w:val="00A8146A"/>
    <w:rsid w:val="00A82828"/>
    <w:rsid w:val="00A906D9"/>
    <w:rsid w:val="00A90BBB"/>
    <w:rsid w:val="00AB61CF"/>
    <w:rsid w:val="00AC5794"/>
    <w:rsid w:val="00AC6ADA"/>
    <w:rsid w:val="00AC6DAC"/>
    <w:rsid w:val="00AE291D"/>
    <w:rsid w:val="00B04ACE"/>
    <w:rsid w:val="00B05BA5"/>
    <w:rsid w:val="00B154E6"/>
    <w:rsid w:val="00B2310A"/>
    <w:rsid w:val="00B258F7"/>
    <w:rsid w:val="00B27840"/>
    <w:rsid w:val="00B34D0B"/>
    <w:rsid w:val="00B51AAF"/>
    <w:rsid w:val="00B53225"/>
    <w:rsid w:val="00B6424F"/>
    <w:rsid w:val="00B66C97"/>
    <w:rsid w:val="00B6718B"/>
    <w:rsid w:val="00B73A10"/>
    <w:rsid w:val="00B82E67"/>
    <w:rsid w:val="00B87811"/>
    <w:rsid w:val="00B936FA"/>
    <w:rsid w:val="00B95BCA"/>
    <w:rsid w:val="00BB4F16"/>
    <w:rsid w:val="00BB655D"/>
    <w:rsid w:val="00BC0AC5"/>
    <w:rsid w:val="00BC0B90"/>
    <w:rsid w:val="00BC3215"/>
    <w:rsid w:val="00BC66CA"/>
    <w:rsid w:val="00BD385F"/>
    <w:rsid w:val="00BE33DC"/>
    <w:rsid w:val="00BF6D9D"/>
    <w:rsid w:val="00C02EAF"/>
    <w:rsid w:val="00C05CB7"/>
    <w:rsid w:val="00C10215"/>
    <w:rsid w:val="00C13757"/>
    <w:rsid w:val="00C16920"/>
    <w:rsid w:val="00C2641E"/>
    <w:rsid w:val="00C45AAD"/>
    <w:rsid w:val="00C50FC8"/>
    <w:rsid w:val="00C569DC"/>
    <w:rsid w:val="00C724FB"/>
    <w:rsid w:val="00C7291D"/>
    <w:rsid w:val="00C75B7D"/>
    <w:rsid w:val="00C76770"/>
    <w:rsid w:val="00C845F4"/>
    <w:rsid w:val="00C932A5"/>
    <w:rsid w:val="00C954AB"/>
    <w:rsid w:val="00CA1B0B"/>
    <w:rsid w:val="00CA6CBD"/>
    <w:rsid w:val="00CB515A"/>
    <w:rsid w:val="00CD53BE"/>
    <w:rsid w:val="00CD5945"/>
    <w:rsid w:val="00CE0DAD"/>
    <w:rsid w:val="00CE227F"/>
    <w:rsid w:val="00CF0669"/>
    <w:rsid w:val="00CF5442"/>
    <w:rsid w:val="00D01417"/>
    <w:rsid w:val="00D021BA"/>
    <w:rsid w:val="00D3353A"/>
    <w:rsid w:val="00D33565"/>
    <w:rsid w:val="00D56191"/>
    <w:rsid w:val="00D5778E"/>
    <w:rsid w:val="00D62713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DF1C2F"/>
    <w:rsid w:val="00E01D9C"/>
    <w:rsid w:val="00E03CBB"/>
    <w:rsid w:val="00E12CC5"/>
    <w:rsid w:val="00E26E43"/>
    <w:rsid w:val="00E30D7B"/>
    <w:rsid w:val="00E44531"/>
    <w:rsid w:val="00E50098"/>
    <w:rsid w:val="00E608A3"/>
    <w:rsid w:val="00E620D4"/>
    <w:rsid w:val="00E6258E"/>
    <w:rsid w:val="00E62A56"/>
    <w:rsid w:val="00E641F4"/>
    <w:rsid w:val="00E66323"/>
    <w:rsid w:val="00E67D35"/>
    <w:rsid w:val="00E67E94"/>
    <w:rsid w:val="00E81A40"/>
    <w:rsid w:val="00EA1810"/>
    <w:rsid w:val="00EC3F82"/>
    <w:rsid w:val="00EC40DE"/>
    <w:rsid w:val="00EC4AF4"/>
    <w:rsid w:val="00EC68BB"/>
    <w:rsid w:val="00ED6077"/>
    <w:rsid w:val="00EF027A"/>
    <w:rsid w:val="00EF37D9"/>
    <w:rsid w:val="00F071A4"/>
    <w:rsid w:val="00F071ED"/>
    <w:rsid w:val="00F32794"/>
    <w:rsid w:val="00F33520"/>
    <w:rsid w:val="00F348FA"/>
    <w:rsid w:val="00F37815"/>
    <w:rsid w:val="00F412B3"/>
    <w:rsid w:val="00F43173"/>
    <w:rsid w:val="00F43D88"/>
    <w:rsid w:val="00F537E5"/>
    <w:rsid w:val="00F55A7D"/>
    <w:rsid w:val="00F55DB6"/>
    <w:rsid w:val="00F77548"/>
    <w:rsid w:val="00F8234D"/>
    <w:rsid w:val="00F90586"/>
    <w:rsid w:val="00F9172F"/>
    <w:rsid w:val="00FA1AC5"/>
    <w:rsid w:val="00FA58C3"/>
    <w:rsid w:val="00FA6BFD"/>
    <w:rsid w:val="00FA7D09"/>
    <w:rsid w:val="00FB183A"/>
    <w:rsid w:val="00FB4FCB"/>
    <w:rsid w:val="00FD63FB"/>
    <w:rsid w:val="00FE416B"/>
    <w:rsid w:val="00FE7E52"/>
    <w:rsid w:val="00FF1337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8DA8-C6B0-4948-80A0-BE0766AC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54</Pages>
  <Words>16259</Words>
  <Characters>92678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Поиманов Игорь Владимирович</dc:creator>
  <cp:lastModifiedBy>user</cp:lastModifiedBy>
  <cp:revision>20</cp:revision>
  <cp:lastPrinted>2024-06-25T10:22:00Z</cp:lastPrinted>
  <dcterms:created xsi:type="dcterms:W3CDTF">2024-10-07T07:16:00Z</dcterms:created>
  <dcterms:modified xsi:type="dcterms:W3CDTF">2025-03-18T07:51:00Z</dcterms:modified>
</cp:coreProperties>
</file>