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56" w:rsidRDefault="00E62A56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7276">
        <w:object w:dxaOrig="1155" w:dyaOrig="1425">
          <v:rect id="_x0000_i1025" style="width:57.75pt;height:71.25pt" o:ole="" o:preferrelative="t" stroked="f">
            <v:imagedata r:id="rId7" o:title=""/>
          </v:rect>
          <o:OLEObject Type="Embed" ProgID="StaticMetafile" ShapeID="_x0000_i1025" DrawAspect="Content" ObjectID="_1772871901" r:id="rId8"/>
        </w:objec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0725C8" w:rsidRPr="00263749" w:rsidRDefault="00E62A56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="000725C8"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2F7EA0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A23895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153FDB">
        <w:rPr>
          <w:rFonts w:ascii="Arial" w:eastAsia="Times New Roman" w:hAnsi="Arial" w:cs="Arial"/>
          <w:sz w:val="24"/>
          <w:szCs w:val="24"/>
          <w:lang w:eastAsia="ru-RU"/>
        </w:rPr>
        <w:t>марта</w:t>
      </w:r>
      <w:r w:rsidR="00591155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A2389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A23895">
        <w:rPr>
          <w:rFonts w:ascii="Arial" w:eastAsia="Times New Roman" w:hAnsi="Arial" w:cs="Arial"/>
          <w:sz w:val="24"/>
          <w:szCs w:val="24"/>
          <w:lang w:eastAsia="ru-RU"/>
        </w:rPr>
        <w:t>42</w:t>
      </w: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----------------------------------------------------------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E62A56">
        <w:rPr>
          <w:rFonts w:ascii="Arial" w:eastAsia="Times New Roman" w:hAnsi="Arial" w:cs="Arial"/>
          <w:sz w:val="24"/>
          <w:szCs w:val="24"/>
          <w:lang w:eastAsia="ru-RU"/>
        </w:rPr>
        <w:t>Верхний Мамон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263749" w:rsidRDefault="00094C0B" w:rsidP="00263749">
      <w:pPr>
        <w:ind w:firstLine="0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внесении изменений в муниципальную программу</w:t>
      </w:r>
      <w:r w:rsidR="000725C8" w:rsidRPr="002637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E62A5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Верхнемамонского</w:t>
      </w:r>
      <w:r w:rsidR="000725C8" w:rsidRPr="002637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Верхнемамонского муниципального района Воронежской области «</w:t>
      </w:r>
      <w:r w:rsidR="00744D5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Инфраструктура</w:t>
      </w:r>
      <w:r w:rsidR="000725C8" w:rsidRPr="002637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» на 2020-202</w:t>
      </w:r>
      <w:r w:rsidR="0093435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6</w:t>
      </w:r>
      <w:r w:rsidR="000725C8" w:rsidRPr="002637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годы</w:t>
      </w:r>
    </w:p>
    <w:p w:rsidR="000725C8" w:rsidRPr="00263749" w:rsidRDefault="000725C8" w:rsidP="00263749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263749" w:rsidRDefault="000725C8" w:rsidP="0026374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E62A56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D831E8">
        <w:rPr>
          <w:rFonts w:ascii="Arial" w:eastAsia="Times New Roman" w:hAnsi="Arial" w:cs="Arial"/>
          <w:sz w:val="24"/>
          <w:szCs w:val="24"/>
          <w:lang w:eastAsia="ru-RU"/>
        </w:rPr>
        <w:t>ельского поселения от 30.04.2020г. №40</w:t>
      </w: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Порядка принятия решений о разработке, реализации и оценке эффективности муниципальных программ </w:t>
      </w:r>
      <w:r w:rsidR="00E62A56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области», администрация </w:t>
      </w:r>
      <w:r w:rsidR="00E62A56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="006C69F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0725C8" w:rsidRPr="00263749" w:rsidRDefault="000725C8" w:rsidP="0026374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263749" w:rsidRDefault="000725C8" w:rsidP="0026374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0725C8" w:rsidRPr="00263749" w:rsidRDefault="000725C8" w:rsidP="0026374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94C0B" w:rsidRDefault="000725C8" w:rsidP="0026374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094C0B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</w:t>
      </w:r>
      <w:r w:rsidR="00094C0B" w:rsidRPr="00094C0B">
        <w:t xml:space="preserve"> </w:t>
      </w:r>
      <w:r w:rsidR="00094C0B" w:rsidRPr="00094C0B">
        <w:rPr>
          <w:rFonts w:ascii="Arial" w:eastAsia="Times New Roman" w:hAnsi="Arial" w:cs="Arial"/>
          <w:sz w:val="24"/>
          <w:szCs w:val="24"/>
          <w:lang w:eastAsia="ru-RU"/>
        </w:rPr>
        <w:t>администрации Верхнемамонского сельского поселения</w:t>
      </w:r>
      <w:r w:rsidR="00094C0B">
        <w:rPr>
          <w:rFonts w:ascii="Arial" w:eastAsia="Times New Roman" w:hAnsi="Arial" w:cs="Arial"/>
          <w:sz w:val="24"/>
          <w:szCs w:val="24"/>
          <w:lang w:eastAsia="ru-RU"/>
        </w:rPr>
        <w:t xml:space="preserve"> №156 от 08.11.2019 «Об утверждении муниципальной программы </w:t>
      </w:r>
      <w:r w:rsidR="00094C0B" w:rsidRPr="00094C0B">
        <w:rPr>
          <w:rFonts w:ascii="Arial" w:eastAsia="Times New Roman" w:hAnsi="Arial" w:cs="Arial"/>
          <w:sz w:val="24"/>
          <w:szCs w:val="24"/>
          <w:lang w:eastAsia="ru-RU"/>
        </w:rPr>
        <w:t>Верхнемамонского сельского поселения Верхнемамонского муниципального района Воронежской облас</w:t>
      </w:r>
      <w:r w:rsidR="00153FDB">
        <w:rPr>
          <w:rFonts w:ascii="Arial" w:eastAsia="Times New Roman" w:hAnsi="Arial" w:cs="Arial"/>
          <w:sz w:val="24"/>
          <w:szCs w:val="24"/>
          <w:lang w:eastAsia="ru-RU"/>
        </w:rPr>
        <w:t>ти «Инфраструктура» на 2020-2026</w:t>
      </w:r>
      <w:r w:rsidR="00094C0B" w:rsidRPr="00094C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094C0B" w:rsidRPr="00094C0B">
        <w:rPr>
          <w:rFonts w:ascii="Arial" w:eastAsia="Times New Roman" w:hAnsi="Arial" w:cs="Arial"/>
          <w:sz w:val="24"/>
          <w:szCs w:val="24"/>
          <w:lang w:eastAsia="ru-RU"/>
        </w:rPr>
        <w:t>годы</w:t>
      </w:r>
      <w:proofErr w:type="gramEnd"/>
      <w:r w:rsidR="00094C0B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0725C8" w:rsidRPr="00263749" w:rsidRDefault="0093435C" w:rsidP="00263749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4C0B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="00094C0B">
        <w:rPr>
          <w:rFonts w:ascii="Arial" w:eastAsia="Times New Roman" w:hAnsi="Arial" w:cs="Arial"/>
          <w:sz w:val="24"/>
          <w:szCs w:val="24"/>
          <w:lang w:eastAsia="ru-RU"/>
        </w:rPr>
        <w:t>зложить</w:t>
      </w:r>
      <w:r w:rsidR="000725C8"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муниципальную программу </w:t>
      </w:r>
      <w:r w:rsidR="00E62A56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="000725C8"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«</w:t>
      </w:r>
      <w:r w:rsidR="00744D53">
        <w:rPr>
          <w:rFonts w:ascii="Arial" w:eastAsia="Times New Roman" w:hAnsi="Arial" w:cs="Arial"/>
          <w:sz w:val="24"/>
          <w:szCs w:val="24"/>
          <w:lang w:eastAsia="ru-RU"/>
        </w:rPr>
        <w:t>Инфраструктура</w:t>
      </w:r>
      <w:r w:rsidR="000725C8"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» на </w:t>
      </w:r>
      <w:r w:rsidR="000725C8" w:rsidRPr="0026374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2020-202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6</w:t>
      </w:r>
      <w:r w:rsidR="000725C8" w:rsidRPr="0026374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094C0B">
        <w:rPr>
          <w:rFonts w:ascii="Arial" w:eastAsia="Times New Roman" w:hAnsi="Arial" w:cs="Arial"/>
          <w:sz w:val="24"/>
          <w:szCs w:val="24"/>
          <w:lang w:eastAsia="ru-RU"/>
        </w:rPr>
        <w:t>годы в новой редакции согласно приложению к настоящему постановлению</w:t>
      </w:r>
    </w:p>
    <w:p w:rsidR="000725C8" w:rsidRPr="00263749" w:rsidRDefault="00094C0B" w:rsidP="00263749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725C8"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постановление в официальном периодическом печатном издании «Информационный бюллетень </w:t>
      </w:r>
      <w:r w:rsidR="00D3353A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="000725C8"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 </w:t>
      </w:r>
    </w:p>
    <w:p w:rsidR="000725C8" w:rsidRPr="00263749" w:rsidRDefault="00094C0B" w:rsidP="00263749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725C8"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0725C8" w:rsidRPr="0026374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0725C8"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725C8" w:rsidRPr="00263749" w:rsidRDefault="000725C8" w:rsidP="0026374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263749" w:rsidRDefault="0093435C" w:rsidP="0093435C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Исполняющий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обязанности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3793"/>
      </w:tblGrid>
      <w:tr w:rsidR="000725C8" w:rsidRPr="00263749" w:rsidTr="00094C0B">
        <w:tc>
          <w:tcPr>
            <w:tcW w:w="3510" w:type="dxa"/>
            <w:vAlign w:val="bottom"/>
            <w:hideMark/>
          </w:tcPr>
          <w:p w:rsidR="000725C8" w:rsidRPr="00263749" w:rsidRDefault="0093435C" w:rsidP="00D3353A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главы</w:t>
            </w:r>
            <w:r w:rsidR="000725C8" w:rsidRPr="00263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33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Верхнемамонского</w:t>
            </w:r>
            <w:r w:rsidR="000725C8" w:rsidRPr="00263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  <w:vAlign w:val="bottom"/>
          </w:tcPr>
          <w:p w:rsidR="000725C8" w:rsidRPr="00263749" w:rsidRDefault="00094C0B" w:rsidP="00263749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3793" w:type="dxa"/>
            <w:vAlign w:val="bottom"/>
            <w:hideMark/>
          </w:tcPr>
          <w:p w:rsidR="000725C8" w:rsidRPr="00591155" w:rsidRDefault="00591155" w:rsidP="0093435C">
            <w:pPr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О.</w:t>
            </w:r>
            <w:r w:rsidR="009343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 Малахов</w:t>
            </w:r>
          </w:p>
        </w:tc>
      </w:tr>
    </w:tbl>
    <w:p w:rsidR="00DA3E44" w:rsidRPr="00DA3E44" w:rsidRDefault="000725C8" w:rsidP="00DA3E44">
      <w:pPr>
        <w:ind w:firstLine="851"/>
        <w:jc w:val="right"/>
        <w:rPr>
          <w:rFonts w:ascii="Arial" w:eastAsia="Calibri" w:hAnsi="Arial" w:cs="Arial"/>
          <w:sz w:val="24"/>
          <w:szCs w:val="24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DA3E44" w:rsidRPr="00263749">
        <w:rPr>
          <w:rFonts w:ascii="Arial" w:hAnsi="Arial" w:cs="Arial"/>
          <w:sz w:val="24"/>
          <w:szCs w:val="24"/>
        </w:rPr>
        <w:lastRenderedPageBreak/>
        <w:t xml:space="preserve"> </w:t>
      </w:r>
      <w:r w:rsidR="00DA3E44" w:rsidRPr="00DA3E44">
        <w:rPr>
          <w:rFonts w:ascii="Arial" w:eastAsia="Calibri" w:hAnsi="Arial" w:cs="Arial"/>
          <w:sz w:val="24"/>
          <w:szCs w:val="24"/>
        </w:rPr>
        <w:t>Утверждено</w:t>
      </w:r>
    </w:p>
    <w:p w:rsidR="00DA3E44" w:rsidRPr="00DA3E44" w:rsidRDefault="00DA3E44" w:rsidP="00DA3E44">
      <w:pPr>
        <w:ind w:firstLine="851"/>
        <w:jc w:val="right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постановлением администрации</w:t>
      </w:r>
    </w:p>
    <w:p w:rsidR="00DA3E44" w:rsidRPr="00DA3E44" w:rsidRDefault="00DA3E44" w:rsidP="00DA3E44">
      <w:pPr>
        <w:ind w:firstLine="851"/>
        <w:jc w:val="right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сельского поселения</w:t>
      </w:r>
    </w:p>
    <w:p w:rsidR="00DA3E44" w:rsidRPr="0093435C" w:rsidRDefault="00DA3E44" w:rsidP="00DA3E44">
      <w:pPr>
        <w:ind w:firstLine="851"/>
        <w:jc w:val="right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 xml:space="preserve">от </w:t>
      </w:r>
      <w:r w:rsidR="00CE227F">
        <w:rPr>
          <w:rFonts w:ascii="Arial" w:eastAsia="Calibri" w:hAnsi="Arial" w:cs="Arial"/>
          <w:sz w:val="24"/>
          <w:szCs w:val="24"/>
        </w:rPr>
        <w:t xml:space="preserve"> </w:t>
      </w:r>
      <w:r w:rsidR="006F2186">
        <w:rPr>
          <w:rFonts w:ascii="Arial" w:eastAsia="Calibri" w:hAnsi="Arial" w:cs="Arial"/>
          <w:sz w:val="24"/>
          <w:szCs w:val="24"/>
        </w:rPr>
        <w:t xml:space="preserve"> </w:t>
      </w:r>
      <w:r w:rsidR="00153FDB">
        <w:rPr>
          <w:rFonts w:ascii="Arial" w:eastAsia="Calibri" w:hAnsi="Arial" w:cs="Arial"/>
          <w:sz w:val="24"/>
          <w:szCs w:val="24"/>
        </w:rPr>
        <w:t xml:space="preserve"> марта </w:t>
      </w:r>
      <w:r w:rsidR="00591155">
        <w:rPr>
          <w:rFonts w:ascii="Arial" w:eastAsia="Calibri" w:hAnsi="Arial" w:cs="Arial"/>
          <w:sz w:val="24"/>
          <w:szCs w:val="24"/>
        </w:rPr>
        <w:t>202</w:t>
      </w:r>
      <w:r w:rsidR="00153FDB">
        <w:rPr>
          <w:rFonts w:ascii="Arial" w:eastAsia="Calibri" w:hAnsi="Arial" w:cs="Arial"/>
          <w:sz w:val="24"/>
          <w:szCs w:val="24"/>
        </w:rPr>
        <w:t>4</w:t>
      </w:r>
      <w:r w:rsidRPr="00DA3E44">
        <w:rPr>
          <w:rFonts w:ascii="Arial" w:eastAsia="Calibri" w:hAnsi="Arial" w:cs="Arial"/>
          <w:sz w:val="24"/>
          <w:szCs w:val="24"/>
        </w:rPr>
        <w:t xml:space="preserve"> года №</w:t>
      </w:r>
    </w:p>
    <w:p w:rsidR="00DA3E44" w:rsidRPr="00DA3E44" w:rsidRDefault="00DA3E44" w:rsidP="00DA3E44">
      <w:pPr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</w:t>
      </w:r>
    </w:p>
    <w:p w:rsidR="00DA3E44" w:rsidRPr="00DA3E44" w:rsidRDefault="00DA3E44" w:rsidP="00DA3E44">
      <w:pPr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программы Верхнемамонского сельского поселения Верхнемамонского муниципального района Воронежской области</w:t>
      </w: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2375"/>
        <w:gridCol w:w="7476"/>
        <w:gridCol w:w="38"/>
      </w:tblGrid>
      <w:tr w:rsidR="00DA3E44" w:rsidRPr="00DA3E44" w:rsidTr="00F55DB6">
        <w:trPr>
          <w:gridAfter w:val="1"/>
          <w:wAfter w:w="18" w:type="pct"/>
          <w:trHeight w:val="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Муниципальная программа Верхнемамонского сельского поселения Верхнемамонского муниципального района Воронежской облас</w:t>
            </w:r>
            <w:r w:rsidR="009343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«Инфраструктура» на 2020-2026</w:t>
            </w: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DA3E44" w:rsidRPr="00DA3E44" w:rsidTr="00F55DB6">
        <w:trPr>
          <w:gridAfter w:val="1"/>
          <w:wAfter w:w="18" w:type="pct"/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Администрация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DA3E44" w:rsidRPr="00DA3E44" w:rsidTr="00F55DB6">
        <w:trPr>
          <w:gridAfter w:val="1"/>
          <w:wAfter w:w="18" w:type="pct"/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3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Администрация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DA3E44" w:rsidRPr="00DA3E44" w:rsidTr="00F55DB6">
        <w:trPr>
          <w:gridAfter w:val="1"/>
          <w:wAfter w:w="18" w:type="pct"/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3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Администрация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DA3E44" w:rsidRPr="00DA3E44" w:rsidTr="00F55DB6">
        <w:trPr>
          <w:gridAfter w:val="1"/>
          <w:wAfter w:w="18" w:type="pct"/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 и основные мероприятия</w:t>
            </w:r>
          </w:p>
        </w:tc>
        <w:tc>
          <w:tcPr>
            <w:tcW w:w="3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 «Развитие сети автомобильных дорог общего пользования»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 «Развитие территории Верхнемамонского сельского поселения Верхнемамонского муниципального района Воронежской области»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 «Градостроительная деятельность и межевание»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 «Энергосбережение и повышение энергетической эффективности в системе наружного освещения»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 «Строительство систем водоснабжения, теплоснабжения  и водоотведения Воронежской области».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 «Приобретение коммунальной специализированной техники»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 «Проведение капитального ремонта общего имущества в многоквартирных домах»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 «Благоустройство территорий муниципальных образований»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 «Предупреждение и ликвидация последствий чрезвычайных ситуаций на территории Верхнемамонского сельского поселения»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 «Развитие системы территориального общественного самоуправления и инициативного бюджетирования на территории Верхнемамонского сельского поселения Верхнемамонского муниципального района Воронежской области»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1 «Развитие механизмов участия ТОС и 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инициативного бюджетирования в решении вопросов местного значения»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 «Развитие и поддержка малого и среднего предпринимательства на территории Верхнемамонского сельского поселения Верхнемамонского  муниципального района Воронежской области»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 «Информационная и консультационная  поддержка субъектов малого и среднего предпринимательства; содействие сокращению административных барьеров в развитии предпринимательства»</w:t>
            </w:r>
          </w:p>
        </w:tc>
      </w:tr>
      <w:tr w:rsidR="00DA3E44" w:rsidRPr="00DA3E44" w:rsidTr="00F55DB6">
        <w:trPr>
          <w:gridAfter w:val="1"/>
          <w:wAfter w:w="18" w:type="pct"/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Цель муниципальной программы</w:t>
            </w:r>
          </w:p>
        </w:tc>
        <w:tc>
          <w:tcPr>
            <w:tcW w:w="3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Программа направлена</w:t>
            </w:r>
          </w:p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на развитие современной и эффективной инфраструктуры дорог общего пользования муниципального значения Верхнемамонского сельского поселения; </w:t>
            </w:r>
          </w:p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на 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пунктов;</w:t>
            </w:r>
          </w:p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-снижение эксплуатационных затрат, устранение причин возникновения аварийных ситуаций, угрожающих жизнедеятельности человека, повышение   безопасности   населения  и создание необходимых условий для  создания и укрепления  системы защиты населения на территории поселения, уменьшение гибели, травматизма людей и размера материальных потерь, как от пожаров, так и от ЧС;</w:t>
            </w:r>
          </w:p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развитие института территориальных общественных самоуправлений;</w:t>
            </w:r>
          </w:p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создание системы муниципальной поддержки малому и среднему предпринимательству в целях обеспечения устойчивого развития и повышения социально-экономической эффективности его деятельности;</w:t>
            </w:r>
          </w:p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формирование условий, стимулирующих граждан к занятию предпринимательской деятельностью для повышения занятости населения.</w:t>
            </w:r>
          </w:p>
        </w:tc>
      </w:tr>
      <w:tr w:rsidR="00DA3E44" w:rsidRPr="00DA3E44" w:rsidTr="00F55DB6">
        <w:trPr>
          <w:gridAfter w:val="1"/>
          <w:wAfter w:w="18" w:type="pct"/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44" w:rsidRPr="00DA3E44" w:rsidRDefault="00DA3E44" w:rsidP="00BB655D">
            <w:pPr>
              <w:numPr>
                <w:ilvl w:val="0"/>
                <w:numId w:val="5"/>
              </w:numPr>
              <w:spacing w:line="276" w:lineRule="auto"/>
              <w:ind w:left="34" w:firstLine="326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дорожной инфраструктуры</w:t>
            </w:r>
          </w:p>
          <w:p w:rsidR="00DA3E44" w:rsidRPr="00DA3E44" w:rsidRDefault="00DA3E44" w:rsidP="00BB655D">
            <w:pPr>
              <w:numPr>
                <w:ilvl w:val="0"/>
                <w:numId w:val="5"/>
              </w:numPr>
              <w:spacing w:line="276" w:lineRule="auto"/>
              <w:ind w:left="34" w:firstLine="326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      </w:r>
          </w:p>
          <w:p w:rsidR="00DA3E44" w:rsidRPr="00DA3E44" w:rsidRDefault="00DA3E44" w:rsidP="00BB655D">
            <w:pPr>
              <w:numPr>
                <w:ilvl w:val="0"/>
                <w:numId w:val="5"/>
              </w:numPr>
              <w:spacing w:line="276" w:lineRule="auto"/>
              <w:ind w:left="34" w:firstLine="326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систем наружного освещения.</w:t>
            </w:r>
          </w:p>
          <w:p w:rsidR="00DA3E44" w:rsidRPr="00DA3E44" w:rsidRDefault="00DA3E44" w:rsidP="00BB655D">
            <w:pPr>
              <w:numPr>
                <w:ilvl w:val="0"/>
                <w:numId w:val="5"/>
              </w:numPr>
              <w:spacing w:line="276" w:lineRule="auto"/>
              <w:ind w:left="34" w:firstLine="326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систем водоснабжения, теплоснабжения и водоотведения</w:t>
            </w:r>
          </w:p>
          <w:p w:rsidR="00DA3E44" w:rsidRPr="00DA3E44" w:rsidRDefault="00DA3E44" w:rsidP="00BB655D">
            <w:pPr>
              <w:numPr>
                <w:ilvl w:val="0"/>
                <w:numId w:val="5"/>
              </w:numPr>
              <w:spacing w:line="276" w:lineRule="auto"/>
              <w:ind w:left="0" w:firstLine="36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капитального ремонта многоквартирных домов</w:t>
            </w:r>
          </w:p>
          <w:p w:rsidR="00DA3E44" w:rsidRPr="00DA3E44" w:rsidRDefault="00DA3E44" w:rsidP="00BB655D">
            <w:pPr>
              <w:numPr>
                <w:ilvl w:val="0"/>
                <w:numId w:val="5"/>
              </w:numPr>
              <w:spacing w:line="276" w:lineRule="auto"/>
              <w:ind w:left="34"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захоронения, в том числе воинских захоронений.</w:t>
            </w:r>
          </w:p>
          <w:p w:rsidR="00DA3E44" w:rsidRPr="00DA3E44" w:rsidRDefault="00DA3E44" w:rsidP="00BB655D">
            <w:pPr>
              <w:numPr>
                <w:ilvl w:val="0"/>
                <w:numId w:val="5"/>
              </w:numPr>
              <w:spacing w:line="276" w:lineRule="auto"/>
              <w:ind w:left="34"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Сбор и вывоз мусора на территории сельского поселения</w:t>
            </w:r>
          </w:p>
          <w:p w:rsidR="00DA3E44" w:rsidRPr="00DA3E44" w:rsidRDefault="00DA3E44" w:rsidP="00BB655D">
            <w:pPr>
              <w:numPr>
                <w:ilvl w:val="0"/>
                <w:numId w:val="5"/>
              </w:numPr>
              <w:spacing w:line="276" w:lineRule="auto"/>
              <w:ind w:left="34"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качественное состояние элементов благоустройства сельского поселения.</w:t>
            </w:r>
          </w:p>
          <w:p w:rsidR="00DA3E44" w:rsidRPr="00DA3E44" w:rsidRDefault="00DA3E44" w:rsidP="00BB655D">
            <w:pPr>
              <w:numPr>
                <w:ilvl w:val="0"/>
                <w:numId w:val="5"/>
              </w:numPr>
              <w:spacing w:line="276" w:lineRule="auto"/>
              <w:ind w:left="34"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предупреждении и ликвидации последствий чрезвычайных ситуаций в границах поселения.</w:t>
            </w:r>
          </w:p>
          <w:p w:rsidR="00DA3E44" w:rsidRPr="00DA3E44" w:rsidRDefault="00DA3E44" w:rsidP="00BB655D">
            <w:pPr>
              <w:numPr>
                <w:ilvl w:val="0"/>
                <w:numId w:val="5"/>
              </w:numPr>
              <w:spacing w:line="276" w:lineRule="auto"/>
              <w:ind w:left="34"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Развитие механизмов участия ТОС и инициативного бюджетирования в решении вопросов местного значения.</w:t>
            </w:r>
          </w:p>
          <w:p w:rsidR="00DA3E44" w:rsidRPr="00DA3E44" w:rsidRDefault="00DA3E44" w:rsidP="00BB655D">
            <w:pPr>
              <w:numPr>
                <w:ilvl w:val="0"/>
                <w:numId w:val="5"/>
              </w:numPr>
              <w:spacing w:line="276" w:lineRule="auto"/>
              <w:ind w:left="34"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</w:t>
            </w:r>
            <w:r w:rsidRPr="00DA3E4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благоприятной среды для активизации и развития предпринимательской деятельности  </w:t>
            </w: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(стимулирование граждан к осуществлению предпринимательской деятельности).</w:t>
            </w:r>
          </w:p>
          <w:p w:rsidR="00DA3E44" w:rsidRPr="00DA3E44" w:rsidRDefault="00DA3E44" w:rsidP="00BB655D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доступности  услуг инфраструктуры  для поддержки субъектов малого и среднего предпринимательства.</w:t>
            </w:r>
          </w:p>
        </w:tc>
      </w:tr>
      <w:tr w:rsidR="00DA3E44" w:rsidRPr="00DA3E44" w:rsidTr="00F55DB6">
        <w:trPr>
          <w:gridAfter w:val="1"/>
          <w:wAfter w:w="18" w:type="pct"/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3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44" w:rsidRPr="00DA3E44" w:rsidRDefault="00DA3E44" w:rsidP="00BB655D">
            <w:pPr>
              <w:numPr>
                <w:ilvl w:val="0"/>
                <w:numId w:val="41"/>
              </w:numPr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  <w:p w:rsidR="00DA3E44" w:rsidRPr="00DA3E44" w:rsidRDefault="00DA3E44" w:rsidP="00BB655D">
            <w:pPr>
              <w:numPr>
                <w:ilvl w:val="0"/>
                <w:numId w:val="41"/>
              </w:numPr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собственности, %</w:t>
            </w:r>
          </w:p>
          <w:p w:rsidR="00DA3E44" w:rsidRPr="00DA3E44" w:rsidRDefault="00DA3E44" w:rsidP="00BB655D">
            <w:pPr>
              <w:numPr>
                <w:ilvl w:val="0"/>
                <w:numId w:val="41"/>
              </w:numPr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освещенных частей улиц, проездов, набережных на конец отчетного года в общей протяженности улиц, проездов, набережных, %</w:t>
            </w:r>
          </w:p>
          <w:p w:rsidR="00DA3E44" w:rsidRPr="00DA3E44" w:rsidRDefault="00DA3E44" w:rsidP="00BB655D">
            <w:pPr>
              <w:numPr>
                <w:ilvl w:val="0"/>
                <w:numId w:val="41"/>
              </w:numPr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сетей водоснабжения, теплоснабжения и водоотведения, нуждающихся в замене, %</w:t>
            </w:r>
          </w:p>
          <w:p w:rsidR="00DA3E44" w:rsidRPr="00DA3E44" w:rsidRDefault="00DA3E44" w:rsidP="00BB655D">
            <w:pPr>
              <w:numPr>
                <w:ilvl w:val="0"/>
                <w:numId w:val="41"/>
              </w:numPr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 износа коммунальной техники, находящейся в собственности поселения</w:t>
            </w:r>
          </w:p>
          <w:p w:rsidR="00DA3E44" w:rsidRPr="00DA3E44" w:rsidRDefault="00DA3E44" w:rsidP="00BB655D">
            <w:pPr>
              <w:numPr>
                <w:ilvl w:val="0"/>
                <w:numId w:val="41"/>
              </w:numPr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капитально отремонтированных многоквартирных домов в общем количестве многоквартирных домов на территории поселения</w:t>
            </w:r>
          </w:p>
          <w:p w:rsidR="00DA3E44" w:rsidRPr="00DA3E44" w:rsidRDefault="00DA3E44" w:rsidP="00BB655D">
            <w:pPr>
              <w:numPr>
                <w:ilvl w:val="0"/>
                <w:numId w:val="41"/>
              </w:numPr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Суммарная площадь благоустроенных парков, скверов, бульваров, зон отдыха в расчете на 1 </w:t>
            </w:r>
            <w:proofErr w:type="spell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spellEnd"/>
            <w:proofErr w:type="gram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населения, м².</w:t>
            </w:r>
          </w:p>
          <w:p w:rsidR="00DA3E44" w:rsidRPr="00DA3E44" w:rsidRDefault="00DA3E44" w:rsidP="00BB655D">
            <w:pPr>
              <w:numPr>
                <w:ilvl w:val="0"/>
                <w:numId w:val="41"/>
              </w:numPr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мест массового отдыха, на которых проведена дезинсекционная обработка, в общей площади мест массового отдыха, %</w:t>
            </w:r>
          </w:p>
          <w:p w:rsidR="00DA3E44" w:rsidRPr="00DA3E44" w:rsidRDefault="00DA3E44" w:rsidP="00BB655D">
            <w:pPr>
              <w:numPr>
                <w:ilvl w:val="0"/>
                <w:numId w:val="41"/>
              </w:numPr>
              <w:spacing w:line="276" w:lineRule="auto"/>
              <w:ind w:left="714" w:hanging="357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реализованных проектов, инициированных ТОС или в рамках инициативного бюджетирования в расчете на 1 тыс. населения, </w:t>
            </w:r>
            <w:proofErr w:type="spellStart"/>
            <w:proofErr w:type="gram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  <w:p w:rsidR="00DA3E44" w:rsidRPr="00DA3E44" w:rsidRDefault="00DA3E44" w:rsidP="00BB655D">
            <w:pPr>
              <w:numPr>
                <w:ilvl w:val="0"/>
                <w:numId w:val="41"/>
              </w:numPr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малых и средних предприятий в общем числе хозяйствующих субъектов поселения</w:t>
            </w:r>
          </w:p>
        </w:tc>
      </w:tr>
      <w:tr w:rsidR="00DA3E44" w:rsidRPr="00DA3E44" w:rsidTr="00F55DB6">
        <w:trPr>
          <w:gridAfter w:val="1"/>
          <w:wAfter w:w="18" w:type="pct"/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44" w:rsidRPr="00DA3E44" w:rsidRDefault="00DA3E44" w:rsidP="00DA3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Срок реализации программы 2020-202</w:t>
            </w:r>
            <w:r w:rsidR="009343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DA3E44" w:rsidRPr="00DA3E44" w:rsidRDefault="00DA3E44" w:rsidP="00DA3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DA3E44" w:rsidRPr="00DA3E44" w:rsidTr="00F55DB6">
        <w:trPr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муниципальной программы </w:t>
            </w:r>
          </w:p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4940" w:rsidRPr="00984940" w:rsidRDefault="00DA3E44" w:rsidP="00984940">
            <w:pPr>
              <w:widowControl w:val="0"/>
              <w:autoSpaceDE w:val="0"/>
              <w:autoSpaceDN w:val="0"/>
              <w:adjustRightInd w:val="0"/>
              <w:ind w:firstLine="479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</w:t>
            </w:r>
            <w:r w:rsidR="00FA58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ий объем фина</w:t>
            </w:r>
            <w:r w:rsidR="00A637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нсирования: </w:t>
            </w:r>
            <w:r w:rsidR="00E625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365072,6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</w:t>
            </w:r>
            <w:r w:rsidR="00984940">
              <w:t xml:space="preserve"> </w:t>
            </w:r>
            <w:r w:rsidR="00984940" w:rsidRPr="00984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источникам финансирования:</w:t>
            </w:r>
          </w:p>
          <w:p w:rsidR="00984940" w:rsidRPr="00984940" w:rsidRDefault="00984940" w:rsidP="00984940">
            <w:pPr>
              <w:widowControl w:val="0"/>
              <w:autoSpaceDE w:val="0"/>
              <w:autoSpaceDN w:val="0"/>
              <w:adjustRightInd w:val="0"/>
              <w:ind w:firstLine="479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федеральный бюджет – 0,0  тыс. рублей.</w:t>
            </w:r>
          </w:p>
          <w:p w:rsidR="00984940" w:rsidRPr="00984940" w:rsidRDefault="00984940" w:rsidP="00984940">
            <w:pPr>
              <w:widowControl w:val="0"/>
              <w:autoSpaceDE w:val="0"/>
              <w:autoSpaceDN w:val="0"/>
              <w:adjustRightInd w:val="0"/>
              <w:ind w:firstLine="479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областной бюджет –  </w:t>
            </w:r>
            <w:r w:rsidR="00E625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268888,8</w:t>
            </w:r>
            <w:r w:rsidRPr="00984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тыс. рублей;</w:t>
            </w:r>
          </w:p>
          <w:p w:rsidR="00984940" w:rsidRPr="00984940" w:rsidRDefault="00984940" w:rsidP="00984940">
            <w:pPr>
              <w:widowControl w:val="0"/>
              <w:autoSpaceDE w:val="0"/>
              <w:autoSpaceDN w:val="0"/>
              <w:adjustRightInd w:val="0"/>
              <w:ind w:firstLine="479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местный бюджет – </w:t>
            </w:r>
            <w:r w:rsidR="00E625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95772,9</w:t>
            </w:r>
            <w:r w:rsidRPr="00984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984940" w:rsidRPr="00984940" w:rsidRDefault="00984940" w:rsidP="00984940">
            <w:pPr>
              <w:widowControl w:val="0"/>
              <w:autoSpaceDE w:val="0"/>
              <w:autoSpaceDN w:val="0"/>
              <w:adjustRightInd w:val="0"/>
              <w:ind w:firstLine="479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внебюджетные  средства – </w:t>
            </w:r>
            <w:r w:rsidR="00327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410,9</w:t>
            </w:r>
            <w:r w:rsidRPr="00984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DA3E44" w:rsidRPr="00DA3E44" w:rsidRDefault="00984940" w:rsidP="00984940">
            <w:pPr>
              <w:widowControl w:val="0"/>
              <w:autoSpaceDE w:val="0"/>
              <w:autoSpaceDN w:val="0"/>
              <w:adjustRightInd w:val="0"/>
              <w:ind w:firstLine="479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Финансирование по годам реализации:</w:t>
            </w:r>
            <w:r w:rsidR="00DA3E44"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DA3E44" w:rsidRPr="00DA3E44" w:rsidRDefault="00DA3E44" w:rsidP="00DA3E44">
            <w:pPr>
              <w:widowControl w:val="0"/>
              <w:autoSpaceDE w:val="0"/>
              <w:autoSpaceDN w:val="0"/>
              <w:adjustRightInd w:val="0"/>
              <w:ind w:firstLine="47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</w:p>
          <w:tbl>
            <w:tblPr>
              <w:tblW w:w="7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4"/>
              <w:gridCol w:w="709"/>
              <w:gridCol w:w="709"/>
              <w:gridCol w:w="708"/>
              <w:gridCol w:w="709"/>
              <w:gridCol w:w="709"/>
              <w:gridCol w:w="709"/>
              <w:gridCol w:w="850"/>
              <w:gridCol w:w="992"/>
            </w:tblGrid>
            <w:tr w:rsidR="006A3265" w:rsidRPr="00DA3E44" w:rsidTr="006A3265">
              <w:tc>
                <w:tcPr>
                  <w:tcW w:w="1164" w:type="dxa"/>
                </w:tcPr>
                <w:p w:rsidR="006A3265" w:rsidRPr="00874F08" w:rsidRDefault="006A3265" w:rsidP="00DA3E4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6A3265" w:rsidRPr="00874F08" w:rsidRDefault="006A3265" w:rsidP="00DA3E4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74F0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2020 год</w:t>
                  </w:r>
                </w:p>
              </w:tc>
              <w:tc>
                <w:tcPr>
                  <w:tcW w:w="709" w:type="dxa"/>
                </w:tcPr>
                <w:p w:rsidR="006A3265" w:rsidRPr="00874F08" w:rsidRDefault="006A3265" w:rsidP="00DA3E4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74F0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2021</w:t>
                  </w:r>
                </w:p>
                <w:p w:rsidR="006A3265" w:rsidRPr="00874F08" w:rsidRDefault="006A3265" w:rsidP="00DA3E44">
                  <w:pPr>
                    <w:ind w:firstLine="0"/>
                    <w:jc w:val="left"/>
                    <w:rPr>
                      <w:rFonts w:ascii="Arial" w:eastAsia="Calibri" w:hAnsi="Arial" w:cs="Arial"/>
                      <w:sz w:val="18"/>
                      <w:szCs w:val="18"/>
                      <w:lang w:eastAsia="ru-RU"/>
                    </w:rPr>
                  </w:pPr>
                  <w:r w:rsidRPr="00874F08">
                    <w:rPr>
                      <w:rFonts w:ascii="Arial" w:eastAsia="Calibri" w:hAnsi="Arial" w:cs="Arial"/>
                      <w:sz w:val="18"/>
                      <w:szCs w:val="18"/>
                      <w:lang w:eastAsia="ru-RU"/>
                    </w:rPr>
                    <w:t>год</w:t>
                  </w:r>
                </w:p>
              </w:tc>
              <w:tc>
                <w:tcPr>
                  <w:tcW w:w="708" w:type="dxa"/>
                </w:tcPr>
                <w:p w:rsidR="006A3265" w:rsidRPr="00874F08" w:rsidRDefault="006A3265" w:rsidP="00DA3E4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74F0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2022</w:t>
                  </w:r>
                </w:p>
                <w:p w:rsidR="006A3265" w:rsidRPr="00874F08" w:rsidRDefault="006A3265" w:rsidP="00DA3E44">
                  <w:pPr>
                    <w:ind w:firstLine="0"/>
                    <w:jc w:val="left"/>
                    <w:rPr>
                      <w:rFonts w:ascii="Arial" w:eastAsia="Calibri" w:hAnsi="Arial" w:cs="Arial"/>
                      <w:sz w:val="18"/>
                      <w:szCs w:val="18"/>
                      <w:lang w:eastAsia="ru-RU"/>
                    </w:rPr>
                  </w:pPr>
                  <w:r w:rsidRPr="00874F08">
                    <w:rPr>
                      <w:rFonts w:ascii="Arial" w:eastAsia="Calibri" w:hAnsi="Arial" w:cs="Arial"/>
                      <w:sz w:val="18"/>
                      <w:szCs w:val="18"/>
                      <w:lang w:eastAsia="ru-RU"/>
                    </w:rPr>
                    <w:t>год</w:t>
                  </w:r>
                </w:p>
              </w:tc>
              <w:tc>
                <w:tcPr>
                  <w:tcW w:w="709" w:type="dxa"/>
                </w:tcPr>
                <w:p w:rsidR="006A3265" w:rsidRPr="00874F08" w:rsidRDefault="006A3265" w:rsidP="00DA3E4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74F0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2023</w:t>
                  </w:r>
                </w:p>
                <w:p w:rsidR="006A3265" w:rsidRPr="00874F08" w:rsidRDefault="006A3265" w:rsidP="00DA3E44">
                  <w:pPr>
                    <w:ind w:firstLine="0"/>
                    <w:jc w:val="left"/>
                    <w:rPr>
                      <w:rFonts w:ascii="Arial" w:eastAsia="Calibri" w:hAnsi="Arial" w:cs="Arial"/>
                      <w:sz w:val="18"/>
                      <w:szCs w:val="18"/>
                      <w:lang w:eastAsia="ru-RU"/>
                    </w:rPr>
                  </w:pPr>
                  <w:r w:rsidRPr="00874F08">
                    <w:rPr>
                      <w:rFonts w:ascii="Arial" w:eastAsia="Calibri" w:hAnsi="Arial" w:cs="Arial"/>
                      <w:sz w:val="18"/>
                      <w:szCs w:val="18"/>
                      <w:lang w:eastAsia="ru-RU"/>
                    </w:rPr>
                    <w:t>год</w:t>
                  </w:r>
                </w:p>
              </w:tc>
              <w:tc>
                <w:tcPr>
                  <w:tcW w:w="709" w:type="dxa"/>
                </w:tcPr>
                <w:p w:rsidR="006A3265" w:rsidRPr="00874F08" w:rsidRDefault="006A3265" w:rsidP="00DA3E4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74F0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2024 год</w:t>
                  </w:r>
                </w:p>
              </w:tc>
              <w:tc>
                <w:tcPr>
                  <w:tcW w:w="709" w:type="dxa"/>
                </w:tcPr>
                <w:p w:rsidR="006A3265" w:rsidRPr="00874F08" w:rsidRDefault="006A3265" w:rsidP="00DA3E4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74F0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2025 </w:t>
                  </w:r>
                </w:p>
                <w:p w:rsidR="006A3265" w:rsidRPr="00874F08" w:rsidRDefault="006A3265" w:rsidP="00DA3E44">
                  <w:pPr>
                    <w:ind w:firstLine="0"/>
                    <w:jc w:val="left"/>
                    <w:rPr>
                      <w:rFonts w:ascii="Arial" w:eastAsia="Calibri" w:hAnsi="Arial" w:cs="Arial"/>
                      <w:sz w:val="18"/>
                      <w:szCs w:val="18"/>
                      <w:lang w:eastAsia="ru-RU"/>
                    </w:rPr>
                  </w:pPr>
                  <w:r w:rsidRPr="00874F08">
                    <w:rPr>
                      <w:rFonts w:ascii="Arial" w:eastAsia="Calibri" w:hAnsi="Arial" w:cs="Arial"/>
                      <w:sz w:val="18"/>
                      <w:szCs w:val="18"/>
                      <w:lang w:eastAsia="ru-RU"/>
                    </w:rPr>
                    <w:t>год</w:t>
                  </w:r>
                </w:p>
              </w:tc>
              <w:tc>
                <w:tcPr>
                  <w:tcW w:w="850" w:type="dxa"/>
                </w:tcPr>
                <w:p w:rsidR="006A3265" w:rsidRPr="00874F08" w:rsidRDefault="006A3265" w:rsidP="00DA3E4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2026 год</w:t>
                  </w:r>
                </w:p>
              </w:tc>
              <w:tc>
                <w:tcPr>
                  <w:tcW w:w="992" w:type="dxa"/>
                </w:tcPr>
                <w:p w:rsidR="006A3265" w:rsidRPr="00874F08" w:rsidRDefault="006A3265" w:rsidP="00DA3E4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74F0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Итого</w:t>
                  </w:r>
                </w:p>
              </w:tc>
            </w:tr>
            <w:tr w:rsidR="006A3265" w:rsidRPr="00FA58C3" w:rsidTr="006A3265">
              <w:tc>
                <w:tcPr>
                  <w:tcW w:w="1164" w:type="dxa"/>
                </w:tcPr>
                <w:p w:rsidR="006A3265" w:rsidRPr="00874F08" w:rsidRDefault="006A3265" w:rsidP="00DA3E4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74F0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709" w:type="dxa"/>
                </w:tcPr>
                <w:p w:rsidR="006A3265" w:rsidRPr="00874F08" w:rsidRDefault="006A3265" w:rsidP="00DA3E4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6A3265" w:rsidRPr="00874F08" w:rsidRDefault="006A3265" w:rsidP="00DA3E4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</w:tcPr>
                <w:p w:rsidR="006A3265" w:rsidRPr="00874F08" w:rsidRDefault="006A3265" w:rsidP="00DA3E4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6A3265" w:rsidRPr="00874F08" w:rsidRDefault="006A3265" w:rsidP="00DA3E4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6A3265" w:rsidRPr="00874F08" w:rsidRDefault="006A3265" w:rsidP="00DA3E4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6A3265" w:rsidRPr="00874F08" w:rsidRDefault="006A3265" w:rsidP="00DA3E4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6A3265" w:rsidRPr="00874F08" w:rsidRDefault="006A3265" w:rsidP="00DA3E4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6A3265" w:rsidRPr="00874F08" w:rsidRDefault="006A3265" w:rsidP="00DA3E4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A3265" w:rsidRPr="00DA3E44" w:rsidTr="006A3265">
              <w:trPr>
                <w:trHeight w:val="338"/>
              </w:trPr>
              <w:tc>
                <w:tcPr>
                  <w:tcW w:w="1164" w:type="dxa"/>
                </w:tcPr>
                <w:p w:rsidR="006A3265" w:rsidRPr="00874F08" w:rsidRDefault="006A3265" w:rsidP="00DA3E4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74F0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709" w:type="dxa"/>
                  <w:shd w:val="clear" w:color="auto" w:fill="FFFFFF"/>
                  <w:vAlign w:val="bottom"/>
                </w:tcPr>
                <w:p w:rsidR="006A3265" w:rsidRPr="00874F08" w:rsidRDefault="006A3265" w:rsidP="00DA3E44">
                  <w:pPr>
                    <w:spacing w:after="200" w:line="276" w:lineRule="auto"/>
                    <w:ind w:firstLine="0"/>
                    <w:jc w:val="left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74F08">
                    <w:rPr>
                      <w:rFonts w:ascii="Arial" w:eastAsia="Calibri" w:hAnsi="Arial" w:cs="Arial"/>
                      <w:sz w:val="18"/>
                      <w:szCs w:val="18"/>
                    </w:rPr>
                    <w:t>30431,5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6A3265" w:rsidRPr="00874F08" w:rsidRDefault="006A3265" w:rsidP="00DA3E4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74F0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30760,4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6A3265" w:rsidRPr="00874F08" w:rsidRDefault="006A3265" w:rsidP="00DA3E4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29002,2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6A3265" w:rsidRPr="00874F08" w:rsidRDefault="00153FDB" w:rsidP="00DA3E4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135822,8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6A3265" w:rsidRPr="00874F08" w:rsidRDefault="00153FDB" w:rsidP="00DA3E4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18087,9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6A3265" w:rsidRPr="00874F08" w:rsidRDefault="00E6258E" w:rsidP="00DA3E4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10075,0</w:t>
                  </w:r>
                </w:p>
              </w:tc>
              <w:tc>
                <w:tcPr>
                  <w:tcW w:w="850" w:type="dxa"/>
                  <w:shd w:val="clear" w:color="auto" w:fill="FFFFFF"/>
                </w:tcPr>
                <w:p w:rsidR="006A3265" w:rsidRDefault="00E6258E" w:rsidP="00DA3E4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14709,0</w:t>
                  </w:r>
                </w:p>
              </w:tc>
              <w:tc>
                <w:tcPr>
                  <w:tcW w:w="992" w:type="dxa"/>
                  <w:shd w:val="clear" w:color="auto" w:fill="FFFFFF"/>
                </w:tcPr>
                <w:p w:rsidR="006A3265" w:rsidRPr="00874F08" w:rsidRDefault="00E6258E" w:rsidP="00DA3E4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268888,8</w:t>
                  </w:r>
                </w:p>
              </w:tc>
            </w:tr>
            <w:tr w:rsidR="006A3265" w:rsidRPr="00DA3E44" w:rsidTr="006A3265">
              <w:tc>
                <w:tcPr>
                  <w:tcW w:w="1164" w:type="dxa"/>
                </w:tcPr>
                <w:p w:rsidR="006A3265" w:rsidRPr="00874F08" w:rsidRDefault="006A3265" w:rsidP="00DA3E4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74F0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Бюджет поселени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я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6A3265" w:rsidRPr="00874F08" w:rsidRDefault="006A3265" w:rsidP="00DA3E4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74F0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13589,9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6A3265" w:rsidRPr="00874F08" w:rsidRDefault="006A3265" w:rsidP="00DA3E4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17209,8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6A3265" w:rsidRPr="00874F08" w:rsidRDefault="006A3265" w:rsidP="00DA3E4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15362,5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6A3265" w:rsidRPr="00874F08" w:rsidRDefault="00153FDB" w:rsidP="00DA3E4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12909,7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6A3265" w:rsidRPr="00874F08" w:rsidRDefault="00153FDB" w:rsidP="00DA3E4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12513,5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6A3265" w:rsidRPr="00874F08" w:rsidRDefault="00E6258E" w:rsidP="00DA3E4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12355,7</w:t>
                  </w:r>
                </w:p>
              </w:tc>
              <w:tc>
                <w:tcPr>
                  <w:tcW w:w="850" w:type="dxa"/>
                  <w:shd w:val="clear" w:color="auto" w:fill="FFFFFF"/>
                </w:tcPr>
                <w:p w:rsidR="006A3265" w:rsidRDefault="006A3265" w:rsidP="00DA3E4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11831,8</w:t>
                  </w:r>
                </w:p>
              </w:tc>
              <w:tc>
                <w:tcPr>
                  <w:tcW w:w="992" w:type="dxa"/>
                  <w:shd w:val="clear" w:color="auto" w:fill="FFFFFF"/>
                </w:tcPr>
                <w:p w:rsidR="006A3265" w:rsidRPr="00874F08" w:rsidRDefault="00E6258E" w:rsidP="00DA3E4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95772,9</w:t>
                  </w:r>
                </w:p>
              </w:tc>
            </w:tr>
            <w:tr w:rsidR="006A3265" w:rsidRPr="00DA3E44" w:rsidTr="006A3265">
              <w:tc>
                <w:tcPr>
                  <w:tcW w:w="1164" w:type="dxa"/>
                </w:tcPr>
                <w:p w:rsidR="006A3265" w:rsidRPr="00874F08" w:rsidRDefault="006A3265" w:rsidP="00DA3E4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74F0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709" w:type="dxa"/>
                </w:tcPr>
                <w:p w:rsidR="006A3265" w:rsidRPr="00874F08" w:rsidRDefault="006A3265" w:rsidP="00DA3E44">
                  <w:pPr>
                    <w:widowControl w:val="0"/>
                    <w:autoSpaceDE w:val="0"/>
                    <w:autoSpaceDN w:val="0"/>
                    <w:adjustRightInd w:val="0"/>
                    <w:ind w:firstLine="479"/>
                    <w:jc w:val="lef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6A3265" w:rsidRPr="00874F08" w:rsidRDefault="006A3265" w:rsidP="004C3C6B">
                  <w:pPr>
                    <w:widowControl w:val="0"/>
                    <w:autoSpaceDE w:val="0"/>
                    <w:autoSpaceDN w:val="0"/>
                    <w:adjustRightInd w:val="0"/>
                    <w:ind w:firstLine="30"/>
                    <w:jc w:val="lef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74F0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410,9</w:t>
                  </w:r>
                </w:p>
              </w:tc>
              <w:tc>
                <w:tcPr>
                  <w:tcW w:w="708" w:type="dxa"/>
                </w:tcPr>
                <w:p w:rsidR="006A3265" w:rsidRPr="00874F08" w:rsidRDefault="006A3265" w:rsidP="00DA3E4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6A3265" w:rsidRPr="00874F08" w:rsidRDefault="006A3265" w:rsidP="00DA3E4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6A3265" w:rsidRPr="00874F08" w:rsidRDefault="006A3265" w:rsidP="00DA3E4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6A3265" w:rsidRPr="00874F08" w:rsidRDefault="006A3265" w:rsidP="00DA3E4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6A3265" w:rsidRDefault="006A3265" w:rsidP="00DA3E4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6A3265" w:rsidRPr="00874F08" w:rsidRDefault="006A3265" w:rsidP="00DA3E4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410,9</w:t>
                  </w:r>
                </w:p>
              </w:tc>
            </w:tr>
          </w:tbl>
          <w:p w:rsidR="00DA3E44" w:rsidRPr="00DA3E44" w:rsidRDefault="00DA3E44" w:rsidP="00DA3E44">
            <w:pPr>
              <w:widowControl w:val="0"/>
              <w:autoSpaceDE w:val="0"/>
              <w:autoSpaceDN w:val="0"/>
              <w:adjustRightInd w:val="0"/>
              <w:ind w:firstLine="479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3E44" w:rsidRPr="00DA3E44" w:rsidTr="00F55DB6">
        <w:trPr>
          <w:gridAfter w:val="1"/>
          <w:wAfter w:w="18" w:type="pct"/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3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E44" w:rsidRPr="00DA3E44" w:rsidRDefault="00DA3E44" w:rsidP="00DA3E44">
            <w:pPr>
              <w:tabs>
                <w:tab w:val="left" w:pos="327"/>
                <w:tab w:val="left" w:pos="1026"/>
              </w:tabs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>Доведение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100 % к 202</w:t>
            </w:r>
            <w:r w:rsidR="00EC40D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году</w:t>
            </w:r>
          </w:p>
          <w:p w:rsidR="00DA3E44" w:rsidRPr="00DA3E44" w:rsidRDefault="00DA3E44" w:rsidP="00DA3E44">
            <w:pPr>
              <w:tabs>
                <w:tab w:val="left" w:pos="252"/>
                <w:tab w:val="left" w:pos="1026"/>
              </w:tabs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>Доведение доли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 до 100% к 202</w:t>
            </w:r>
            <w:r w:rsidR="00EC40D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году</w:t>
            </w:r>
          </w:p>
          <w:p w:rsidR="00DA3E44" w:rsidRPr="00DA3E44" w:rsidRDefault="00DA3E44" w:rsidP="00DA3E44">
            <w:pPr>
              <w:tabs>
                <w:tab w:val="left" w:pos="297"/>
                <w:tab w:val="left" w:pos="1026"/>
              </w:tabs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>Доведение доли освещенных частей улиц, проездов, набережных на конец отчетного года в общей протяженности улиц, проездов, набережных, до 100% к 202</w:t>
            </w:r>
            <w:r w:rsidR="00EC40D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году</w:t>
            </w:r>
          </w:p>
          <w:p w:rsidR="00DA3E44" w:rsidRPr="00DA3E44" w:rsidRDefault="00DA3E44" w:rsidP="00DA3E44">
            <w:pPr>
              <w:tabs>
                <w:tab w:val="left" w:pos="342"/>
                <w:tab w:val="left" w:pos="1026"/>
              </w:tabs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 xml:space="preserve">Доведение доли протяженности сетей водоснабжения, теплоснабжения и водоотведения, нуждающихся в </w:t>
            </w:r>
            <w:r w:rsidR="00A238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замене, до 0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% к 202</w:t>
            </w:r>
            <w:r w:rsidR="00EC40D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году</w:t>
            </w:r>
          </w:p>
          <w:p w:rsidR="00DA3E44" w:rsidRPr="00DA3E44" w:rsidRDefault="00DA3E44" w:rsidP="00DA3E44">
            <w:pPr>
              <w:tabs>
                <w:tab w:val="left" w:pos="327"/>
                <w:tab w:val="left" w:pos="1026"/>
              </w:tabs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 xml:space="preserve">Уменьшение процента износа коммунальной техники, находящейся в собственности поселения, до </w:t>
            </w:r>
            <w:r w:rsidR="00A238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0% к 202</w:t>
            </w:r>
            <w:r w:rsidR="00EC40D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году</w:t>
            </w:r>
          </w:p>
          <w:p w:rsidR="00DA3E44" w:rsidRPr="00DA3E44" w:rsidRDefault="00DA3E44" w:rsidP="00DA3E44">
            <w:pPr>
              <w:tabs>
                <w:tab w:val="left" w:pos="312"/>
                <w:tab w:val="left" w:pos="1026"/>
              </w:tabs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>Увеличение доли капитально отремонтированных многоквартирных домов в общем количестве многоквартирных домов на терри</w:t>
            </w:r>
            <w:r w:rsidR="00A238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тории поселения до 68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% к 202</w:t>
            </w:r>
            <w:r w:rsidR="00EC40D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году</w:t>
            </w:r>
          </w:p>
          <w:p w:rsidR="00DA3E44" w:rsidRPr="00DA3E44" w:rsidRDefault="00DA3E44" w:rsidP="00DA3E44">
            <w:pPr>
              <w:tabs>
                <w:tab w:val="left" w:pos="297"/>
                <w:tab w:val="left" w:pos="1026"/>
              </w:tabs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>увеличение суммарной площади благоустроенных парков, скверов, бульваров, зон отдыха в</w:t>
            </w:r>
            <w:r w:rsidR="00A238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расчете на 1 </w:t>
            </w:r>
            <w:proofErr w:type="spellStart"/>
            <w:r w:rsidR="00A238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</w:t>
            </w:r>
            <w:proofErr w:type="spellEnd"/>
            <w:proofErr w:type="gramStart"/>
            <w:r w:rsidR="00A238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.</w:t>
            </w:r>
            <w:proofErr w:type="gramEnd"/>
            <w:r w:rsidR="00A238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населения, до</w:t>
            </w:r>
            <w:bookmarkStart w:id="0" w:name="_GoBack"/>
            <w:bookmarkEnd w:id="0"/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1000м² к 202</w:t>
            </w:r>
            <w:r w:rsidR="00EC40D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году.</w:t>
            </w:r>
          </w:p>
          <w:p w:rsidR="00DA3E44" w:rsidRPr="00DA3E44" w:rsidRDefault="00DA3E44" w:rsidP="00052FF3">
            <w:pPr>
              <w:tabs>
                <w:tab w:val="left" w:pos="312"/>
                <w:tab w:val="left" w:pos="1026"/>
              </w:tabs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>Доведение доли мест массового отдыха, на которых проведена дезинсекционная обработка, в общей площади мест мас</w:t>
            </w:r>
            <w:r w:rsidR="00052F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сового отдыха, до 100% ежегодно</w:t>
            </w:r>
          </w:p>
          <w:p w:rsidR="00DA3E44" w:rsidRPr="00DA3E44" w:rsidRDefault="00052FF3" w:rsidP="00DA3E44">
            <w:pPr>
              <w:tabs>
                <w:tab w:val="left" w:pos="297"/>
                <w:tab w:val="left" w:pos="447"/>
                <w:tab w:val="left" w:pos="1026"/>
              </w:tabs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DA3E44"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DA3E44"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 xml:space="preserve">Увеличение количества реализованных проектов, инициированных ТОС или в рамках инициативного бюджетирования в расчете на 1 тыс. населения, на 3 </w:t>
            </w:r>
            <w:proofErr w:type="spellStart"/>
            <w:proofErr w:type="gramStart"/>
            <w:r w:rsidR="00DA3E44"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="00DA3E44"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к 202</w:t>
            </w:r>
            <w:r w:rsidR="00EC40D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DA3E44"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году</w:t>
            </w:r>
          </w:p>
          <w:p w:rsidR="00DA3E44" w:rsidRPr="00DA3E44" w:rsidRDefault="00052FF3" w:rsidP="00EC40DE">
            <w:pPr>
              <w:tabs>
                <w:tab w:val="left" w:pos="327"/>
                <w:tab w:val="left" w:pos="492"/>
                <w:tab w:val="left" w:pos="1026"/>
              </w:tabs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  <w:r w:rsidR="00DA3E44"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DA3E44"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>Рост доли малых и средних предприятий в общем числе хозяйствующих субъектов поселения на 10% к 202</w:t>
            </w:r>
            <w:r w:rsidR="00EC40D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DA3E44"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году</w:t>
            </w:r>
          </w:p>
        </w:tc>
      </w:tr>
    </w:tbl>
    <w:p w:rsidR="00DA3E44" w:rsidRPr="00DA3E44" w:rsidRDefault="00DA3E44" w:rsidP="00DA3E44">
      <w:pPr>
        <w:ind w:firstLine="851"/>
        <w:jc w:val="left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ind w:firstLine="851"/>
        <w:jc w:val="center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br w:type="page"/>
      </w:r>
    </w:p>
    <w:p w:rsidR="00DA3E44" w:rsidRPr="00DA3E44" w:rsidRDefault="00DA3E44" w:rsidP="00DA3E44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Общая характеристика </w:t>
      </w:r>
    </w:p>
    <w:p w:rsidR="00DA3E44" w:rsidRPr="00DA3E44" w:rsidRDefault="00DA3E44" w:rsidP="00DA3E44">
      <w:pPr>
        <w:autoSpaceDE w:val="0"/>
        <w:autoSpaceDN w:val="0"/>
        <w:adjustRightInd w:val="0"/>
        <w:ind w:left="720"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сферы реализации муниципальной программы.</w:t>
      </w:r>
    </w:p>
    <w:p w:rsidR="00DA3E44" w:rsidRPr="00DA3E44" w:rsidRDefault="00DA3E44" w:rsidP="00DA3E44">
      <w:pPr>
        <w:ind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 Эффективно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DA3E44" w:rsidRPr="00DA3E44" w:rsidRDefault="00DA3E44" w:rsidP="00DA3E44">
      <w:pPr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val="en-US"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Целью муниципальной программы «Инфраструктура» на 2020-2025 годы (далее – муниципальная программа) является создание условий для качественной и эффективной реализации полномочий органов местного самоуправления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DA3E44" w:rsidRPr="00DA3E44" w:rsidRDefault="00DA3E44" w:rsidP="00DA3E44">
      <w:pPr>
        <w:numPr>
          <w:ilvl w:val="0"/>
          <w:numId w:val="42"/>
        </w:numPr>
        <w:tabs>
          <w:tab w:val="left" w:pos="851"/>
        </w:tabs>
        <w:spacing w:line="276" w:lineRule="auto"/>
        <w:jc w:val="left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Модернизация дорожной инфраструктуры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Важным фактором жизнеобеспечения населения, способствующим стабильности социально-экономического развития сельского поселения, является развитие сети автомобильных дорог общего пользования. Общая протяженность автомобильных дорог общего пользования в сельском поселении составляет 57 км.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Для обеспечения устойчивого социально-экономического развития сельской территории и эффективного функционирования агропромышленного и 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DA3E44" w:rsidRPr="00DA3E44" w:rsidRDefault="00DA3E44" w:rsidP="00DA3E44">
      <w:pPr>
        <w:numPr>
          <w:ilvl w:val="0"/>
          <w:numId w:val="42"/>
        </w:numPr>
        <w:tabs>
          <w:tab w:val="left" w:pos="0"/>
          <w:tab w:val="left" w:pos="284"/>
          <w:tab w:val="left" w:pos="851"/>
        </w:tabs>
        <w:spacing w:line="276" w:lineRule="auto"/>
        <w:ind w:left="0"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DA3E44" w:rsidRPr="00DA3E44" w:rsidRDefault="00DA3E44" w:rsidP="00DA3E44">
      <w:pPr>
        <w:tabs>
          <w:tab w:val="left" w:pos="284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Основной проблемой стоящей перед администрацией сельского поселения 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сфере оформления права муниципальной собственности на объекты недвижимости, является </w:t>
      </w:r>
      <w:proofErr w:type="gramStart"/>
      <w:r w:rsidRPr="00DA3E44">
        <w:rPr>
          <w:rFonts w:ascii="Arial" w:eastAsia="Times New Roman" w:hAnsi="Arial" w:cs="Arial"/>
          <w:sz w:val="24"/>
          <w:szCs w:val="24"/>
          <w:lang w:eastAsia="ru-RU"/>
        </w:rPr>
        <w:t>устаревшая</w:t>
      </w:r>
      <w:proofErr w:type="gramEnd"/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DA3E44" w:rsidRPr="00DA3E44" w:rsidRDefault="00DA3E44" w:rsidP="00DA3E44">
      <w:pPr>
        <w:numPr>
          <w:ilvl w:val="0"/>
          <w:numId w:val="42"/>
        </w:numPr>
        <w:tabs>
          <w:tab w:val="left" w:pos="851"/>
        </w:tabs>
        <w:spacing w:line="276" w:lineRule="auto"/>
        <w:jc w:val="left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Модернизация систем наружного освещения.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позволит обеспечить повышение конкурентоспособности, финансовой устойчивости, энергетической и экологической безопасности экономики,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ресурсов.</w:t>
      </w:r>
    </w:p>
    <w:p w:rsidR="00DA3E44" w:rsidRPr="00DA3E44" w:rsidRDefault="00DA3E44" w:rsidP="00DA3E44">
      <w:pPr>
        <w:numPr>
          <w:ilvl w:val="0"/>
          <w:numId w:val="42"/>
        </w:numPr>
        <w:tabs>
          <w:tab w:val="left" w:pos="851"/>
        </w:tabs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Модернизация систем водоснабжения, теплоснабжения и водоотведения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программы предусматривает ежегодное наращивание мощностей, снижение риска возникновения аварийных ситуаций, улучшение качества предоставляемых жилищно-коммунальных услуг в сфере водоснабжения, водоотведения, теплоснабжения. В течение реализации мероприятия будет осуществлена реализация всех работ по реконструкции действующих и строительству новых объектов водоснабжения, водоотведения, теплоснабжения с 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учетом применения современных технологий энергосбережения и учета энергоресурсов</w:t>
      </w:r>
    </w:p>
    <w:p w:rsidR="00DA3E44" w:rsidRPr="00DA3E44" w:rsidRDefault="00DA3E44" w:rsidP="00DA3E44">
      <w:pPr>
        <w:numPr>
          <w:ilvl w:val="0"/>
          <w:numId w:val="42"/>
        </w:numPr>
        <w:tabs>
          <w:tab w:val="left" w:pos="851"/>
        </w:tabs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Проведение капитального ремонта многоквартирных домов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ремонта.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Реализация указанных принципов должна обеспечить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DA3E44" w:rsidRPr="00DA3E44" w:rsidRDefault="00DA3E44" w:rsidP="00DA3E44">
      <w:pPr>
        <w:numPr>
          <w:ilvl w:val="0"/>
          <w:numId w:val="42"/>
        </w:numPr>
        <w:tabs>
          <w:tab w:val="left" w:pos="851"/>
        </w:tabs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Содержание мест захоронения, в том числе воинских захоронений.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На территории сельского поселения находятся 2 захоронения времен Великой Отечественной войны № 84 и №261, имеется военно-мемориальный комплекс, увековечивающий память односельчан, погибших при защите Отечества, 2 воинских захоронения времен Гражданской войны (№ 567 и № 385), а так же 4 гражданских кладбища.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Военно-мемориальные объекты времен Великой Отечественной войны находятся в удовлетворительном состоянии. Воинские захоронения времен Гражданской войны (№567 и №385) были отремонтированы и благоустроены в 2015 году. Но необходимо ежегодное проведение косметического ремонта. </w:t>
      </w:r>
    </w:p>
    <w:p w:rsidR="00DA3E44" w:rsidRPr="00DA3E44" w:rsidRDefault="00DA3E44" w:rsidP="00DA3E44">
      <w:pPr>
        <w:numPr>
          <w:ilvl w:val="0"/>
          <w:numId w:val="42"/>
        </w:numPr>
        <w:tabs>
          <w:tab w:val="left" w:pos="851"/>
        </w:tabs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Сбор и вывоз мусора на территории сельского поселения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Последнее время большое внимание уделяется благоустройству территории парков, мест массового отдыха жителей, в том числе на водных объектах, улучшению условий проживания и отдыха жителей сельского поселения.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Основные проблемы, требующие решения в рамках муниципальной программы: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- сохранение, возрождение и поддержание объектов культурного досуга в надлежащем виде;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- улучшение общего санитарного состояния территории сельского поселения, в том числе парков;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- уборка мусора в местах массового отдыха;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- благоустройство и озеленение территории сельского поселения;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- организация освещения мест массового отдых жителей.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Одной из наиболее актуальной проблемой в наши дни является организация сбора и вывоза бытовых отходов и мусора, решение которой приведет к улучшению экологической ситуации на территории поселения в целом</w:t>
      </w:r>
    </w:p>
    <w:p w:rsidR="00DA3E44" w:rsidRPr="00DA3E44" w:rsidRDefault="00DA3E44" w:rsidP="00DA3E44">
      <w:pPr>
        <w:numPr>
          <w:ilvl w:val="0"/>
          <w:numId w:val="42"/>
        </w:numPr>
        <w:tabs>
          <w:tab w:val="left" w:pos="851"/>
        </w:tabs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Приведение в качественное состояние элементов благоустройства сельского поселения.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На территории поселения находятся 3 благоустроенных пляжа, 9 парков и скверов, детские игровые площадки оборудованы практически во всех дворовых территориях многоквартирных домов и парках. Постепенно оборудование приходит в негодность. Необходимо постоянно поддерживать качественное состояние оборудования, ограждений, элементов благоустройства для обеспечения требований безопасности.</w:t>
      </w:r>
    </w:p>
    <w:p w:rsidR="00DA3E44" w:rsidRPr="00DA3E44" w:rsidRDefault="00DA3E44" w:rsidP="00DA3E44">
      <w:pPr>
        <w:numPr>
          <w:ilvl w:val="0"/>
          <w:numId w:val="42"/>
        </w:numPr>
        <w:tabs>
          <w:tab w:val="left" w:pos="851"/>
          <w:tab w:val="left" w:pos="993"/>
        </w:tabs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Участие в предупреждении и ликвидации последствий чрезвычайных ситуаций в границах поселения.</w:t>
      </w:r>
    </w:p>
    <w:p w:rsidR="00DA3E44" w:rsidRPr="00DA3E44" w:rsidRDefault="00DA3E44" w:rsidP="00DA3E44">
      <w:pPr>
        <w:tabs>
          <w:tab w:val="left" w:pos="0"/>
          <w:tab w:val="left" w:pos="993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A3E44">
        <w:rPr>
          <w:rFonts w:ascii="Arial" w:eastAsia="Times New Roman" w:hAnsi="Arial" w:cs="Arial"/>
          <w:sz w:val="24"/>
          <w:szCs w:val="24"/>
          <w:lang w:eastAsia="ru-RU"/>
        </w:rPr>
        <w:t>Комплекс проблем, требующих решения, существует и в области мероприятий гражданской обороны и обеспечения безопасности населения и территории сельского поселения от чрезвычайных ситуаций, возникающих вследствие постоянно возрастающей потенциальной опасности факторов различных сфер человеческой деятельности - работа устаревшего оборудования и механизмов, эксплуатация ветхого и аварийного жилья, объектов соцкультбыта, развитие систем энергетики и технических коммуникаций.</w:t>
      </w:r>
      <w:proofErr w:type="gramEnd"/>
    </w:p>
    <w:p w:rsidR="00DA3E44" w:rsidRPr="00DA3E44" w:rsidRDefault="00DA3E44" w:rsidP="00DA3E44">
      <w:pPr>
        <w:tabs>
          <w:tab w:val="left" w:pos="0"/>
          <w:tab w:val="left" w:pos="993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Негативная тенденция снижения уровня безопасности населения при чрезвычайных ситуациях и происшествиях природного и техногенного характера, отмечаемая в последние годы в целом по Российской Федерации, отражается и в сельском поселении.</w:t>
      </w:r>
    </w:p>
    <w:p w:rsidR="00DA3E44" w:rsidRPr="00DA3E44" w:rsidRDefault="00DA3E44" w:rsidP="00DA3E44">
      <w:pPr>
        <w:tabs>
          <w:tab w:val="left" w:pos="0"/>
          <w:tab w:val="left" w:pos="993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В современных условиях негативные факторы техногенного, природного и террористического характера представляют одну из наиболее реальных угроз для устойчивого и безопасного развития сельского поселения, повышения качества жизни населения.</w:t>
      </w:r>
    </w:p>
    <w:p w:rsidR="00DA3E44" w:rsidRPr="00DA3E44" w:rsidRDefault="00DA3E44" w:rsidP="00DA3E44">
      <w:pPr>
        <w:numPr>
          <w:ilvl w:val="0"/>
          <w:numId w:val="42"/>
        </w:numPr>
        <w:tabs>
          <w:tab w:val="left" w:pos="993"/>
        </w:tabs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Развитие механизмов участия ТОС и инициативного бюджетирования в решении вопросов местного значения.</w:t>
      </w:r>
    </w:p>
    <w:p w:rsidR="00DA3E44" w:rsidRPr="00DA3E44" w:rsidRDefault="00DA3E44" w:rsidP="00DA3E44">
      <w:pPr>
        <w:tabs>
          <w:tab w:val="left" w:pos="993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поселения создано 5 </w:t>
      </w:r>
      <w:proofErr w:type="spellStart"/>
      <w:r w:rsidRPr="00DA3E44">
        <w:rPr>
          <w:rFonts w:ascii="Arial" w:eastAsia="Times New Roman" w:hAnsi="Arial" w:cs="Arial"/>
          <w:sz w:val="24"/>
          <w:szCs w:val="24"/>
          <w:lang w:eastAsia="ru-RU"/>
        </w:rPr>
        <w:t>ТОСов</w:t>
      </w:r>
      <w:proofErr w:type="spellEnd"/>
      <w:r w:rsidRPr="00DA3E44">
        <w:rPr>
          <w:rFonts w:ascii="Arial" w:eastAsia="Times New Roman" w:hAnsi="Arial" w:cs="Arial"/>
          <w:sz w:val="24"/>
          <w:szCs w:val="24"/>
          <w:lang w:eastAsia="ru-RU"/>
        </w:rPr>
        <w:t>. С помощью территориального общественного самоуправления благоустроены парки, установлены детские площадки, установлено ограждение на кладбище. Работу в данном направлении необходимо продолжить.</w:t>
      </w:r>
    </w:p>
    <w:p w:rsidR="00DA3E44" w:rsidRPr="00DA3E44" w:rsidRDefault="00DA3E44" w:rsidP="00DA3E44">
      <w:pPr>
        <w:tabs>
          <w:tab w:val="left" w:pos="0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Инициативное бюджетирование (ИБ) </w:t>
      </w:r>
      <w:proofErr w:type="gramStart"/>
      <w:r w:rsidRPr="00DA3E44">
        <w:rPr>
          <w:rFonts w:ascii="Arial" w:eastAsia="Times New Roman" w:hAnsi="Arial" w:cs="Arial"/>
          <w:sz w:val="24"/>
          <w:szCs w:val="24"/>
          <w:lang w:eastAsia="ru-RU"/>
        </w:rPr>
        <w:t>–с</w:t>
      </w:r>
      <w:proofErr w:type="gramEnd"/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овокупность практик вовлечения граждан в бюджетный процесс, объединенных общей идеологией гражданского участия, а также сфера государственного регулирования участия населения в определении и выборе проектов, финансируемых за счет расходов бюджета, и последующем контроле за реализацией отобранных проектов. Проекты </w:t>
      </w:r>
      <w:proofErr w:type="gramStart"/>
      <w:r w:rsidRPr="00DA3E44">
        <w:rPr>
          <w:rFonts w:ascii="Arial" w:eastAsia="Times New Roman" w:hAnsi="Arial" w:cs="Arial"/>
          <w:sz w:val="24"/>
          <w:szCs w:val="24"/>
          <w:lang w:eastAsia="ru-RU"/>
        </w:rPr>
        <w:t>инициативного</w:t>
      </w:r>
      <w:proofErr w:type="gramEnd"/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 бюджетирования направлены на решение проблем, волнующих граждан. Основными вопросами, решаемыми инициативным бюджетированием, являются инфраструктурные проблемы: некачественные дороги, отсутствие стабильного обеспечения пресной водой, освещения улиц и другие.</w:t>
      </w:r>
    </w:p>
    <w:p w:rsidR="00DA3E44" w:rsidRPr="00DA3E44" w:rsidRDefault="00DA3E44" w:rsidP="00DA3E44">
      <w:pPr>
        <w:tabs>
          <w:tab w:val="left" w:pos="993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12.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ab/>
        <w:t>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DA3E44" w:rsidRPr="00DA3E44" w:rsidRDefault="00DA3E44" w:rsidP="00DA3E44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Обеспечение доступности  услуг инфраструктуры  для поддержки субъектов малого и среднего предпринимательства.</w:t>
      </w:r>
    </w:p>
    <w:p w:rsidR="00DA3E44" w:rsidRPr="00DA3E44" w:rsidRDefault="00DA3E44" w:rsidP="00DA3E44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</w:p>
    <w:p w:rsidR="00DA3E44" w:rsidRPr="00DA3E44" w:rsidRDefault="00DA3E44" w:rsidP="00DA3E44">
      <w:pPr>
        <w:ind w:firstLine="567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 октября 2003 года № 131-ФЗ «Об общих принципах организации местного самоуправления в Российской Федерации».</w:t>
      </w:r>
    </w:p>
    <w:p w:rsidR="00DA3E44" w:rsidRPr="00DA3E44" w:rsidRDefault="00DA3E44" w:rsidP="00DA3E44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Однако</w:t>
      </w:r>
      <w:proofErr w:type="gramStart"/>
      <w:r w:rsidRPr="00DA3E44">
        <w:rPr>
          <w:rFonts w:ascii="Arial" w:eastAsia="Calibri" w:hAnsi="Arial" w:cs="Arial"/>
          <w:sz w:val="24"/>
          <w:szCs w:val="24"/>
        </w:rPr>
        <w:t>,</w:t>
      </w:r>
      <w:proofErr w:type="gramEnd"/>
      <w:r w:rsidRPr="00DA3E44">
        <w:rPr>
          <w:rFonts w:ascii="Arial" w:eastAsia="Calibri" w:hAnsi="Arial" w:cs="Arial"/>
          <w:sz w:val="24"/>
          <w:szCs w:val="24"/>
        </w:rPr>
        <w:t xml:space="preserve"> реализация любого полномочия есть деятельность, требующая адекватного объема ресурсов для своего осуществления. </w:t>
      </w:r>
    </w:p>
    <w:p w:rsidR="00DA3E44" w:rsidRPr="00DA3E44" w:rsidRDefault="00DA3E44" w:rsidP="00DA3E44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DA3E44" w:rsidRPr="00DA3E44" w:rsidRDefault="00DA3E44" w:rsidP="00DA3E44">
      <w:pPr>
        <w:widowControl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Реализация муниципальной программы позволит повысить ответственность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DA3E44" w:rsidRPr="00DA3E44" w:rsidRDefault="00DA3E44" w:rsidP="00DA3E44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DA3E44" w:rsidRPr="00DA3E44" w:rsidRDefault="00DA3E44" w:rsidP="00DA3E44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Default="00DA3E44" w:rsidP="00DA3E44">
      <w:pPr>
        <w:suppressAutoHyphens/>
        <w:autoSpaceDE w:val="0"/>
        <w:ind w:left="708" w:firstLine="720"/>
        <w:jc w:val="center"/>
        <w:outlineLvl w:val="2"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DA3E44" w:rsidRPr="00DA3E44" w:rsidRDefault="00DA3E44" w:rsidP="00DA3E44">
      <w:pPr>
        <w:suppressAutoHyphens/>
        <w:autoSpaceDE w:val="0"/>
        <w:ind w:left="708" w:firstLine="720"/>
        <w:jc w:val="center"/>
        <w:outlineLvl w:val="2"/>
        <w:rPr>
          <w:rFonts w:ascii="Arial" w:eastAsia="Arial" w:hAnsi="Arial" w:cs="Arial"/>
          <w:b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b/>
          <w:sz w:val="24"/>
          <w:szCs w:val="24"/>
          <w:lang w:eastAsia="ar-SA"/>
        </w:rPr>
        <w:lastRenderedPageBreak/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DA3E44" w:rsidRPr="00DA3E44" w:rsidRDefault="00DA3E44" w:rsidP="00DA3E44">
      <w:pPr>
        <w:suppressAutoHyphens/>
        <w:autoSpaceDE w:val="0"/>
        <w:ind w:left="708" w:firstLine="720"/>
        <w:jc w:val="center"/>
        <w:outlineLvl w:val="2"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DA3E44" w:rsidRPr="00DA3E44" w:rsidRDefault="00DA3E44" w:rsidP="00DA3E44">
      <w:pPr>
        <w:numPr>
          <w:ilvl w:val="1"/>
          <w:numId w:val="10"/>
        </w:numPr>
        <w:suppressAutoHyphens/>
        <w:autoSpaceDE w:val="0"/>
        <w:autoSpaceDN w:val="0"/>
        <w:adjustRightInd w:val="0"/>
        <w:spacing w:after="200" w:line="276" w:lineRule="auto"/>
        <w:ind w:firstLine="567"/>
        <w:jc w:val="left"/>
        <w:outlineLvl w:val="2"/>
        <w:rPr>
          <w:rFonts w:ascii="Arial" w:eastAsia="Arial" w:hAnsi="Arial" w:cs="Arial"/>
          <w:b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b/>
          <w:sz w:val="24"/>
          <w:szCs w:val="24"/>
          <w:lang w:eastAsia="ar-SA"/>
        </w:rPr>
        <w:t>Приоритеты муниципальной политики в сфере реализации муниципальной программы.</w:t>
      </w:r>
    </w:p>
    <w:p w:rsidR="00DA3E44" w:rsidRPr="00DA3E44" w:rsidRDefault="00DA3E44" w:rsidP="00DA3E44">
      <w:pPr>
        <w:ind w:firstLine="567"/>
        <w:rPr>
          <w:rFonts w:ascii="Arial" w:eastAsia="Calibri" w:hAnsi="Arial" w:cs="Arial"/>
          <w:b/>
          <w:sz w:val="24"/>
          <w:szCs w:val="24"/>
        </w:rPr>
      </w:pPr>
    </w:p>
    <w:p w:rsidR="00DA3E44" w:rsidRPr="00DA3E44" w:rsidRDefault="00DA3E44" w:rsidP="00DA3E44">
      <w:pPr>
        <w:ind w:firstLine="72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Приоритетам муниципальной политики в сфере реализации Программы являются:</w:t>
      </w:r>
    </w:p>
    <w:p w:rsidR="00DA3E44" w:rsidRPr="00DA3E44" w:rsidRDefault="00DA3E44" w:rsidP="00DA3E44">
      <w:pPr>
        <w:ind w:firstLine="72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повышение эффективности деятельности органов местного самоуправления;</w:t>
      </w:r>
    </w:p>
    <w:p w:rsidR="00DA3E44" w:rsidRPr="00DA3E44" w:rsidRDefault="00DA3E44" w:rsidP="00DA3E44">
      <w:pPr>
        <w:ind w:firstLine="72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DA3E44" w:rsidRPr="00DA3E44" w:rsidRDefault="00DA3E44" w:rsidP="00DA3E44">
      <w:pPr>
        <w:ind w:firstLine="72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DA3E44" w:rsidRPr="00DA3E44" w:rsidRDefault="00DA3E44" w:rsidP="00DA3E44">
      <w:pPr>
        <w:ind w:firstLine="72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 xml:space="preserve">- разработка и реализация эффективного </w:t>
      </w:r>
      <w:proofErr w:type="gramStart"/>
      <w:r w:rsidRPr="00DA3E44">
        <w:rPr>
          <w:rFonts w:ascii="Arial" w:eastAsia="Calibri" w:hAnsi="Arial" w:cs="Arial"/>
          <w:sz w:val="24"/>
          <w:szCs w:val="24"/>
        </w:rPr>
        <w:t>экономического механизма</w:t>
      </w:r>
      <w:proofErr w:type="gramEnd"/>
      <w:r w:rsidRPr="00DA3E44">
        <w:rPr>
          <w:rFonts w:ascii="Arial" w:eastAsia="Calibri" w:hAnsi="Arial" w:cs="Arial"/>
          <w:sz w:val="24"/>
          <w:szCs w:val="24"/>
        </w:rPr>
        <w:t>, обеспечивающего содержание и эксплуатацию объектов социальной сферы и инженерной инфраструктуры села на уровне нормативных требований;</w:t>
      </w:r>
    </w:p>
    <w:p w:rsidR="00DA3E44" w:rsidRPr="00DA3E44" w:rsidRDefault="00DA3E44" w:rsidP="00DA3E44">
      <w:pPr>
        <w:ind w:firstLine="72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обеспечение решения вопросов местного значения сельского поселения.</w:t>
      </w:r>
    </w:p>
    <w:p w:rsidR="00DA3E44" w:rsidRPr="00DA3E44" w:rsidRDefault="00DA3E44" w:rsidP="00DA3E44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numPr>
          <w:ilvl w:val="1"/>
          <w:numId w:val="10"/>
        </w:numPr>
        <w:spacing w:after="200" w:line="276" w:lineRule="auto"/>
        <w:ind w:firstLine="1080"/>
        <w:jc w:val="left"/>
        <w:rPr>
          <w:rFonts w:ascii="Arial" w:eastAsia="Calibri" w:hAnsi="Arial" w:cs="Arial"/>
          <w:b/>
          <w:sz w:val="24"/>
          <w:szCs w:val="24"/>
        </w:rPr>
      </w:pPr>
      <w:r w:rsidRPr="00DA3E44">
        <w:rPr>
          <w:rFonts w:ascii="Arial" w:eastAsia="Calibri" w:hAnsi="Arial" w:cs="Arial"/>
          <w:b/>
          <w:sz w:val="24"/>
          <w:szCs w:val="24"/>
        </w:rPr>
        <w:t>Цели, задачи и показатели (индикаторы) достижения целей и решения задач муниципальной программы.</w:t>
      </w:r>
    </w:p>
    <w:p w:rsidR="00DA3E44" w:rsidRPr="00DA3E44" w:rsidRDefault="00DA3E44" w:rsidP="00DA3E44">
      <w:pPr>
        <w:ind w:left="1080" w:firstLine="0"/>
        <w:jc w:val="left"/>
        <w:rPr>
          <w:rFonts w:ascii="Arial" w:eastAsia="Calibri" w:hAnsi="Arial" w:cs="Arial"/>
          <w:b/>
          <w:sz w:val="24"/>
          <w:szCs w:val="24"/>
        </w:rPr>
      </w:pPr>
    </w:p>
    <w:p w:rsidR="00DA3E44" w:rsidRPr="00DA3E44" w:rsidRDefault="00DA3E44" w:rsidP="00DA3E44">
      <w:pPr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Целью муниципальной программы </w:t>
      </w:r>
      <w:proofErr w:type="gramStart"/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направлена</w:t>
      </w:r>
      <w:proofErr w:type="gramEnd"/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развитие современной и эффективной инфраструктуры дорог общего пользования муниципального значения Верхнемамонского сельского поселения; </w:t>
      </w:r>
    </w:p>
    <w:p w:rsidR="00DA3E44" w:rsidRPr="00DA3E44" w:rsidRDefault="00DA3E44" w:rsidP="00DA3E44">
      <w:pPr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пунктов;</w:t>
      </w:r>
    </w:p>
    <w:p w:rsidR="00DA3E44" w:rsidRPr="00DA3E44" w:rsidRDefault="00DA3E44" w:rsidP="00DA3E44">
      <w:pPr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-снижение эксплуатационных затрат, устранение причин возникновения аварийных ситуаций, угрожающих жизнедеятельности человека, повышение   безопасности   населения  и создание необходимых условий для  создания и укрепления  системы защиты населения на территории поселения, уменьшение гибели, травматизма людей и размера материальных потерь, как от пожаров, так и от ЧС;</w:t>
      </w:r>
    </w:p>
    <w:p w:rsidR="00DA3E44" w:rsidRPr="00DA3E44" w:rsidRDefault="00DA3E44" w:rsidP="00DA3E44">
      <w:pPr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института территориальных общественных самоуправлений;</w:t>
      </w:r>
    </w:p>
    <w:p w:rsidR="00DA3E44" w:rsidRPr="00DA3E44" w:rsidRDefault="00DA3E44" w:rsidP="00DA3E44">
      <w:pPr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системы муниципальной поддержки малому и среднему предпринимательству в целях обеспечения устойчивого развития и повышения социально-экономической эффективности его деятельности;</w:t>
      </w:r>
    </w:p>
    <w:p w:rsidR="00DA3E44" w:rsidRPr="00DA3E44" w:rsidRDefault="00DA3E44" w:rsidP="00DA3E44">
      <w:pPr>
        <w:ind w:firstLine="851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условий, стимулирующих граждан к занятию предпринимательской деятельностью для повышения занятости населения.</w:t>
      </w:r>
    </w:p>
    <w:p w:rsidR="00DA3E44" w:rsidRPr="00DA3E44" w:rsidRDefault="00DA3E44" w:rsidP="00DA3E44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Задачи муниципальной программы:</w:t>
      </w:r>
    </w:p>
    <w:p w:rsidR="00DA3E44" w:rsidRPr="00DA3E44" w:rsidRDefault="00DA3E44" w:rsidP="00DA3E44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ab/>
        <w:t>Модернизация дорожной инфраструктуры</w:t>
      </w:r>
    </w:p>
    <w:p w:rsidR="00DA3E44" w:rsidRPr="00DA3E44" w:rsidRDefault="00DA3E44" w:rsidP="00DA3E44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ab/>
        <w:t>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DA3E44" w:rsidRPr="00DA3E44" w:rsidRDefault="00DA3E44" w:rsidP="00DA3E44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ab/>
        <w:t>Модернизация систем наружного освещения.</w:t>
      </w:r>
    </w:p>
    <w:p w:rsidR="00DA3E44" w:rsidRPr="00DA3E44" w:rsidRDefault="00DA3E44" w:rsidP="00DA3E44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ab/>
        <w:t>Модернизация систем водоснабжения, теплоснабжения и водоотведения</w:t>
      </w:r>
    </w:p>
    <w:p w:rsidR="00DA3E44" w:rsidRPr="00DA3E44" w:rsidRDefault="00DA3E44" w:rsidP="00DA3E44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ab/>
        <w:t>Проведение капитального ремонта многоквартирных домов</w:t>
      </w:r>
    </w:p>
    <w:p w:rsidR="00DA3E44" w:rsidRPr="00DA3E44" w:rsidRDefault="00DA3E44" w:rsidP="00DA3E44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ab/>
        <w:t>Содержание мест захоронения, в том числе воинских захоронений.</w:t>
      </w:r>
    </w:p>
    <w:p w:rsidR="00DA3E44" w:rsidRPr="00DA3E44" w:rsidRDefault="00DA3E44" w:rsidP="00DA3E44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7.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ab/>
        <w:t>Сбор и вывоз мусора на территории сельского поселения</w:t>
      </w:r>
    </w:p>
    <w:p w:rsidR="00DA3E44" w:rsidRPr="00DA3E44" w:rsidRDefault="00DA3E44" w:rsidP="00DA3E44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8.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ab/>
        <w:t>Приведение в качественное состояние элементов благоустройства сельского поселения.</w:t>
      </w:r>
    </w:p>
    <w:p w:rsidR="00DA3E44" w:rsidRPr="00DA3E44" w:rsidRDefault="00DA3E44" w:rsidP="00DA3E44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9.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ab/>
        <w:t>Участие в предупреждении и ликвидации последствий чрезвычайных ситуаций в границах поселения.</w:t>
      </w:r>
    </w:p>
    <w:p w:rsidR="00DA3E44" w:rsidRPr="00DA3E44" w:rsidRDefault="00DA3E44" w:rsidP="00DA3E44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10.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ab/>
        <w:t>Развитие механизмов участия ТОС и инициативного бюджетирования в решении вопросов местного значения.</w:t>
      </w:r>
    </w:p>
    <w:p w:rsidR="00DA3E44" w:rsidRPr="00DA3E44" w:rsidRDefault="00DA3E44" w:rsidP="00DA3E44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11.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ab/>
        <w:t>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DA3E44" w:rsidRPr="00DA3E44" w:rsidRDefault="00DA3E44" w:rsidP="00DA3E44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DA3E44" w:rsidRPr="00DA3E44" w:rsidRDefault="00DA3E44" w:rsidP="00DA3E44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Целевые индикаторы программы:</w:t>
      </w:r>
    </w:p>
    <w:p w:rsidR="00DA3E44" w:rsidRPr="00DA3E44" w:rsidRDefault="00DA3E44" w:rsidP="00DA3E44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1.</w:t>
      </w:r>
      <w:r w:rsidRPr="00DA3E44">
        <w:rPr>
          <w:rFonts w:ascii="Arial" w:eastAsia="Calibri" w:hAnsi="Arial" w:cs="Arial"/>
          <w:sz w:val="24"/>
          <w:szCs w:val="24"/>
        </w:rPr>
        <w:tab/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</w:r>
    </w:p>
    <w:p w:rsidR="00DA3E44" w:rsidRPr="00DA3E44" w:rsidRDefault="00DA3E44" w:rsidP="00DA3E44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2.</w:t>
      </w:r>
      <w:r w:rsidRPr="00DA3E44">
        <w:rPr>
          <w:rFonts w:ascii="Arial" w:eastAsia="Calibri" w:hAnsi="Arial" w:cs="Arial"/>
          <w:sz w:val="24"/>
          <w:szCs w:val="24"/>
        </w:rPr>
        <w:tab/>
        <w:t>Доля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собственности, %</w:t>
      </w:r>
    </w:p>
    <w:p w:rsidR="00DA3E44" w:rsidRPr="00DA3E44" w:rsidRDefault="00DA3E44" w:rsidP="00DA3E44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3.</w:t>
      </w:r>
      <w:r w:rsidRPr="00DA3E44">
        <w:rPr>
          <w:rFonts w:ascii="Arial" w:eastAsia="Calibri" w:hAnsi="Arial" w:cs="Arial"/>
          <w:sz w:val="24"/>
          <w:szCs w:val="24"/>
        </w:rPr>
        <w:tab/>
        <w:t>Доля освещенных частей улиц, проездов, набережных на конец отчетного года в общей протяженности улиц, проездов, набережных, %</w:t>
      </w:r>
    </w:p>
    <w:p w:rsidR="00DA3E44" w:rsidRPr="00DA3E44" w:rsidRDefault="00DA3E44" w:rsidP="00DA3E44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4.</w:t>
      </w:r>
      <w:r w:rsidRPr="00DA3E44">
        <w:rPr>
          <w:rFonts w:ascii="Arial" w:eastAsia="Calibri" w:hAnsi="Arial" w:cs="Arial"/>
          <w:sz w:val="24"/>
          <w:szCs w:val="24"/>
        </w:rPr>
        <w:tab/>
        <w:t>Доля протяженности сетей водоснабжения, теплоснабжения и водоотведения, нуждающихся в замене, %</w:t>
      </w:r>
    </w:p>
    <w:p w:rsidR="00DA3E44" w:rsidRPr="00DA3E44" w:rsidRDefault="00DA3E44" w:rsidP="00DA3E44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5.</w:t>
      </w:r>
      <w:r w:rsidRPr="00DA3E44">
        <w:rPr>
          <w:rFonts w:ascii="Arial" w:eastAsia="Calibri" w:hAnsi="Arial" w:cs="Arial"/>
          <w:sz w:val="24"/>
          <w:szCs w:val="24"/>
        </w:rPr>
        <w:tab/>
        <w:t>Процент износа коммунальной техники, находящейся в собственности поселения</w:t>
      </w:r>
    </w:p>
    <w:p w:rsidR="00DA3E44" w:rsidRPr="00DA3E44" w:rsidRDefault="00DA3E44" w:rsidP="00DA3E44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6.</w:t>
      </w:r>
      <w:r w:rsidRPr="00DA3E44">
        <w:rPr>
          <w:rFonts w:ascii="Arial" w:eastAsia="Calibri" w:hAnsi="Arial" w:cs="Arial"/>
          <w:sz w:val="24"/>
          <w:szCs w:val="24"/>
        </w:rPr>
        <w:tab/>
        <w:t>Доля капитально отремонтированных многоквартирных домов в общем количестве многоквартирных домов на территории поселения</w:t>
      </w:r>
    </w:p>
    <w:p w:rsidR="00DA3E44" w:rsidRPr="00DA3E44" w:rsidRDefault="00DA3E44" w:rsidP="00DA3E44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7.</w:t>
      </w:r>
      <w:r w:rsidRPr="00DA3E44">
        <w:rPr>
          <w:rFonts w:ascii="Arial" w:eastAsia="Calibri" w:hAnsi="Arial" w:cs="Arial"/>
          <w:sz w:val="24"/>
          <w:szCs w:val="24"/>
        </w:rPr>
        <w:tab/>
        <w:t xml:space="preserve">Суммарная площадь благоустроенных парков, скверов, бульваров, зон отдыха в расчете на 1 </w:t>
      </w:r>
      <w:proofErr w:type="spellStart"/>
      <w:r w:rsidRPr="00DA3E44">
        <w:rPr>
          <w:rFonts w:ascii="Arial" w:eastAsia="Calibri" w:hAnsi="Arial" w:cs="Arial"/>
          <w:sz w:val="24"/>
          <w:szCs w:val="24"/>
        </w:rPr>
        <w:t>тыс</w:t>
      </w:r>
      <w:proofErr w:type="spellEnd"/>
      <w:proofErr w:type="gramStart"/>
      <w:r w:rsidRPr="00DA3E44">
        <w:rPr>
          <w:rFonts w:ascii="Arial" w:eastAsia="Calibri" w:hAnsi="Arial" w:cs="Arial"/>
          <w:sz w:val="24"/>
          <w:szCs w:val="24"/>
        </w:rPr>
        <w:t xml:space="preserve"> .</w:t>
      </w:r>
      <w:proofErr w:type="gramEnd"/>
      <w:r w:rsidRPr="00DA3E44">
        <w:rPr>
          <w:rFonts w:ascii="Arial" w:eastAsia="Calibri" w:hAnsi="Arial" w:cs="Arial"/>
          <w:sz w:val="24"/>
          <w:szCs w:val="24"/>
        </w:rPr>
        <w:t>населения, м².</w:t>
      </w:r>
    </w:p>
    <w:p w:rsidR="00DA3E44" w:rsidRPr="00DA3E44" w:rsidRDefault="00DA3E44" w:rsidP="00DA3E44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8.</w:t>
      </w:r>
      <w:r w:rsidRPr="00DA3E44">
        <w:rPr>
          <w:rFonts w:ascii="Arial" w:eastAsia="Calibri" w:hAnsi="Arial" w:cs="Arial"/>
          <w:sz w:val="24"/>
          <w:szCs w:val="24"/>
        </w:rPr>
        <w:tab/>
        <w:t>Доля мест массового отдыха, на которых проведена дезинсекционная обработка, в общей площади мест массового отдыха, %</w:t>
      </w:r>
    </w:p>
    <w:p w:rsidR="00DA3E44" w:rsidRPr="00DA3E44" w:rsidRDefault="00052FF3" w:rsidP="00DA3E44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9</w:t>
      </w:r>
      <w:r w:rsidR="00DA3E44" w:rsidRPr="00DA3E44">
        <w:rPr>
          <w:rFonts w:ascii="Arial" w:eastAsia="Calibri" w:hAnsi="Arial" w:cs="Arial"/>
          <w:sz w:val="24"/>
          <w:szCs w:val="24"/>
        </w:rPr>
        <w:t>.</w:t>
      </w:r>
      <w:r w:rsidR="00DA3E44" w:rsidRPr="00DA3E44">
        <w:rPr>
          <w:rFonts w:ascii="Arial" w:eastAsia="Calibri" w:hAnsi="Arial" w:cs="Arial"/>
          <w:sz w:val="24"/>
          <w:szCs w:val="24"/>
        </w:rPr>
        <w:tab/>
        <w:t xml:space="preserve">Количество реализованных проектов, инициированных ТОС или в рамках инициативного бюджетирования в расчете на 1 тыс. населения, </w:t>
      </w:r>
      <w:proofErr w:type="spellStart"/>
      <w:proofErr w:type="gramStart"/>
      <w:r w:rsidR="00DA3E44" w:rsidRPr="00DA3E44">
        <w:rPr>
          <w:rFonts w:ascii="Arial" w:eastAsia="Calibri" w:hAnsi="Arial" w:cs="Arial"/>
          <w:sz w:val="24"/>
          <w:szCs w:val="24"/>
        </w:rPr>
        <w:t>ед</w:t>
      </w:r>
      <w:proofErr w:type="spellEnd"/>
      <w:proofErr w:type="gramEnd"/>
    </w:p>
    <w:p w:rsidR="00DA3E44" w:rsidRPr="00DA3E44" w:rsidRDefault="00DA3E44" w:rsidP="00DA3E44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1</w:t>
      </w:r>
      <w:r w:rsidR="00052FF3">
        <w:rPr>
          <w:rFonts w:ascii="Arial" w:eastAsia="Calibri" w:hAnsi="Arial" w:cs="Arial"/>
          <w:sz w:val="24"/>
          <w:szCs w:val="24"/>
        </w:rPr>
        <w:t>0</w:t>
      </w:r>
      <w:r w:rsidRPr="00DA3E44">
        <w:rPr>
          <w:rFonts w:ascii="Arial" w:eastAsia="Calibri" w:hAnsi="Arial" w:cs="Arial"/>
          <w:sz w:val="24"/>
          <w:szCs w:val="24"/>
        </w:rPr>
        <w:t>.</w:t>
      </w:r>
      <w:r w:rsidRPr="00DA3E44">
        <w:rPr>
          <w:rFonts w:ascii="Arial" w:eastAsia="Calibri" w:hAnsi="Arial" w:cs="Arial"/>
          <w:sz w:val="24"/>
          <w:szCs w:val="24"/>
        </w:rPr>
        <w:tab/>
        <w:t>Доля малых и средних предприятий в общем числе хозяйствующих субъектов поселения</w:t>
      </w:r>
    </w:p>
    <w:p w:rsidR="00DA3E44" w:rsidRPr="00DA3E44" w:rsidRDefault="00DA3E44" w:rsidP="00DA3E44">
      <w:pPr>
        <w:autoSpaceDE w:val="0"/>
        <w:autoSpaceDN w:val="0"/>
        <w:adjustRightInd w:val="0"/>
        <w:ind w:firstLine="851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Целевые индикаторы и показатели муниципальной программы приведены в приложении 1.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numPr>
          <w:ilvl w:val="1"/>
          <w:numId w:val="10"/>
        </w:numPr>
        <w:suppressAutoHyphens/>
        <w:autoSpaceDE w:val="0"/>
        <w:autoSpaceDN w:val="0"/>
        <w:adjustRightInd w:val="0"/>
        <w:spacing w:after="200" w:line="276" w:lineRule="auto"/>
        <w:jc w:val="left"/>
        <w:outlineLvl w:val="2"/>
        <w:rPr>
          <w:rFonts w:ascii="Arial" w:eastAsia="Arial" w:hAnsi="Arial" w:cs="Arial"/>
          <w:b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b/>
          <w:sz w:val="24"/>
          <w:szCs w:val="24"/>
          <w:lang w:eastAsia="ar-SA"/>
        </w:rPr>
        <w:t>Конечные результаты реализации муниципальной программы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DA3E44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Pr="00DA3E44">
        <w:rPr>
          <w:rFonts w:ascii="Arial" w:eastAsia="Times New Roman" w:hAnsi="Arial" w:cs="Arial"/>
          <w:sz w:val="24"/>
          <w:szCs w:val="24"/>
          <w:lang w:eastAsia="ar-SA"/>
        </w:rPr>
        <w:tab/>
        <w:t>Доведение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100 % к 202</w:t>
      </w:r>
      <w:r w:rsidR="00EC40DE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DA3E44">
        <w:rPr>
          <w:rFonts w:ascii="Arial" w:eastAsia="Times New Roman" w:hAnsi="Arial" w:cs="Arial"/>
          <w:sz w:val="24"/>
          <w:szCs w:val="24"/>
          <w:lang w:eastAsia="ar-SA"/>
        </w:rPr>
        <w:t xml:space="preserve"> году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DA3E44">
        <w:rPr>
          <w:rFonts w:ascii="Arial" w:eastAsia="Times New Roman" w:hAnsi="Arial" w:cs="Arial"/>
          <w:sz w:val="24"/>
          <w:szCs w:val="24"/>
          <w:lang w:eastAsia="ar-SA"/>
        </w:rPr>
        <w:lastRenderedPageBreak/>
        <w:t>2.</w:t>
      </w:r>
      <w:r w:rsidRPr="00DA3E44">
        <w:rPr>
          <w:rFonts w:ascii="Arial" w:eastAsia="Times New Roman" w:hAnsi="Arial" w:cs="Arial"/>
          <w:sz w:val="24"/>
          <w:szCs w:val="24"/>
          <w:lang w:eastAsia="ar-SA"/>
        </w:rPr>
        <w:tab/>
        <w:t>Доведение доли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 до 100% к 202</w:t>
      </w:r>
      <w:r w:rsidR="00EC40DE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DA3E44">
        <w:rPr>
          <w:rFonts w:ascii="Arial" w:eastAsia="Times New Roman" w:hAnsi="Arial" w:cs="Arial"/>
          <w:sz w:val="24"/>
          <w:szCs w:val="24"/>
          <w:lang w:eastAsia="ar-SA"/>
        </w:rPr>
        <w:t xml:space="preserve"> году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DA3E44">
        <w:rPr>
          <w:rFonts w:ascii="Arial" w:eastAsia="Times New Roman" w:hAnsi="Arial" w:cs="Arial"/>
          <w:sz w:val="24"/>
          <w:szCs w:val="24"/>
          <w:lang w:eastAsia="ar-SA"/>
        </w:rPr>
        <w:t>3.</w:t>
      </w:r>
      <w:r w:rsidRPr="00DA3E44">
        <w:rPr>
          <w:rFonts w:ascii="Arial" w:eastAsia="Times New Roman" w:hAnsi="Arial" w:cs="Arial"/>
          <w:sz w:val="24"/>
          <w:szCs w:val="24"/>
          <w:lang w:eastAsia="ar-SA"/>
        </w:rPr>
        <w:tab/>
        <w:t>Доведение доли освещенных частей улиц, проездов, набережных на конец отчетного года в общей протяженности улиц, проездов, набережных, до 100% к 202</w:t>
      </w:r>
      <w:r w:rsidR="00EC40DE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DA3E44">
        <w:rPr>
          <w:rFonts w:ascii="Arial" w:eastAsia="Times New Roman" w:hAnsi="Arial" w:cs="Arial"/>
          <w:sz w:val="24"/>
          <w:szCs w:val="24"/>
          <w:lang w:eastAsia="ar-SA"/>
        </w:rPr>
        <w:t xml:space="preserve"> году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DA3E44">
        <w:rPr>
          <w:rFonts w:ascii="Arial" w:eastAsia="Times New Roman" w:hAnsi="Arial" w:cs="Arial"/>
          <w:sz w:val="24"/>
          <w:szCs w:val="24"/>
          <w:lang w:eastAsia="ar-SA"/>
        </w:rPr>
        <w:t>4.</w:t>
      </w:r>
      <w:r w:rsidRPr="00DA3E44">
        <w:rPr>
          <w:rFonts w:ascii="Arial" w:eastAsia="Times New Roman" w:hAnsi="Arial" w:cs="Arial"/>
          <w:sz w:val="24"/>
          <w:szCs w:val="24"/>
          <w:lang w:eastAsia="ar-SA"/>
        </w:rPr>
        <w:tab/>
        <w:t>Доведение доли протяженности сетей водоснабжения, теплоснабжения и водоотведения, нуждающихся в замене, до 0% к 202</w:t>
      </w:r>
      <w:r w:rsidR="00EC40DE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DA3E44">
        <w:rPr>
          <w:rFonts w:ascii="Arial" w:eastAsia="Times New Roman" w:hAnsi="Arial" w:cs="Arial"/>
          <w:sz w:val="24"/>
          <w:szCs w:val="24"/>
          <w:lang w:eastAsia="ar-SA"/>
        </w:rPr>
        <w:t xml:space="preserve"> году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DA3E44">
        <w:rPr>
          <w:rFonts w:ascii="Arial" w:eastAsia="Times New Roman" w:hAnsi="Arial" w:cs="Arial"/>
          <w:sz w:val="24"/>
          <w:szCs w:val="24"/>
          <w:lang w:eastAsia="ar-SA"/>
        </w:rPr>
        <w:t>5.</w:t>
      </w:r>
      <w:r w:rsidRPr="00DA3E44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Уменьшение процента износа коммунальной техники, находящейся в собственности поселения, до </w:t>
      </w:r>
      <w:r w:rsidR="00A23895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DA3E44">
        <w:rPr>
          <w:rFonts w:ascii="Arial" w:eastAsia="Times New Roman" w:hAnsi="Arial" w:cs="Arial"/>
          <w:sz w:val="24"/>
          <w:szCs w:val="24"/>
          <w:lang w:eastAsia="ar-SA"/>
        </w:rPr>
        <w:t>0% к 202</w:t>
      </w:r>
      <w:r w:rsidR="00EC40DE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DA3E44">
        <w:rPr>
          <w:rFonts w:ascii="Arial" w:eastAsia="Times New Roman" w:hAnsi="Arial" w:cs="Arial"/>
          <w:sz w:val="24"/>
          <w:szCs w:val="24"/>
          <w:lang w:eastAsia="ar-SA"/>
        </w:rPr>
        <w:t xml:space="preserve"> году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DA3E44">
        <w:rPr>
          <w:rFonts w:ascii="Arial" w:eastAsia="Times New Roman" w:hAnsi="Arial" w:cs="Arial"/>
          <w:sz w:val="24"/>
          <w:szCs w:val="24"/>
          <w:lang w:eastAsia="ar-SA"/>
        </w:rPr>
        <w:t>6.</w:t>
      </w:r>
      <w:r w:rsidRPr="00DA3E44">
        <w:rPr>
          <w:rFonts w:ascii="Arial" w:eastAsia="Times New Roman" w:hAnsi="Arial" w:cs="Arial"/>
          <w:sz w:val="24"/>
          <w:szCs w:val="24"/>
          <w:lang w:eastAsia="ar-SA"/>
        </w:rPr>
        <w:tab/>
        <w:t>Увеличение доли капитально отремонтированных многоквартирных домов в общем количестве многоквартирных дом</w:t>
      </w:r>
      <w:r w:rsidR="00A23895">
        <w:rPr>
          <w:rFonts w:ascii="Arial" w:eastAsia="Times New Roman" w:hAnsi="Arial" w:cs="Arial"/>
          <w:sz w:val="24"/>
          <w:szCs w:val="24"/>
          <w:lang w:eastAsia="ar-SA"/>
        </w:rPr>
        <w:t xml:space="preserve">ов на территории поселения </w:t>
      </w:r>
      <w:proofErr w:type="gramStart"/>
      <w:r w:rsidR="00A23895">
        <w:rPr>
          <w:rFonts w:ascii="Arial" w:eastAsia="Times New Roman" w:hAnsi="Arial" w:cs="Arial"/>
          <w:sz w:val="24"/>
          <w:szCs w:val="24"/>
          <w:lang w:eastAsia="ar-SA"/>
        </w:rPr>
        <w:t>на до 68</w:t>
      </w:r>
      <w:proofErr w:type="gramEnd"/>
      <w:r w:rsidRPr="00DA3E44">
        <w:rPr>
          <w:rFonts w:ascii="Arial" w:eastAsia="Times New Roman" w:hAnsi="Arial" w:cs="Arial"/>
          <w:sz w:val="24"/>
          <w:szCs w:val="24"/>
          <w:lang w:eastAsia="ar-SA"/>
        </w:rPr>
        <w:t>% к 202</w:t>
      </w:r>
      <w:r w:rsidR="00EC40DE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DA3E44">
        <w:rPr>
          <w:rFonts w:ascii="Arial" w:eastAsia="Times New Roman" w:hAnsi="Arial" w:cs="Arial"/>
          <w:sz w:val="24"/>
          <w:szCs w:val="24"/>
          <w:lang w:eastAsia="ar-SA"/>
        </w:rPr>
        <w:t xml:space="preserve"> году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DA3E44">
        <w:rPr>
          <w:rFonts w:ascii="Arial" w:eastAsia="Times New Roman" w:hAnsi="Arial" w:cs="Arial"/>
          <w:sz w:val="24"/>
          <w:szCs w:val="24"/>
          <w:lang w:eastAsia="ar-SA"/>
        </w:rPr>
        <w:t>7.</w:t>
      </w:r>
      <w:r w:rsidRPr="00DA3E44">
        <w:rPr>
          <w:rFonts w:ascii="Arial" w:eastAsia="Times New Roman" w:hAnsi="Arial" w:cs="Arial"/>
          <w:sz w:val="24"/>
          <w:szCs w:val="24"/>
          <w:lang w:eastAsia="ar-SA"/>
        </w:rPr>
        <w:tab/>
        <w:t>увеличение суммарной площади благоустроенных парков, скверов, бульваров, зон отдыха в</w:t>
      </w:r>
      <w:r w:rsidR="00A23895">
        <w:rPr>
          <w:rFonts w:ascii="Arial" w:eastAsia="Times New Roman" w:hAnsi="Arial" w:cs="Arial"/>
          <w:sz w:val="24"/>
          <w:szCs w:val="24"/>
          <w:lang w:eastAsia="ar-SA"/>
        </w:rPr>
        <w:t xml:space="preserve"> расчете на 1 </w:t>
      </w:r>
      <w:proofErr w:type="spellStart"/>
      <w:r w:rsidR="00A23895">
        <w:rPr>
          <w:rFonts w:ascii="Arial" w:eastAsia="Times New Roman" w:hAnsi="Arial" w:cs="Arial"/>
          <w:sz w:val="24"/>
          <w:szCs w:val="24"/>
          <w:lang w:eastAsia="ar-SA"/>
        </w:rPr>
        <w:t>тыс</w:t>
      </w:r>
      <w:proofErr w:type="spellEnd"/>
      <w:proofErr w:type="gramStart"/>
      <w:r w:rsidR="00A23895">
        <w:rPr>
          <w:rFonts w:ascii="Arial" w:eastAsia="Times New Roman" w:hAnsi="Arial" w:cs="Arial"/>
          <w:sz w:val="24"/>
          <w:szCs w:val="24"/>
          <w:lang w:eastAsia="ar-SA"/>
        </w:rPr>
        <w:t xml:space="preserve"> .</w:t>
      </w:r>
      <w:proofErr w:type="gramEnd"/>
      <w:r w:rsidR="00A23895">
        <w:rPr>
          <w:rFonts w:ascii="Arial" w:eastAsia="Times New Roman" w:hAnsi="Arial" w:cs="Arial"/>
          <w:sz w:val="24"/>
          <w:szCs w:val="24"/>
          <w:lang w:eastAsia="ar-SA"/>
        </w:rPr>
        <w:t>населения, до</w:t>
      </w:r>
      <w:r w:rsidRPr="00DA3E44">
        <w:rPr>
          <w:rFonts w:ascii="Arial" w:eastAsia="Times New Roman" w:hAnsi="Arial" w:cs="Arial"/>
          <w:sz w:val="24"/>
          <w:szCs w:val="24"/>
          <w:lang w:eastAsia="ar-SA"/>
        </w:rPr>
        <w:t xml:space="preserve"> 1000м² к 202</w:t>
      </w:r>
      <w:r w:rsidR="00EC40DE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DA3E44">
        <w:rPr>
          <w:rFonts w:ascii="Arial" w:eastAsia="Times New Roman" w:hAnsi="Arial" w:cs="Arial"/>
          <w:sz w:val="24"/>
          <w:szCs w:val="24"/>
          <w:lang w:eastAsia="ar-SA"/>
        </w:rPr>
        <w:t xml:space="preserve"> году.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DA3E44">
        <w:rPr>
          <w:rFonts w:ascii="Arial" w:eastAsia="Times New Roman" w:hAnsi="Arial" w:cs="Arial"/>
          <w:sz w:val="24"/>
          <w:szCs w:val="24"/>
          <w:lang w:eastAsia="ar-SA"/>
        </w:rPr>
        <w:t>8.</w:t>
      </w:r>
      <w:r w:rsidRPr="00DA3E44">
        <w:rPr>
          <w:rFonts w:ascii="Arial" w:eastAsia="Times New Roman" w:hAnsi="Arial" w:cs="Arial"/>
          <w:sz w:val="24"/>
          <w:szCs w:val="24"/>
          <w:lang w:eastAsia="ar-SA"/>
        </w:rPr>
        <w:tab/>
        <w:t>Доведение доли мест массового отдыха, на которых проведена дезинсекционная обработка, в общей площади мест массового отдыха, до 100% ежегодно</w:t>
      </w:r>
    </w:p>
    <w:p w:rsidR="00DA3E44" w:rsidRPr="00DA3E44" w:rsidRDefault="00052FF3" w:rsidP="00DA3E44">
      <w:pPr>
        <w:tabs>
          <w:tab w:val="left" w:pos="102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="00DA3E44" w:rsidRPr="00DA3E44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DA3E44" w:rsidRPr="00DA3E44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Увеличение количества реализованных проектов, инициированных ТОС или в рамках инициативного бюджетирования в расчете на 1 тыс. населения, на 3 </w:t>
      </w:r>
      <w:proofErr w:type="spellStart"/>
      <w:proofErr w:type="gramStart"/>
      <w:r w:rsidR="00DA3E44" w:rsidRPr="00DA3E44">
        <w:rPr>
          <w:rFonts w:ascii="Arial" w:eastAsia="Times New Roman" w:hAnsi="Arial" w:cs="Arial"/>
          <w:sz w:val="24"/>
          <w:szCs w:val="24"/>
          <w:lang w:eastAsia="ar-SA"/>
        </w:rPr>
        <w:t>ед</w:t>
      </w:r>
      <w:proofErr w:type="spellEnd"/>
      <w:proofErr w:type="gramEnd"/>
      <w:r w:rsidR="00DA3E44" w:rsidRPr="00DA3E44">
        <w:rPr>
          <w:rFonts w:ascii="Arial" w:eastAsia="Times New Roman" w:hAnsi="Arial" w:cs="Arial"/>
          <w:sz w:val="24"/>
          <w:szCs w:val="24"/>
          <w:lang w:eastAsia="ar-SA"/>
        </w:rPr>
        <w:t xml:space="preserve"> к 202</w:t>
      </w:r>
      <w:r w:rsidR="00EC40DE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="00DA3E44" w:rsidRPr="00DA3E44">
        <w:rPr>
          <w:rFonts w:ascii="Arial" w:eastAsia="Times New Roman" w:hAnsi="Arial" w:cs="Arial"/>
          <w:sz w:val="24"/>
          <w:szCs w:val="24"/>
          <w:lang w:eastAsia="ar-SA"/>
        </w:rPr>
        <w:t xml:space="preserve"> году</w:t>
      </w:r>
    </w:p>
    <w:p w:rsidR="00DA3E44" w:rsidRPr="00DA3E44" w:rsidRDefault="00052FF3" w:rsidP="00DA3E44">
      <w:pPr>
        <w:tabs>
          <w:tab w:val="left" w:pos="102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10</w:t>
      </w:r>
      <w:r w:rsidR="00DA3E44" w:rsidRPr="00DA3E44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DA3E44" w:rsidRPr="00DA3E44">
        <w:rPr>
          <w:rFonts w:ascii="Arial" w:eastAsia="Times New Roman" w:hAnsi="Arial" w:cs="Arial"/>
          <w:sz w:val="24"/>
          <w:szCs w:val="24"/>
          <w:lang w:eastAsia="ar-SA"/>
        </w:rPr>
        <w:tab/>
        <w:t>Рост доли малых и средних предприятий в общем числе хозяйствующих субъектов поселения на 10% к 202</w:t>
      </w:r>
      <w:r w:rsidR="00EC40DE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="00DA3E44" w:rsidRPr="00DA3E44">
        <w:rPr>
          <w:rFonts w:ascii="Arial" w:eastAsia="Times New Roman" w:hAnsi="Arial" w:cs="Arial"/>
          <w:sz w:val="24"/>
          <w:szCs w:val="24"/>
          <w:lang w:eastAsia="ar-SA"/>
        </w:rPr>
        <w:t xml:space="preserve"> году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outlineLvl w:val="2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Достижение цели реализации муниципальной программы будет иметь следующие социально-экономические результаты: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numPr>
          <w:ilvl w:val="1"/>
          <w:numId w:val="10"/>
        </w:numPr>
        <w:suppressAutoHyphens/>
        <w:autoSpaceDE w:val="0"/>
        <w:autoSpaceDN w:val="0"/>
        <w:adjustRightInd w:val="0"/>
        <w:spacing w:after="200" w:line="276" w:lineRule="auto"/>
        <w:jc w:val="left"/>
        <w:outlineLvl w:val="2"/>
        <w:rPr>
          <w:rFonts w:ascii="Arial" w:eastAsia="Arial" w:hAnsi="Arial" w:cs="Arial"/>
          <w:b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b/>
          <w:sz w:val="24"/>
          <w:szCs w:val="24"/>
          <w:lang w:eastAsia="ar-SA"/>
        </w:rPr>
        <w:t>Сроки и этапы реализации муниципальной программы</w:t>
      </w:r>
    </w:p>
    <w:p w:rsidR="00DA3E44" w:rsidRPr="00DA3E44" w:rsidRDefault="00DA3E44" w:rsidP="00DA3E44">
      <w:pPr>
        <w:suppressAutoHyphens/>
        <w:autoSpaceDE w:val="0"/>
        <w:ind w:firstLine="720"/>
        <w:jc w:val="center"/>
        <w:outlineLvl w:val="2"/>
        <w:rPr>
          <w:rFonts w:ascii="Arial" w:eastAsia="Arial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suppressAutoHyphens/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Общий срок реализации муниципальной рассчитан на период с 2020 по 202</w:t>
      </w:r>
      <w:r w:rsidR="00EC40D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 годы (в один этап).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widowControl w:val="0"/>
        <w:suppressAutoHyphens/>
        <w:autoSpaceDE w:val="0"/>
        <w:ind w:firstLine="720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b/>
          <w:sz w:val="24"/>
          <w:szCs w:val="24"/>
          <w:lang w:eastAsia="ar-SA"/>
        </w:rPr>
        <w:t>Раздел 3. Обоснование выделения подпрограмм и обобщенная характеристика основных мероприятий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Выделение подпрограмм осуществлено по отраслевому признаку в соответствии с целями муниципальной программы.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Подпрограмма 1 ««Развитие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Основное мероприятие 1 «Развитие сети автомобильных дорог общего пользования»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Подпрограмма 2 «Развитие территории Верхнемамонского сельского поселения Верхнемамонского муниципального района Воронежской области»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Основное мероприятие 1 «Градостроительная деятельность и межевание»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Основное мероприятие 2 «Энергосбережение и повышение энергетической эффективности в системе наружного освещения»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Основное мероприятие 3 «Строительство систем водоснабжения, теплоснабжения  и водоотведения Воронежской области».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Основное мероприятие 4 «Приобретение коммунальной специализированной техники»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Основное мероприятие 5 «Проведение капитального ремонта общего имущества в многоквартирных домах»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 xml:space="preserve">Основное мероприятие 6 «Благоустройство территорий муниципальных </w:t>
      </w:r>
      <w:r w:rsidRPr="00DA3E44">
        <w:rPr>
          <w:rFonts w:ascii="Arial" w:eastAsia="Arial" w:hAnsi="Arial" w:cs="Arial"/>
          <w:sz w:val="24"/>
          <w:szCs w:val="24"/>
          <w:lang w:eastAsia="ar-SA"/>
        </w:rPr>
        <w:lastRenderedPageBreak/>
        <w:t>образований»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Основное мероприятие 7 «Предупреждение и ликвидация последствий чрезвычайных ситуаций на территории Верхнемамонского сельского поселения»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Подпрограмма 3 «Развитие системы территориального общественного самоуправления и инициативного бюджетирования на территории Верхнемамонского сельского поселения Верхнемамонского муниципального района Воронежской области»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Основное мероприятие 1 «Развитие механизмов участия ТОС и инициативного бюджетирования в решении вопросов местного значения»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Подпрограмма 4 «Развитие и поддержка малого и среднего предпринимательства на территории Верхнемамонского сельского поселения Верхнемамонского  муниципального района Воронежской области»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Основное мероприятие 1 «Информационная и консультационная  поддержка субъектов малого и среднего предпринимательства; содействие сокращению административных барьеров в развитии предпринимательства»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DA3E44" w:rsidRPr="00DA3E44" w:rsidRDefault="00DA3E44" w:rsidP="00DA3E44">
      <w:pPr>
        <w:widowControl w:val="0"/>
        <w:suppressAutoHyphens/>
        <w:autoSpaceDE w:val="0"/>
        <w:ind w:firstLine="720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b/>
          <w:sz w:val="24"/>
          <w:szCs w:val="24"/>
          <w:lang w:eastAsia="ar-SA"/>
        </w:rPr>
        <w:t>Раздел 4. Ресурсное обеспечение муниципальной программы</w:t>
      </w:r>
    </w:p>
    <w:p w:rsidR="00DA3E44" w:rsidRPr="00DA3E44" w:rsidRDefault="00DA3E44" w:rsidP="00DA3E44">
      <w:pPr>
        <w:autoSpaceDE w:val="0"/>
        <w:autoSpaceDN w:val="0"/>
        <w:adjustRightInd w:val="0"/>
        <w:rPr>
          <w:rFonts w:ascii="Arial" w:eastAsia="Calibri" w:hAnsi="Arial" w:cs="Arial"/>
          <w:b/>
          <w:sz w:val="24"/>
          <w:szCs w:val="24"/>
        </w:rPr>
      </w:pPr>
    </w:p>
    <w:p w:rsidR="00DA3E44" w:rsidRPr="00DA3E44" w:rsidRDefault="00DA3E44" w:rsidP="00DA3E44">
      <w:pPr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Общий объем финансирова</w:t>
      </w:r>
      <w:r w:rsidR="00DB556D">
        <w:rPr>
          <w:rFonts w:ascii="Arial" w:eastAsia="Calibri" w:hAnsi="Arial" w:cs="Arial"/>
          <w:sz w:val="24"/>
          <w:szCs w:val="24"/>
        </w:rPr>
        <w:t xml:space="preserve">ния программы составляет </w:t>
      </w:r>
      <w:r w:rsidR="00E6258E">
        <w:rPr>
          <w:rFonts w:ascii="Arial" w:eastAsia="Calibri" w:hAnsi="Arial" w:cs="Arial"/>
          <w:sz w:val="24"/>
          <w:szCs w:val="24"/>
        </w:rPr>
        <w:t>365072,6</w:t>
      </w:r>
      <w:r w:rsidRPr="00DA3E4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3E44">
        <w:rPr>
          <w:rFonts w:ascii="Arial" w:eastAsia="Calibri" w:hAnsi="Arial" w:cs="Arial"/>
          <w:sz w:val="24"/>
          <w:szCs w:val="24"/>
        </w:rPr>
        <w:t>тыс</w:t>
      </w:r>
      <w:proofErr w:type="gramStart"/>
      <w:r w:rsidRPr="00DA3E44">
        <w:rPr>
          <w:rFonts w:ascii="Arial" w:eastAsia="Calibri" w:hAnsi="Arial" w:cs="Arial"/>
          <w:sz w:val="24"/>
          <w:szCs w:val="24"/>
        </w:rPr>
        <w:t>.р</w:t>
      </w:r>
      <w:proofErr w:type="gramEnd"/>
      <w:r w:rsidRPr="00DA3E44">
        <w:rPr>
          <w:rFonts w:ascii="Arial" w:eastAsia="Calibri" w:hAnsi="Arial" w:cs="Arial"/>
          <w:sz w:val="24"/>
          <w:szCs w:val="24"/>
        </w:rPr>
        <w:t>уб</w:t>
      </w:r>
      <w:proofErr w:type="spellEnd"/>
      <w:r w:rsidRPr="00DA3E44">
        <w:rPr>
          <w:rFonts w:ascii="Arial" w:eastAsia="Calibri" w:hAnsi="Arial" w:cs="Arial"/>
          <w:sz w:val="24"/>
          <w:szCs w:val="24"/>
        </w:rPr>
        <w:t xml:space="preserve">., в том числе: </w:t>
      </w:r>
    </w:p>
    <w:p w:rsidR="00DA3E44" w:rsidRPr="00DA3E44" w:rsidRDefault="00DB556D" w:rsidP="00DA3E44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6" w:lineRule="auto"/>
        <w:ind w:hanging="153"/>
        <w:jc w:val="lef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Федеральный бюджет </w:t>
      </w:r>
      <w:r w:rsidR="0071044B">
        <w:rPr>
          <w:rFonts w:ascii="Arial" w:eastAsia="Calibri" w:hAnsi="Arial" w:cs="Arial"/>
          <w:sz w:val="24"/>
          <w:szCs w:val="24"/>
        </w:rPr>
        <w:t>0</w:t>
      </w:r>
      <w:r w:rsidR="00DA3E44" w:rsidRPr="00DA3E44">
        <w:rPr>
          <w:rFonts w:ascii="Arial" w:eastAsia="Calibri" w:hAnsi="Arial" w:cs="Arial"/>
          <w:sz w:val="24"/>
          <w:szCs w:val="24"/>
        </w:rPr>
        <w:t>,0</w:t>
      </w:r>
    </w:p>
    <w:p w:rsidR="00DA3E44" w:rsidRPr="00DA3E44" w:rsidRDefault="00DA3E44" w:rsidP="00DA3E44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6" w:lineRule="auto"/>
        <w:ind w:hanging="153"/>
        <w:jc w:val="left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 xml:space="preserve"> Областной бюджет </w:t>
      </w:r>
      <w:r w:rsidR="00E6258E">
        <w:rPr>
          <w:rFonts w:ascii="Arial" w:eastAsia="Calibri" w:hAnsi="Arial" w:cs="Arial"/>
          <w:sz w:val="24"/>
          <w:szCs w:val="24"/>
        </w:rPr>
        <w:t>268888,8</w:t>
      </w:r>
    </w:p>
    <w:p w:rsidR="00DA3E44" w:rsidRPr="00DA3E44" w:rsidRDefault="00DA3E44" w:rsidP="00DA3E44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6" w:lineRule="auto"/>
        <w:ind w:hanging="153"/>
        <w:jc w:val="left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 xml:space="preserve"> Местный бюджет </w:t>
      </w:r>
      <w:r w:rsidR="00E6258E">
        <w:rPr>
          <w:rFonts w:ascii="Arial" w:eastAsia="Calibri" w:hAnsi="Arial" w:cs="Arial"/>
          <w:sz w:val="24"/>
          <w:szCs w:val="24"/>
        </w:rPr>
        <w:t>95772,9</w:t>
      </w:r>
    </w:p>
    <w:p w:rsidR="00DA3E44" w:rsidRPr="00DA3E44" w:rsidRDefault="00DA3E44" w:rsidP="00DA3E44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6" w:lineRule="auto"/>
        <w:ind w:hanging="153"/>
        <w:jc w:val="left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 xml:space="preserve"> Внебюджетные фонды </w:t>
      </w:r>
      <w:r w:rsidR="0032785A">
        <w:rPr>
          <w:rFonts w:ascii="Arial" w:eastAsia="Calibri" w:hAnsi="Arial" w:cs="Arial"/>
          <w:sz w:val="24"/>
          <w:szCs w:val="24"/>
        </w:rPr>
        <w:t>410,9</w:t>
      </w:r>
    </w:p>
    <w:p w:rsidR="00DA3E44" w:rsidRPr="00DA3E44" w:rsidRDefault="00DA3E44" w:rsidP="00DA3E44">
      <w:pPr>
        <w:shd w:val="clear" w:color="auto" w:fill="FFFFFF"/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Финансирование по годам реализации:</w:t>
      </w:r>
    </w:p>
    <w:p w:rsidR="00DA3E44" w:rsidRPr="00DA3E44" w:rsidRDefault="00DA3E44" w:rsidP="00DA3E44">
      <w:pPr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992"/>
        <w:gridCol w:w="1134"/>
        <w:gridCol w:w="992"/>
        <w:gridCol w:w="992"/>
        <w:gridCol w:w="993"/>
        <w:gridCol w:w="992"/>
        <w:gridCol w:w="992"/>
      </w:tblGrid>
      <w:tr w:rsidR="00EC40DE" w:rsidRPr="00DA3E44" w:rsidTr="00EC40DE">
        <w:tc>
          <w:tcPr>
            <w:tcW w:w="2093" w:type="dxa"/>
          </w:tcPr>
          <w:p w:rsidR="00EC40DE" w:rsidRPr="00DA3E44" w:rsidRDefault="00EC40DE" w:rsidP="00DA3E44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DA3E44">
              <w:rPr>
                <w:rFonts w:ascii="Arial" w:eastAsia="Calibri" w:hAnsi="Arial" w:cs="Arial"/>
                <w:sz w:val="20"/>
                <w:szCs w:val="20"/>
              </w:rPr>
              <w:t>Бюджет</w:t>
            </w:r>
          </w:p>
          <w:p w:rsidR="00EC40DE" w:rsidRPr="00DA3E44" w:rsidRDefault="00EC40DE" w:rsidP="00DA3E44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DA3E44">
              <w:rPr>
                <w:rFonts w:ascii="Arial" w:eastAsia="Calibri" w:hAnsi="Arial" w:cs="Arial"/>
                <w:sz w:val="20"/>
                <w:szCs w:val="20"/>
              </w:rPr>
              <w:t>Год реализации</w:t>
            </w:r>
          </w:p>
          <w:p w:rsidR="00EC40DE" w:rsidRPr="00DA3E44" w:rsidRDefault="00EC40DE" w:rsidP="00DA3E44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C40DE" w:rsidRPr="00DA3E44" w:rsidRDefault="00EC40DE" w:rsidP="00DA3E44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DA3E44">
              <w:rPr>
                <w:rFonts w:ascii="Arial" w:eastAsia="Calibri" w:hAnsi="Arial" w:cs="Arial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EC40DE" w:rsidRPr="00DA3E44" w:rsidRDefault="00EC40DE" w:rsidP="00DA3E44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DA3E44">
              <w:rPr>
                <w:rFonts w:ascii="Arial" w:eastAsia="Calibri" w:hAnsi="Arial" w:cs="Arial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EC40DE" w:rsidRPr="00DA3E44" w:rsidRDefault="00EC40DE" w:rsidP="00DA3E44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DA3E44">
              <w:rPr>
                <w:rFonts w:ascii="Arial" w:eastAsia="Calibri" w:hAnsi="Arial" w:cs="Arial"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EC40DE" w:rsidRPr="00DA3E44" w:rsidRDefault="00EC40DE" w:rsidP="00DA3E44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DA3E44">
              <w:rPr>
                <w:rFonts w:ascii="Arial" w:eastAsia="Calibri" w:hAnsi="Arial" w:cs="Arial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EC40DE" w:rsidRPr="00DA3E44" w:rsidRDefault="00EC40DE" w:rsidP="00DA3E44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DA3E44">
              <w:rPr>
                <w:rFonts w:ascii="Arial" w:eastAsia="Calibri" w:hAnsi="Arial" w:cs="Arial"/>
                <w:sz w:val="20"/>
                <w:szCs w:val="20"/>
              </w:rPr>
              <w:t>2024</w:t>
            </w:r>
          </w:p>
        </w:tc>
        <w:tc>
          <w:tcPr>
            <w:tcW w:w="993" w:type="dxa"/>
          </w:tcPr>
          <w:p w:rsidR="00EC40DE" w:rsidRPr="00DA3E44" w:rsidRDefault="00EC40DE" w:rsidP="00DA3E44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DA3E44">
              <w:rPr>
                <w:rFonts w:ascii="Arial" w:eastAsia="Calibri" w:hAnsi="Arial" w:cs="Arial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C40DE" w:rsidRPr="00DA3E44" w:rsidRDefault="00EC40DE" w:rsidP="00DA3E44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:rsidR="00EC40DE" w:rsidRDefault="00EC40DE" w:rsidP="00DA3E44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Итого</w:t>
            </w:r>
          </w:p>
        </w:tc>
      </w:tr>
      <w:tr w:rsidR="00EC40DE" w:rsidRPr="00DA3E44" w:rsidTr="00EC40DE">
        <w:tc>
          <w:tcPr>
            <w:tcW w:w="2093" w:type="dxa"/>
            <w:vAlign w:val="bottom"/>
          </w:tcPr>
          <w:p w:rsidR="00EC40DE" w:rsidRPr="00DA3E44" w:rsidRDefault="00EC40DE" w:rsidP="00DA3E44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A3E4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Всего</w:t>
            </w:r>
            <w:r w:rsidRPr="00DA3E44">
              <w:rPr>
                <w:rFonts w:ascii="Arial" w:eastAsia="Calibri" w:hAnsi="Arial" w:cs="Arial"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992" w:type="dxa"/>
          </w:tcPr>
          <w:p w:rsidR="00EC40DE" w:rsidRPr="00DA3E44" w:rsidRDefault="00EC40DE" w:rsidP="00DA3E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44021,4</w:t>
            </w:r>
          </w:p>
        </w:tc>
        <w:tc>
          <w:tcPr>
            <w:tcW w:w="992" w:type="dxa"/>
          </w:tcPr>
          <w:p w:rsidR="00EC40DE" w:rsidRPr="00DA3E44" w:rsidRDefault="00EC40DE" w:rsidP="00DA3E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48381,1</w:t>
            </w:r>
          </w:p>
        </w:tc>
        <w:tc>
          <w:tcPr>
            <w:tcW w:w="1134" w:type="dxa"/>
          </w:tcPr>
          <w:p w:rsidR="00EC40DE" w:rsidRPr="00DA3E44" w:rsidRDefault="00EC40DE" w:rsidP="00DA3E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44364,7</w:t>
            </w:r>
          </w:p>
        </w:tc>
        <w:tc>
          <w:tcPr>
            <w:tcW w:w="992" w:type="dxa"/>
          </w:tcPr>
          <w:p w:rsidR="00EC40DE" w:rsidRPr="00DA3E44" w:rsidRDefault="00E6258E" w:rsidP="00DA3E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148732,5</w:t>
            </w:r>
          </w:p>
        </w:tc>
        <w:tc>
          <w:tcPr>
            <w:tcW w:w="992" w:type="dxa"/>
          </w:tcPr>
          <w:p w:rsidR="00EC40DE" w:rsidRPr="00DA3E44" w:rsidRDefault="00E6258E" w:rsidP="00DA3E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30601,4</w:t>
            </w:r>
          </w:p>
        </w:tc>
        <w:tc>
          <w:tcPr>
            <w:tcW w:w="993" w:type="dxa"/>
          </w:tcPr>
          <w:p w:rsidR="00EC40DE" w:rsidRPr="00DA3E44" w:rsidRDefault="00E6258E" w:rsidP="00DA3E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22430,7</w:t>
            </w:r>
          </w:p>
        </w:tc>
        <w:tc>
          <w:tcPr>
            <w:tcW w:w="992" w:type="dxa"/>
          </w:tcPr>
          <w:p w:rsidR="00EC40DE" w:rsidRDefault="00E6258E" w:rsidP="00DA3E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26540,8</w:t>
            </w:r>
          </w:p>
        </w:tc>
        <w:tc>
          <w:tcPr>
            <w:tcW w:w="992" w:type="dxa"/>
          </w:tcPr>
          <w:p w:rsidR="00EC40DE" w:rsidRDefault="00E6258E" w:rsidP="00DA3E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365072,6</w:t>
            </w:r>
          </w:p>
        </w:tc>
      </w:tr>
      <w:tr w:rsidR="00EC40DE" w:rsidRPr="00DA3E44" w:rsidTr="00EC40DE">
        <w:tc>
          <w:tcPr>
            <w:tcW w:w="2093" w:type="dxa"/>
          </w:tcPr>
          <w:p w:rsidR="00EC40DE" w:rsidRPr="00DA3E44" w:rsidRDefault="00EC40DE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A3E44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EC40DE" w:rsidRPr="00DA3E44" w:rsidRDefault="00EC40DE" w:rsidP="00DA3E44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C40DE" w:rsidRPr="00DA3E44" w:rsidRDefault="00EC40DE" w:rsidP="00DA3E44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40DE" w:rsidRPr="00DA3E44" w:rsidRDefault="00EC40DE" w:rsidP="00DA3E44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C40DE" w:rsidRPr="00DA3E44" w:rsidRDefault="00EC40DE" w:rsidP="00DA3E44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C40DE" w:rsidRPr="00DA3E44" w:rsidRDefault="00EC40DE" w:rsidP="00DA3E44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EC40DE" w:rsidRPr="00DA3E44" w:rsidRDefault="00EC40DE" w:rsidP="00DA3E44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C40DE" w:rsidRPr="00DA3E44" w:rsidRDefault="00EC40DE" w:rsidP="00DA3E44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C40DE" w:rsidRPr="00DA3E44" w:rsidRDefault="00EC40DE" w:rsidP="00DA3E44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C40DE" w:rsidRPr="00DA3E44" w:rsidTr="00EC40DE">
        <w:tc>
          <w:tcPr>
            <w:tcW w:w="2093" w:type="dxa"/>
            <w:vAlign w:val="bottom"/>
          </w:tcPr>
          <w:p w:rsidR="00EC40DE" w:rsidRPr="00DA3E44" w:rsidRDefault="00EC40DE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A3E44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EC40DE" w:rsidRPr="00DA3E44" w:rsidRDefault="00EC40DE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30431,5</w:t>
            </w:r>
          </w:p>
        </w:tc>
        <w:tc>
          <w:tcPr>
            <w:tcW w:w="992" w:type="dxa"/>
            <w:shd w:val="clear" w:color="auto" w:fill="FFFFFF"/>
          </w:tcPr>
          <w:p w:rsidR="00EC40DE" w:rsidRPr="00DA3E44" w:rsidRDefault="00EC40DE" w:rsidP="00DA3E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30760,4</w:t>
            </w:r>
          </w:p>
        </w:tc>
        <w:tc>
          <w:tcPr>
            <w:tcW w:w="1134" w:type="dxa"/>
            <w:shd w:val="clear" w:color="auto" w:fill="FFFFFF"/>
          </w:tcPr>
          <w:p w:rsidR="00EC40DE" w:rsidRPr="00DA3E44" w:rsidRDefault="00EC40DE" w:rsidP="00DA3E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29002,2</w:t>
            </w:r>
          </w:p>
        </w:tc>
        <w:tc>
          <w:tcPr>
            <w:tcW w:w="992" w:type="dxa"/>
            <w:shd w:val="clear" w:color="auto" w:fill="FFFFFF"/>
          </w:tcPr>
          <w:p w:rsidR="00EC40DE" w:rsidRPr="00DA3E44" w:rsidRDefault="00E6258E" w:rsidP="00DA3E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135822,8</w:t>
            </w:r>
          </w:p>
        </w:tc>
        <w:tc>
          <w:tcPr>
            <w:tcW w:w="992" w:type="dxa"/>
            <w:shd w:val="clear" w:color="auto" w:fill="FFFFFF"/>
          </w:tcPr>
          <w:p w:rsidR="00EC40DE" w:rsidRPr="00DA3E44" w:rsidRDefault="00E6258E" w:rsidP="00DA3E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18087,9</w:t>
            </w:r>
          </w:p>
        </w:tc>
        <w:tc>
          <w:tcPr>
            <w:tcW w:w="993" w:type="dxa"/>
            <w:shd w:val="clear" w:color="auto" w:fill="FFFFFF"/>
          </w:tcPr>
          <w:p w:rsidR="00EC40DE" w:rsidRPr="00DA3E44" w:rsidRDefault="00E6258E" w:rsidP="00DA3E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10075,0</w:t>
            </w:r>
          </w:p>
        </w:tc>
        <w:tc>
          <w:tcPr>
            <w:tcW w:w="992" w:type="dxa"/>
            <w:shd w:val="clear" w:color="auto" w:fill="FFFFFF"/>
          </w:tcPr>
          <w:p w:rsidR="00EC40DE" w:rsidRPr="00DA3E44" w:rsidRDefault="00E6258E" w:rsidP="00DA3E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14709,0</w:t>
            </w:r>
          </w:p>
        </w:tc>
        <w:tc>
          <w:tcPr>
            <w:tcW w:w="992" w:type="dxa"/>
            <w:shd w:val="clear" w:color="auto" w:fill="FFFFFF"/>
          </w:tcPr>
          <w:p w:rsidR="00EC40DE" w:rsidRDefault="00E6258E" w:rsidP="00DA3E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268888,8</w:t>
            </w:r>
          </w:p>
        </w:tc>
      </w:tr>
      <w:tr w:rsidR="00EC40DE" w:rsidRPr="00DA3E44" w:rsidTr="00EC40DE">
        <w:trPr>
          <w:trHeight w:val="883"/>
        </w:trPr>
        <w:tc>
          <w:tcPr>
            <w:tcW w:w="2093" w:type="dxa"/>
            <w:vAlign w:val="bottom"/>
          </w:tcPr>
          <w:p w:rsidR="00EC40DE" w:rsidRPr="00DA3E44" w:rsidRDefault="00EC40DE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A3E44">
              <w:rPr>
                <w:rFonts w:ascii="Arial" w:eastAsia="Calibri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/>
          </w:tcPr>
          <w:p w:rsidR="00EC40DE" w:rsidRPr="00DA3E44" w:rsidRDefault="00EC40DE" w:rsidP="00DA3E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13589,9</w:t>
            </w:r>
          </w:p>
        </w:tc>
        <w:tc>
          <w:tcPr>
            <w:tcW w:w="992" w:type="dxa"/>
            <w:shd w:val="clear" w:color="auto" w:fill="FFFFFF"/>
          </w:tcPr>
          <w:p w:rsidR="00EC40DE" w:rsidRPr="00DA3E44" w:rsidRDefault="00EC40DE" w:rsidP="00DA3E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17209,8</w:t>
            </w:r>
          </w:p>
        </w:tc>
        <w:tc>
          <w:tcPr>
            <w:tcW w:w="1134" w:type="dxa"/>
            <w:shd w:val="clear" w:color="auto" w:fill="FFFFFF"/>
          </w:tcPr>
          <w:p w:rsidR="00EC40DE" w:rsidRPr="00DA3E44" w:rsidRDefault="00EC40DE" w:rsidP="00DA3E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15362,5</w:t>
            </w:r>
          </w:p>
        </w:tc>
        <w:tc>
          <w:tcPr>
            <w:tcW w:w="992" w:type="dxa"/>
            <w:shd w:val="clear" w:color="auto" w:fill="FFFFFF"/>
          </w:tcPr>
          <w:p w:rsidR="00EC40DE" w:rsidRPr="00DA3E44" w:rsidRDefault="00E6258E" w:rsidP="00DA3E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12909,7</w:t>
            </w:r>
          </w:p>
        </w:tc>
        <w:tc>
          <w:tcPr>
            <w:tcW w:w="992" w:type="dxa"/>
            <w:shd w:val="clear" w:color="auto" w:fill="FFFFFF"/>
          </w:tcPr>
          <w:p w:rsidR="00EC40DE" w:rsidRPr="00DA3E44" w:rsidRDefault="00E6258E" w:rsidP="00DA3E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12513,5</w:t>
            </w:r>
          </w:p>
        </w:tc>
        <w:tc>
          <w:tcPr>
            <w:tcW w:w="993" w:type="dxa"/>
            <w:shd w:val="clear" w:color="auto" w:fill="FFFFFF"/>
          </w:tcPr>
          <w:p w:rsidR="00EC40DE" w:rsidRPr="00DA3E44" w:rsidRDefault="00E6258E" w:rsidP="00DA3E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12355,7</w:t>
            </w:r>
          </w:p>
        </w:tc>
        <w:tc>
          <w:tcPr>
            <w:tcW w:w="992" w:type="dxa"/>
            <w:shd w:val="clear" w:color="auto" w:fill="FFFFFF"/>
          </w:tcPr>
          <w:p w:rsidR="00EC40DE" w:rsidRDefault="00EC40DE" w:rsidP="00DA3E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11831,8</w:t>
            </w:r>
          </w:p>
        </w:tc>
        <w:tc>
          <w:tcPr>
            <w:tcW w:w="992" w:type="dxa"/>
            <w:shd w:val="clear" w:color="auto" w:fill="FFFFFF"/>
          </w:tcPr>
          <w:p w:rsidR="00EC40DE" w:rsidRDefault="00E6258E" w:rsidP="00DA3E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95772,9</w:t>
            </w:r>
          </w:p>
        </w:tc>
      </w:tr>
      <w:tr w:rsidR="00EC40DE" w:rsidRPr="00DA3E44" w:rsidTr="00EC40DE">
        <w:tc>
          <w:tcPr>
            <w:tcW w:w="2093" w:type="dxa"/>
          </w:tcPr>
          <w:p w:rsidR="00EC40DE" w:rsidRPr="00DA3E44" w:rsidRDefault="00EC40DE" w:rsidP="00DA3E44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A3E44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внебюджетные фонды </w:t>
            </w:r>
          </w:p>
        </w:tc>
        <w:tc>
          <w:tcPr>
            <w:tcW w:w="992" w:type="dxa"/>
          </w:tcPr>
          <w:p w:rsidR="00EC40DE" w:rsidRPr="00DA3E44" w:rsidRDefault="00EC40DE" w:rsidP="00DA3E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C40DE" w:rsidRPr="00DA3E44" w:rsidRDefault="00EC40DE" w:rsidP="00DA3E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410,9</w:t>
            </w:r>
          </w:p>
        </w:tc>
        <w:tc>
          <w:tcPr>
            <w:tcW w:w="1134" w:type="dxa"/>
          </w:tcPr>
          <w:p w:rsidR="00EC40DE" w:rsidRPr="00DA3E44" w:rsidRDefault="00EC40DE" w:rsidP="00DA3E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C40DE" w:rsidRPr="00DA3E44" w:rsidRDefault="00EC40DE" w:rsidP="00DA3E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C40DE" w:rsidRPr="00DA3E44" w:rsidRDefault="00EC40DE" w:rsidP="00DA3E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C40DE" w:rsidRPr="00DA3E44" w:rsidRDefault="00EC40DE" w:rsidP="00DA3E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C40DE" w:rsidRPr="00DA3E44" w:rsidRDefault="00EC40DE" w:rsidP="00DA3E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C40DE" w:rsidRPr="00DA3E44" w:rsidRDefault="00EC40DE" w:rsidP="00DA3E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0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410,9</w:t>
            </w:r>
          </w:p>
        </w:tc>
      </w:tr>
      <w:tr w:rsidR="00EC40DE" w:rsidRPr="00DA3E44" w:rsidTr="00EC40DE">
        <w:tc>
          <w:tcPr>
            <w:tcW w:w="2093" w:type="dxa"/>
            <w:vAlign w:val="bottom"/>
          </w:tcPr>
          <w:p w:rsidR="00EC40DE" w:rsidRPr="00DA3E44" w:rsidRDefault="00EC40DE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A3E44">
              <w:rPr>
                <w:rFonts w:ascii="Arial" w:eastAsia="Calibri" w:hAnsi="Arial" w:cs="Arial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992" w:type="dxa"/>
          </w:tcPr>
          <w:p w:rsidR="00EC40DE" w:rsidRPr="00DA3E44" w:rsidRDefault="00EC40DE" w:rsidP="00DA3E44">
            <w:pPr>
              <w:widowControl w:val="0"/>
              <w:autoSpaceDE w:val="0"/>
              <w:autoSpaceDN w:val="0"/>
              <w:adjustRightInd w:val="0"/>
              <w:ind w:firstLine="479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C40DE" w:rsidRPr="00DA3E44" w:rsidRDefault="00EC40DE" w:rsidP="00DA3E44">
            <w:pPr>
              <w:widowControl w:val="0"/>
              <w:autoSpaceDE w:val="0"/>
              <w:autoSpaceDN w:val="0"/>
              <w:adjustRightInd w:val="0"/>
              <w:ind w:firstLine="479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C40DE" w:rsidRPr="00DA3E44" w:rsidRDefault="00EC40DE" w:rsidP="00DA3E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C40DE" w:rsidRPr="00DA3E44" w:rsidRDefault="00EC40DE" w:rsidP="00DA3E44">
            <w:pPr>
              <w:widowControl w:val="0"/>
              <w:autoSpaceDE w:val="0"/>
              <w:autoSpaceDN w:val="0"/>
              <w:adjustRightInd w:val="0"/>
              <w:ind w:firstLine="479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C40DE" w:rsidRPr="00DA3E44" w:rsidRDefault="00EC40DE" w:rsidP="00DA3E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C40DE" w:rsidRPr="00DA3E44" w:rsidRDefault="00EC40DE" w:rsidP="00DA3E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C40DE" w:rsidRPr="00DA3E44" w:rsidRDefault="00EC40DE" w:rsidP="00DA3E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C40DE" w:rsidRPr="00DA3E44" w:rsidRDefault="00EC40DE" w:rsidP="00DA3E4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40DE" w:rsidRPr="00DA3E44" w:rsidTr="00EC40DE">
        <w:tc>
          <w:tcPr>
            <w:tcW w:w="2093" w:type="dxa"/>
            <w:vAlign w:val="bottom"/>
          </w:tcPr>
          <w:p w:rsidR="00EC40DE" w:rsidRPr="00DA3E44" w:rsidRDefault="00EC40DE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DA3E44">
              <w:rPr>
                <w:rFonts w:ascii="Arial" w:eastAsia="Calibri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992" w:type="dxa"/>
          </w:tcPr>
          <w:p w:rsidR="00EC40DE" w:rsidRPr="00DA3E44" w:rsidRDefault="00EC40DE" w:rsidP="00DA3E44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C40DE" w:rsidRPr="00DA3E44" w:rsidRDefault="00EC40DE" w:rsidP="00DA3E44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40DE" w:rsidRPr="00DA3E44" w:rsidRDefault="00EC40DE" w:rsidP="00DA3E44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C40DE" w:rsidRPr="00DA3E44" w:rsidRDefault="00EC40DE" w:rsidP="00DA3E44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C40DE" w:rsidRPr="00DA3E44" w:rsidRDefault="00EC40DE" w:rsidP="00DA3E44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EC40DE" w:rsidRPr="00DA3E44" w:rsidRDefault="00EC40DE" w:rsidP="00DA3E44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C40DE" w:rsidRPr="00DA3E44" w:rsidRDefault="00EC40DE" w:rsidP="00DA3E44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C40DE" w:rsidRPr="00DA3E44" w:rsidRDefault="00EC40DE" w:rsidP="00DA3E44">
            <w:pPr>
              <w:autoSpaceDE w:val="0"/>
              <w:autoSpaceDN w:val="0"/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A3E44" w:rsidRPr="00DA3E44" w:rsidRDefault="00DA3E44" w:rsidP="00DA3E44">
      <w:pPr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suppressAutoHyphens/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Финансирование мероприятий муниципальной программы предусмотрено за счет средств бюджетов различных уровней.</w:t>
      </w:r>
    </w:p>
    <w:p w:rsidR="00DA3E44" w:rsidRPr="00DA3E44" w:rsidRDefault="00DA3E44" w:rsidP="00DA3E44">
      <w:pPr>
        <w:suppressAutoHyphens/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подлежит корректировке в соответствии с нормативным правовым актом о бюджете на очередной финансовый год и плановый период.</w:t>
      </w:r>
    </w:p>
    <w:p w:rsidR="00DA3E44" w:rsidRPr="00DA3E44" w:rsidRDefault="00DA3E44" w:rsidP="00DA3E44">
      <w:pPr>
        <w:suppressAutoHyphens/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Расходы местного бюджета на реализацию муниципальной программы приведены в приложении 2.</w:t>
      </w:r>
    </w:p>
    <w:p w:rsidR="00DA3E44" w:rsidRPr="00DA3E44" w:rsidRDefault="00DA3E44" w:rsidP="00DA3E44">
      <w:pPr>
        <w:suppressAutoHyphens/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местных бюджетов, на реализацию муниципальной программы приведено в приложении 3.</w:t>
      </w:r>
    </w:p>
    <w:p w:rsidR="00DA3E44" w:rsidRPr="00DA3E44" w:rsidRDefault="00DA3E44" w:rsidP="00DA3E44">
      <w:pPr>
        <w:suppressAutoHyphens/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Финансирование мероприятий муниципальной программы на текущий финансовый год приведено в приложении 4.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widowControl w:val="0"/>
        <w:suppressAutoHyphens/>
        <w:autoSpaceDE w:val="0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b/>
          <w:sz w:val="24"/>
          <w:szCs w:val="24"/>
          <w:lang w:eastAsia="ar-SA"/>
        </w:rPr>
        <w:t>Раздел 5. Анализ рисков реализации муниципальной программы и описание мер управления рисками реализации муниципальной программы</w:t>
      </w:r>
    </w:p>
    <w:p w:rsidR="00DA3E44" w:rsidRPr="00DA3E44" w:rsidRDefault="00DA3E44" w:rsidP="00DA3E44">
      <w:pPr>
        <w:widowControl w:val="0"/>
        <w:suppressAutoHyphens/>
        <w:autoSpaceDE w:val="0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DA3E44" w:rsidRPr="00DA3E44" w:rsidRDefault="00DA3E44" w:rsidP="00DA3E44">
      <w:pPr>
        <w:widowControl w:val="0"/>
        <w:suppressAutoHyphens/>
        <w:autoSpaceDE w:val="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К рискам реализации муниципальной программы следует отнести: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недостаточное материально-техническое и финансовое обеспечение органов местного самоуправления;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недостаточная оценка бюджетных средств, необходимых для достижения поставленных целей.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Мерами управления внутренними рисками являются: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а) планирование реализации муниципальной программы;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б) системный мониторинг выполнения мероприятий муниципальной программы;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widowControl w:val="0"/>
        <w:suppressAutoHyphens/>
        <w:autoSpaceDE w:val="0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b/>
          <w:sz w:val="24"/>
          <w:szCs w:val="24"/>
          <w:lang w:eastAsia="ar-SA"/>
        </w:rPr>
        <w:t>Раздел 6. Оценка эффективности реализации муниципальной программы</w:t>
      </w:r>
    </w:p>
    <w:p w:rsidR="00DA3E44" w:rsidRPr="00DA3E44" w:rsidRDefault="00DA3E44" w:rsidP="00DA3E44">
      <w:pPr>
        <w:widowControl w:val="0"/>
        <w:suppressAutoHyphens/>
        <w:autoSpaceDE w:val="0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DA3E44" w:rsidRPr="00DA3E44" w:rsidRDefault="00DA3E44" w:rsidP="00DA3E4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В результате реализации мероприятий муниципальной программы в 2014 - 2020 годах планируется достижение следующих показателей, характеризующих эффективность реализации муниципальной программы:</w:t>
      </w:r>
    </w:p>
    <w:p w:rsidR="00DA3E44" w:rsidRPr="00DA3E44" w:rsidRDefault="00DA3E44" w:rsidP="00DA3E44">
      <w:pPr>
        <w:tabs>
          <w:tab w:val="left" w:pos="851"/>
          <w:tab w:val="left" w:pos="993"/>
        </w:tabs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1.</w:t>
      </w:r>
      <w:r w:rsidRPr="00DA3E44">
        <w:rPr>
          <w:rFonts w:ascii="Arial" w:eastAsia="Calibri" w:hAnsi="Arial" w:cs="Arial"/>
          <w:sz w:val="24"/>
          <w:szCs w:val="24"/>
        </w:rPr>
        <w:tab/>
        <w:t>Доведение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100 % к 202</w:t>
      </w:r>
      <w:r w:rsidR="004859DF" w:rsidRPr="004859DF">
        <w:rPr>
          <w:rFonts w:ascii="Arial" w:eastAsia="Calibri" w:hAnsi="Arial" w:cs="Arial"/>
          <w:sz w:val="24"/>
          <w:szCs w:val="24"/>
        </w:rPr>
        <w:t>6</w:t>
      </w:r>
      <w:r w:rsidRPr="00DA3E44">
        <w:rPr>
          <w:rFonts w:ascii="Arial" w:eastAsia="Calibri" w:hAnsi="Arial" w:cs="Arial"/>
          <w:sz w:val="24"/>
          <w:szCs w:val="24"/>
        </w:rPr>
        <w:t xml:space="preserve"> году</w:t>
      </w:r>
    </w:p>
    <w:p w:rsidR="00DA3E44" w:rsidRPr="00DA3E44" w:rsidRDefault="00DA3E44" w:rsidP="00DA3E44">
      <w:pPr>
        <w:tabs>
          <w:tab w:val="left" w:pos="993"/>
        </w:tabs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2.</w:t>
      </w:r>
      <w:r w:rsidRPr="00DA3E44">
        <w:rPr>
          <w:rFonts w:ascii="Arial" w:eastAsia="Calibri" w:hAnsi="Arial" w:cs="Arial"/>
          <w:sz w:val="24"/>
          <w:szCs w:val="24"/>
        </w:rPr>
        <w:tab/>
        <w:t>Доведение доли объектов муниципальной собственности, на которые оформлено право муниципальной собственности в общем количестве объектов муниципаль</w:t>
      </w:r>
      <w:r w:rsidR="004859DF">
        <w:rPr>
          <w:rFonts w:ascii="Arial" w:eastAsia="Calibri" w:hAnsi="Arial" w:cs="Arial"/>
          <w:sz w:val="24"/>
          <w:szCs w:val="24"/>
        </w:rPr>
        <w:t>ной собственности до 100% к 202</w:t>
      </w:r>
      <w:r w:rsidR="004859DF" w:rsidRPr="004859DF">
        <w:rPr>
          <w:rFonts w:ascii="Arial" w:eastAsia="Calibri" w:hAnsi="Arial" w:cs="Arial"/>
          <w:sz w:val="24"/>
          <w:szCs w:val="24"/>
        </w:rPr>
        <w:t>6</w:t>
      </w:r>
      <w:r w:rsidRPr="00DA3E44">
        <w:rPr>
          <w:rFonts w:ascii="Arial" w:eastAsia="Calibri" w:hAnsi="Arial" w:cs="Arial"/>
          <w:sz w:val="24"/>
          <w:szCs w:val="24"/>
        </w:rPr>
        <w:t xml:space="preserve"> году</w:t>
      </w:r>
    </w:p>
    <w:p w:rsidR="00DA3E44" w:rsidRPr="00DA3E44" w:rsidRDefault="00DA3E44" w:rsidP="00DA3E44">
      <w:pPr>
        <w:tabs>
          <w:tab w:val="left" w:pos="993"/>
        </w:tabs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3.</w:t>
      </w:r>
      <w:r w:rsidRPr="00DA3E44">
        <w:rPr>
          <w:rFonts w:ascii="Arial" w:eastAsia="Calibri" w:hAnsi="Arial" w:cs="Arial"/>
          <w:sz w:val="24"/>
          <w:szCs w:val="24"/>
        </w:rPr>
        <w:tab/>
        <w:t>Доведение доли освещенных частей улиц, проездов, набережных на конец отчетного года в общей протяженности улиц, прое</w:t>
      </w:r>
      <w:r w:rsidR="004859DF">
        <w:rPr>
          <w:rFonts w:ascii="Arial" w:eastAsia="Calibri" w:hAnsi="Arial" w:cs="Arial"/>
          <w:sz w:val="24"/>
          <w:szCs w:val="24"/>
        </w:rPr>
        <w:t>здов, набережных, до 100% к 202</w:t>
      </w:r>
      <w:r w:rsidR="004859DF" w:rsidRPr="004859DF">
        <w:rPr>
          <w:rFonts w:ascii="Arial" w:eastAsia="Calibri" w:hAnsi="Arial" w:cs="Arial"/>
          <w:sz w:val="24"/>
          <w:szCs w:val="24"/>
        </w:rPr>
        <w:t>6</w:t>
      </w:r>
      <w:r w:rsidRPr="00DA3E44">
        <w:rPr>
          <w:rFonts w:ascii="Arial" w:eastAsia="Calibri" w:hAnsi="Arial" w:cs="Arial"/>
          <w:sz w:val="24"/>
          <w:szCs w:val="24"/>
        </w:rPr>
        <w:t xml:space="preserve"> году</w:t>
      </w:r>
    </w:p>
    <w:p w:rsidR="00DA3E44" w:rsidRPr="00DA3E44" w:rsidRDefault="00DA3E44" w:rsidP="00DA3E44">
      <w:pPr>
        <w:tabs>
          <w:tab w:val="left" w:pos="993"/>
        </w:tabs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4.</w:t>
      </w:r>
      <w:r w:rsidRPr="00DA3E44">
        <w:rPr>
          <w:rFonts w:ascii="Arial" w:eastAsia="Calibri" w:hAnsi="Arial" w:cs="Arial"/>
          <w:sz w:val="24"/>
          <w:szCs w:val="24"/>
        </w:rPr>
        <w:tab/>
        <w:t>Доведение доли протяженности сетей водоснабжения, теплоснабжения и водоотведения, нужд</w:t>
      </w:r>
      <w:r w:rsidR="004859DF">
        <w:rPr>
          <w:rFonts w:ascii="Arial" w:eastAsia="Calibri" w:hAnsi="Arial" w:cs="Arial"/>
          <w:sz w:val="24"/>
          <w:szCs w:val="24"/>
        </w:rPr>
        <w:t>ающихся в замене, до 100% к 202</w:t>
      </w:r>
      <w:r w:rsidR="004859DF" w:rsidRPr="004859DF">
        <w:rPr>
          <w:rFonts w:ascii="Arial" w:eastAsia="Calibri" w:hAnsi="Arial" w:cs="Arial"/>
          <w:sz w:val="24"/>
          <w:szCs w:val="24"/>
        </w:rPr>
        <w:t>6</w:t>
      </w:r>
      <w:r w:rsidRPr="00DA3E44">
        <w:rPr>
          <w:rFonts w:ascii="Arial" w:eastAsia="Calibri" w:hAnsi="Arial" w:cs="Arial"/>
          <w:sz w:val="24"/>
          <w:szCs w:val="24"/>
        </w:rPr>
        <w:t xml:space="preserve"> году</w:t>
      </w:r>
    </w:p>
    <w:p w:rsidR="00DA3E44" w:rsidRPr="00DA3E44" w:rsidRDefault="00DA3E44" w:rsidP="00DA3E44">
      <w:pPr>
        <w:tabs>
          <w:tab w:val="left" w:pos="993"/>
          <w:tab w:val="left" w:pos="1276"/>
        </w:tabs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5.</w:t>
      </w:r>
      <w:r w:rsidRPr="00DA3E44">
        <w:rPr>
          <w:rFonts w:ascii="Arial" w:eastAsia="Calibri" w:hAnsi="Arial" w:cs="Arial"/>
          <w:sz w:val="24"/>
          <w:szCs w:val="24"/>
        </w:rPr>
        <w:tab/>
        <w:t xml:space="preserve">Уменьшение процента износа коммунальной техники, находящейся в собственности поселения, до </w:t>
      </w:r>
      <w:r w:rsidR="00052FF3">
        <w:rPr>
          <w:rFonts w:ascii="Arial" w:eastAsia="Calibri" w:hAnsi="Arial" w:cs="Arial"/>
          <w:sz w:val="24"/>
          <w:szCs w:val="24"/>
        </w:rPr>
        <w:t>7</w:t>
      </w:r>
      <w:r w:rsidR="004859DF">
        <w:rPr>
          <w:rFonts w:ascii="Arial" w:eastAsia="Calibri" w:hAnsi="Arial" w:cs="Arial"/>
          <w:sz w:val="24"/>
          <w:szCs w:val="24"/>
        </w:rPr>
        <w:t>0% к 202</w:t>
      </w:r>
      <w:r w:rsidR="004859DF" w:rsidRPr="004859DF">
        <w:rPr>
          <w:rFonts w:ascii="Arial" w:eastAsia="Calibri" w:hAnsi="Arial" w:cs="Arial"/>
          <w:sz w:val="24"/>
          <w:szCs w:val="24"/>
        </w:rPr>
        <w:t>6</w:t>
      </w:r>
      <w:r w:rsidRPr="00DA3E44">
        <w:rPr>
          <w:rFonts w:ascii="Arial" w:eastAsia="Calibri" w:hAnsi="Arial" w:cs="Arial"/>
          <w:sz w:val="24"/>
          <w:szCs w:val="24"/>
        </w:rPr>
        <w:t xml:space="preserve"> году</w:t>
      </w:r>
    </w:p>
    <w:p w:rsidR="00DA3E44" w:rsidRPr="00DA3E44" w:rsidRDefault="00DA3E44" w:rsidP="00DA3E44">
      <w:pPr>
        <w:tabs>
          <w:tab w:val="left" w:pos="993"/>
        </w:tabs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6.</w:t>
      </w:r>
      <w:r w:rsidRPr="00DA3E44">
        <w:rPr>
          <w:rFonts w:ascii="Arial" w:eastAsia="Calibri" w:hAnsi="Arial" w:cs="Arial"/>
          <w:sz w:val="24"/>
          <w:szCs w:val="24"/>
        </w:rPr>
        <w:tab/>
        <w:t>Увеличение доли капитально отремонтированных многоквартирных домов в общем количестве многоквартирных домов на те</w:t>
      </w:r>
      <w:r w:rsidR="004859DF">
        <w:rPr>
          <w:rFonts w:ascii="Arial" w:eastAsia="Calibri" w:hAnsi="Arial" w:cs="Arial"/>
          <w:sz w:val="24"/>
          <w:szCs w:val="24"/>
        </w:rPr>
        <w:t>рритории поселения на 10% к 202</w:t>
      </w:r>
      <w:r w:rsidR="004859DF" w:rsidRPr="004859DF">
        <w:rPr>
          <w:rFonts w:ascii="Arial" w:eastAsia="Calibri" w:hAnsi="Arial" w:cs="Arial"/>
          <w:sz w:val="24"/>
          <w:szCs w:val="24"/>
        </w:rPr>
        <w:t>6</w:t>
      </w:r>
      <w:r w:rsidRPr="00DA3E44">
        <w:rPr>
          <w:rFonts w:ascii="Arial" w:eastAsia="Calibri" w:hAnsi="Arial" w:cs="Arial"/>
          <w:sz w:val="24"/>
          <w:szCs w:val="24"/>
        </w:rPr>
        <w:t xml:space="preserve"> году</w:t>
      </w:r>
    </w:p>
    <w:p w:rsidR="00DA3E44" w:rsidRPr="00DA3E44" w:rsidRDefault="00DA3E44" w:rsidP="00DA3E44">
      <w:pPr>
        <w:tabs>
          <w:tab w:val="left" w:pos="993"/>
        </w:tabs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lastRenderedPageBreak/>
        <w:t>7.</w:t>
      </w:r>
      <w:r w:rsidRPr="00DA3E44">
        <w:rPr>
          <w:rFonts w:ascii="Arial" w:eastAsia="Calibri" w:hAnsi="Arial" w:cs="Arial"/>
          <w:sz w:val="24"/>
          <w:szCs w:val="24"/>
        </w:rPr>
        <w:tab/>
        <w:t xml:space="preserve">Увеличение суммарной площади благоустроенных парков, скверов, бульваров, зон отдыха в расчете на 1 </w:t>
      </w:r>
      <w:proofErr w:type="spellStart"/>
      <w:r w:rsidR="004859DF">
        <w:rPr>
          <w:rFonts w:ascii="Arial" w:eastAsia="Calibri" w:hAnsi="Arial" w:cs="Arial"/>
          <w:sz w:val="24"/>
          <w:szCs w:val="24"/>
        </w:rPr>
        <w:t>тыс</w:t>
      </w:r>
      <w:proofErr w:type="spellEnd"/>
      <w:proofErr w:type="gramStart"/>
      <w:r w:rsidR="004859DF">
        <w:rPr>
          <w:rFonts w:ascii="Arial" w:eastAsia="Calibri" w:hAnsi="Arial" w:cs="Arial"/>
          <w:sz w:val="24"/>
          <w:szCs w:val="24"/>
        </w:rPr>
        <w:t xml:space="preserve"> .</w:t>
      </w:r>
      <w:proofErr w:type="gramEnd"/>
      <w:r w:rsidR="004859DF">
        <w:rPr>
          <w:rFonts w:ascii="Arial" w:eastAsia="Calibri" w:hAnsi="Arial" w:cs="Arial"/>
          <w:sz w:val="24"/>
          <w:szCs w:val="24"/>
        </w:rPr>
        <w:t>населения, на 1000м² к 202</w:t>
      </w:r>
      <w:r w:rsidR="004859DF" w:rsidRPr="004859DF">
        <w:rPr>
          <w:rFonts w:ascii="Arial" w:eastAsia="Calibri" w:hAnsi="Arial" w:cs="Arial"/>
          <w:sz w:val="24"/>
          <w:szCs w:val="24"/>
        </w:rPr>
        <w:t>6</w:t>
      </w:r>
      <w:r w:rsidRPr="00DA3E44">
        <w:rPr>
          <w:rFonts w:ascii="Arial" w:eastAsia="Calibri" w:hAnsi="Arial" w:cs="Arial"/>
          <w:sz w:val="24"/>
          <w:szCs w:val="24"/>
        </w:rPr>
        <w:t xml:space="preserve"> году.</w:t>
      </w:r>
    </w:p>
    <w:p w:rsidR="00DA3E44" w:rsidRPr="00DA3E44" w:rsidRDefault="00DA3E44" w:rsidP="00DA3E44">
      <w:pPr>
        <w:tabs>
          <w:tab w:val="left" w:pos="993"/>
        </w:tabs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8.</w:t>
      </w:r>
      <w:r w:rsidRPr="00DA3E44">
        <w:rPr>
          <w:rFonts w:ascii="Arial" w:eastAsia="Calibri" w:hAnsi="Arial" w:cs="Arial"/>
          <w:sz w:val="24"/>
          <w:szCs w:val="24"/>
        </w:rPr>
        <w:tab/>
        <w:t>Доведение доли мест массового отдыха, на которых проведена дезинсекционная обработка, в общей площади мест массового отдыха, до 100% ежегодно</w:t>
      </w:r>
    </w:p>
    <w:p w:rsidR="00DA3E44" w:rsidRPr="00DA3E44" w:rsidRDefault="00052FF3" w:rsidP="00DA3E44">
      <w:pPr>
        <w:tabs>
          <w:tab w:val="left" w:pos="993"/>
          <w:tab w:val="left" w:pos="1276"/>
        </w:tabs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9</w:t>
      </w:r>
      <w:r w:rsidR="00DA3E44" w:rsidRPr="00DA3E44">
        <w:rPr>
          <w:rFonts w:ascii="Arial" w:eastAsia="Calibri" w:hAnsi="Arial" w:cs="Arial"/>
          <w:sz w:val="24"/>
          <w:szCs w:val="24"/>
        </w:rPr>
        <w:t>.</w:t>
      </w:r>
      <w:r w:rsidR="00DA3E44" w:rsidRPr="00DA3E44">
        <w:rPr>
          <w:rFonts w:ascii="Arial" w:eastAsia="Calibri" w:hAnsi="Arial" w:cs="Arial"/>
          <w:sz w:val="24"/>
          <w:szCs w:val="24"/>
        </w:rPr>
        <w:tab/>
        <w:t xml:space="preserve">Увеличение количества реализованных проектов, инициированных ТОС или в рамках инициативного бюджетирования в расчете на 1 тыс. населения, на </w:t>
      </w:r>
      <w:r w:rsidR="004859DF">
        <w:rPr>
          <w:rFonts w:ascii="Arial" w:eastAsia="Calibri" w:hAnsi="Arial" w:cs="Arial"/>
          <w:sz w:val="24"/>
          <w:szCs w:val="24"/>
        </w:rPr>
        <w:t xml:space="preserve">3 </w:t>
      </w:r>
      <w:proofErr w:type="spellStart"/>
      <w:proofErr w:type="gramStart"/>
      <w:r w:rsidR="004859DF">
        <w:rPr>
          <w:rFonts w:ascii="Arial" w:eastAsia="Calibri" w:hAnsi="Arial" w:cs="Arial"/>
          <w:sz w:val="24"/>
          <w:szCs w:val="24"/>
        </w:rPr>
        <w:t>ед</w:t>
      </w:r>
      <w:proofErr w:type="spellEnd"/>
      <w:proofErr w:type="gramEnd"/>
      <w:r w:rsidR="004859DF">
        <w:rPr>
          <w:rFonts w:ascii="Arial" w:eastAsia="Calibri" w:hAnsi="Arial" w:cs="Arial"/>
          <w:sz w:val="24"/>
          <w:szCs w:val="24"/>
        </w:rPr>
        <w:t xml:space="preserve"> к 202</w:t>
      </w:r>
      <w:r w:rsidR="004859DF" w:rsidRPr="004859DF">
        <w:rPr>
          <w:rFonts w:ascii="Arial" w:eastAsia="Calibri" w:hAnsi="Arial" w:cs="Arial"/>
          <w:sz w:val="24"/>
          <w:szCs w:val="24"/>
        </w:rPr>
        <w:t>6</w:t>
      </w:r>
      <w:r w:rsidR="00DA3E44" w:rsidRPr="00DA3E44">
        <w:rPr>
          <w:rFonts w:ascii="Arial" w:eastAsia="Calibri" w:hAnsi="Arial" w:cs="Arial"/>
          <w:sz w:val="24"/>
          <w:szCs w:val="24"/>
        </w:rPr>
        <w:t xml:space="preserve"> году</w:t>
      </w:r>
    </w:p>
    <w:p w:rsidR="00DA3E44" w:rsidRPr="00DA3E44" w:rsidRDefault="00DA3E44" w:rsidP="00DA3E44">
      <w:pPr>
        <w:tabs>
          <w:tab w:val="left" w:pos="1276"/>
          <w:tab w:val="left" w:pos="1418"/>
        </w:tabs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1</w:t>
      </w:r>
      <w:r w:rsidR="00052FF3">
        <w:rPr>
          <w:rFonts w:ascii="Arial" w:eastAsia="Calibri" w:hAnsi="Arial" w:cs="Arial"/>
          <w:sz w:val="24"/>
          <w:szCs w:val="24"/>
        </w:rPr>
        <w:t>0</w:t>
      </w:r>
      <w:r w:rsidRPr="00DA3E44">
        <w:rPr>
          <w:rFonts w:ascii="Arial" w:eastAsia="Calibri" w:hAnsi="Arial" w:cs="Arial"/>
          <w:sz w:val="24"/>
          <w:szCs w:val="24"/>
        </w:rPr>
        <w:t>.</w:t>
      </w:r>
      <w:r w:rsidRPr="00DA3E44">
        <w:rPr>
          <w:rFonts w:ascii="Arial" w:eastAsia="Calibri" w:hAnsi="Arial" w:cs="Arial"/>
          <w:sz w:val="24"/>
          <w:szCs w:val="24"/>
        </w:rPr>
        <w:tab/>
        <w:t>Рост доли малых и средних предприятий в общем числе хозяйствующих с</w:t>
      </w:r>
      <w:r w:rsidR="004859DF">
        <w:rPr>
          <w:rFonts w:ascii="Arial" w:eastAsia="Calibri" w:hAnsi="Arial" w:cs="Arial"/>
          <w:sz w:val="24"/>
          <w:szCs w:val="24"/>
        </w:rPr>
        <w:t>убъектов поселения на 10% к 202</w:t>
      </w:r>
      <w:r w:rsidR="004859DF" w:rsidRPr="004859DF">
        <w:rPr>
          <w:rFonts w:ascii="Arial" w:eastAsia="Calibri" w:hAnsi="Arial" w:cs="Arial"/>
          <w:sz w:val="24"/>
          <w:szCs w:val="24"/>
        </w:rPr>
        <w:t>6</w:t>
      </w:r>
      <w:r w:rsidRPr="00DA3E44">
        <w:rPr>
          <w:rFonts w:ascii="Arial" w:eastAsia="Calibri" w:hAnsi="Arial" w:cs="Arial"/>
          <w:sz w:val="24"/>
          <w:szCs w:val="24"/>
        </w:rPr>
        <w:t xml:space="preserve"> году</w:t>
      </w:r>
    </w:p>
    <w:p w:rsidR="00DA3E44" w:rsidRPr="00DA3E44" w:rsidRDefault="00DA3E44" w:rsidP="00DA3E4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 xml:space="preserve">Эффективность реализации Программы оценивается как степень фактического достижения целевых показателей по следующей формуле: </w:t>
      </w:r>
    </w:p>
    <w:p w:rsidR="00DA3E44" w:rsidRPr="00DA3E44" w:rsidRDefault="00DA3E44" w:rsidP="00DA3E4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 xml:space="preserve"> F</w:t>
      </w:r>
    </w:p>
    <w:p w:rsidR="00DA3E44" w:rsidRPr="00DA3E44" w:rsidRDefault="00DA3E44" w:rsidP="00DA3E44">
      <w:pPr>
        <w:tabs>
          <w:tab w:val="left" w:pos="3813"/>
        </w:tabs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86360</wp:posOffset>
                </wp:positionV>
                <wp:extent cx="457200" cy="0"/>
                <wp:effectExtent l="12700" t="10795" r="6350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05pt,6.8pt" to="95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NJTQIAAFcEAAAOAAAAZHJzL2Uyb0RvYy54bWysVN1u0zAUvkfiHSzfd2lKup9o6YSalpsB&#10;kzYewLWdxsKxLdtrWiEk2DXSHoFX4AKkSQOeIX0jjt0fGNwgRC6cY/v4y3e+8zmnZ8tGogW3TmhV&#10;4PSgjxFXVDOh5gV+dTXtHWPkPFGMSK14gVfc4bPR40enrcn5QNdaMm4RgCiXt6bAtfcmTxJHa94Q&#10;d6ANV7BZadsQD1M7T5glLaA3Mhn0+4dJqy0zVlPuHKyWm008ivhVxal/WVWOeyQLDNx8HG0cZ2FM&#10;Rqckn1tiakG3NMg/sGiIUPDRPVRJPEHXVvwB1QhqtdOVP6C6SXRVCcpjDVBN2v+tmsuaGB5rAXGc&#10;2cvk/h8sfbG4sEgw6B1GijTQou7j+t36tvvafVrfovX77nv3pfvc3XXfurv1DcT36w8Qh83ufrt8&#10;i9KgZGtcDoBjdWGDFnSpLs25pq8dUnpcEzXnsaKrlYHPxBPJgyNh4gzwmbXPNYMccu11lHVZ2SZA&#10;gmBoGbu32nePLz2isJgNj8ARGNHdVkLy3TljnX/GdYNCUGApVNCV5GRx7jwwh9RdSlhWeiqkjN6Q&#10;CrUFPhkOhvGA01KwsBnSnJ3PxtKiBQnuik+QAcAepFl9rVgEqzlhk23siZCbGPKlCnhQCdDZRhv7&#10;vDnpn0yOJ8dZLxscTnpZvyx7T6fjrHc4TY+G5ZNyPC7Tt4FamuW1YIyrwG5n5TT7O6tsL9XGhHsz&#10;72VIHqLHEoHs7h1Jx1aG7m18MNNsdWGDGqGr4N6YvL1p4Xr8Oo9ZP/8Hox8AAAD//wMAUEsDBBQA&#10;BgAIAAAAIQCX1E4u3AAAAAkBAAAPAAAAZHJzL2Rvd25yZXYueG1sTI9BT8MwDIXvSPyHyEhcpi3t&#10;Jk1baTohoDcubCCuXmPaisbpmmwr/Ho8cYCb3/PT8+d8M7pOnWgIrWcD6SwBRVx523Jt4HVXTleg&#10;QkS22HkmA18UYFNcX+WYWX/mFzptY62khEOGBpoY+0zrUDXkMMx8Tyy7Dz84jCKHWtsBz1LuOj1P&#10;kqV22LJcaLCnh4aqz+3RGQjlGx3K70k1Sd4Xtaf54fH5CY25vRnv70BFGuNfGC74gg6FMO39kW1Q&#10;neh0lUpUhsUS1CWwTsTY/xq6yPX/D4ofAAAA//8DAFBLAQItABQABgAIAAAAIQC2gziS/gAAAOEB&#10;AAATAAAAAAAAAAAAAAAAAAAAAABbQ29udGVudF9UeXBlc10ueG1sUEsBAi0AFAAGAAgAAAAhADj9&#10;If/WAAAAlAEAAAsAAAAAAAAAAAAAAAAALwEAAF9yZWxzLy5yZWxzUEsBAi0AFAAGAAgAAAAhACiB&#10;40lNAgAAVwQAAA4AAAAAAAAAAAAAAAAALgIAAGRycy9lMm9Eb2MueG1sUEsBAi0AFAAGAAgAAAAh&#10;AJfUTi7cAAAACQEAAA8AAAAAAAAAAAAAAAAApwQAAGRycy9kb3ducmV2LnhtbFBLBQYAAAAABAAE&#10;APMAAACwBQAAAAA=&#10;"/>
            </w:pict>
          </mc:Fallback>
        </mc:AlternateContent>
      </w:r>
      <w:r w:rsidRPr="00DA3E44">
        <w:rPr>
          <w:rFonts w:ascii="Arial" w:eastAsia="Calibri" w:hAnsi="Arial" w:cs="Arial"/>
          <w:sz w:val="24"/>
          <w:szCs w:val="24"/>
        </w:rPr>
        <w:t>E = х 100 %, где:</w:t>
      </w:r>
    </w:p>
    <w:p w:rsidR="00DA3E44" w:rsidRPr="00DA3E44" w:rsidRDefault="00DA3E44" w:rsidP="00DA3E4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 xml:space="preserve"> N</w:t>
      </w:r>
    </w:p>
    <w:p w:rsidR="00DA3E44" w:rsidRPr="00DA3E44" w:rsidRDefault="00DA3E44" w:rsidP="00DA3E4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E – эффективность реализации Программы;</w:t>
      </w:r>
    </w:p>
    <w:p w:rsidR="00DA3E44" w:rsidRPr="00DA3E44" w:rsidRDefault="00DA3E44" w:rsidP="00DA3E4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F – фактический показатель, достигнутый в ходе реализации Программы;</w:t>
      </w:r>
    </w:p>
    <w:p w:rsidR="00DA3E44" w:rsidRPr="00DA3E44" w:rsidRDefault="00DA3E44" w:rsidP="00DA3E4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 xml:space="preserve">N – нормативный показатель, утвержденный Программой. 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Программа считается реализуемой с высоким уровнем эффективности, если значение 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эффективности хода реализации программы </w:t>
      </w: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Pr="00DA3E44">
        <w:rPr>
          <w:rFonts w:ascii="Arial" w:eastAsia="Times New Roman" w:hAnsi="Arial" w:cs="Arial"/>
          <w:sz w:val="24"/>
          <w:szCs w:val="24"/>
          <w:lang w:eastAsia="ru-RU"/>
        </w:rPr>
        <w:t>En</w:t>
      </w:r>
      <w:proofErr w:type="spellEnd"/>
      <w:r w:rsidRPr="00DA3E4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t xml:space="preserve">) </w:t>
      </w: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составит более 95%;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Программа считается реализуемой со средним уровнем </w:t>
      </w:r>
      <w:proofErr w:type="gramStart"/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эффективности</w:t>
      </w:r>
      <w:proofErr w:type="gramEnd"/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значение 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эффективности хода реализации программы </w:t>
      </w: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Pr="00DA3E44">
        <w:rPr>
          <w:rFonts w:ascii="Arial" w:eastAsia="Times New Roman" w:hAnsi="Arial" w:cs="Arial"/>
          <w:sz w:val="24"/>
          <w:szCs w:val="24"/>
          <w:lang w:eastAsia="ru-RU"/>
        </w:rPr>
        <w:t>En</w:t>
      </w:r>
      <w:proofErr w:type="spellEnd"/>
      <w:r w:rsidRPr="00DA3E4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t xml:space="preserve">) </w:t>
      </w: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составит от 70% до 95%;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Программа считается реализуемой с удовлетворительным уровнем </w:t>
      </w:r>
      <w:proofErr w:type="gramStart"/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эффективности</w:t>
      </w:r>
      <w:proofErr w:type="gramEnd"/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значение 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эффективности хода реализации программы </w:t>
      </w: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Pr="00DA3E44">
        <w:rPr>
          <w:rFonts w:ascii="Arial" w:eastAsia="Times New Roman" w:hAnsi="Arial" w:cs="Arial"/>
          <w:sz w:val="24"/>
          <w:szCs w:val="24"/>
          <w:lang w:eastAsia="ru-RU"/>
        </w:rPr>
        <w:t>En</w:t>
      </w:r>
      <w:proofErr w:type="spellEnd"/>
      <w:r w:rsidRPr="00DA3E4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t xml:space="preserve">) </w:t>
      </w: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составит от 50% до 70%.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Раздел 7. Подпрограммы муниципальной программы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3E44" w:rsidRPr="00DA3E44" w:rsidRDefault="00DA3E44" w:rsidP="00DA3E44">
      <w:pPr>
        <w:adjustRightInd w:val="0"/>
        <w:ind w:firstLine="0"/>
        <w:jc w:val="center"/>
        <w:rPr>
          <w:rFonts w:ascii="Arial" w:eastAsia="Calibri" w:hAnsi="Arial" w:cs="Arial"/>
          <w:b/>
          <w:sz w:val="24"/>
          <w:szCs w:val="24"/>
        </w:rPr>
      </w:pPr>
      <w:r w:rsidRPr="00DA3E44">
        <w:rPr>
          <w:rFonts w:ascii="Arial" w:eastAsia="Calibri" w:hAnsi="Arial" w:cs="Arial"/>
          <w:b/>
          <w:sz w:val="24"/>
          <w:szCs w:val="24"/>
        </w:rPr>
        <w:t>Подпрограмма 1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Паспорт</w:t>
      </w:r>
    </w:p>
    <w:p w:rsidR="00DA3E44" w:rsidRPr="00DA3E44" w:rsidRDefault="00DA3E44" w:rsidP="00DA3E44">
      <w:pPr>
        <w:widowControl w:val="0"/>
        <w:adjustRightInd w:val="0"/>
        <w:ind w:firstLine="0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подпрограммы 1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</w:r>
    </w:p>
    <w:p w:rsidR="00DA3E44" w:rsidRPr="00DA3E44" w:rsidRDefault="00DA3E44" w:rsidP="00DA3E44">
      <w:pPr>
        <w:widowControl w:val="0"/>
        <w:adjustRightInd w:val="0"/>
        <w:ind w:right="1842" w:firstLine="0"/>
        <w:jc w:val="center"/>
        <w:outlineLvl w:val="1"/>
        <w:rPr>
          <w:rFonts w:ascii="Arial" w:eastAsia="Calibri" w:hAnsi="Arial" w:cs="Arial"/>
          <w:bCs/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175"/>
        <w:gridCol w:w="6679"/>
      </w:tblGrid>
      <w:tr w:rsidR="00DA3E44" w:rsidRPr="00DA3E44" w:rsidTr="00094C0B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E44" w:rsidRPr="00DA3E44" w:rsidRDefault="00DA3E44" w:rsidP="00DA3E44">
            <w:pPr>
              <w:widowControl w:val="0"/>
              <w:adjustRightInd w:val="0"/>
              <w:ind w:firstLine="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Развитие дорожного хозяйства на территории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DA3E44" w:rsidRPr="00DA3E44" w:rsidTr="00094C0B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Верхнемамонского сельского поселения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3E44" w:rsidRPr="00DA3E44" w:rsidTr="00094C0B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Верхнемамонского сельского поселения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3E44" w:rsidRPr="00DA3E44" w:rsidTr="00094C0B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Верхнемамонского сельского поселения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3E44" w:rsidRPr="00DA3E44" w:rsidTr="00094C0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E44" w:rsidRPr="00DA3E44" w:rsidRDefault="00DA3E44" w:rsidP="00DA3E44">
            <w:pPr>
              <w:widowControl w:val="0"/>
              <w:adjustRightInd w:val="0"/>
              <w:ind w:firstLine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1 «Развитие сети автомобильных дорог общего пользования»</w:t>
            </w:r>
          </w:p>
        </w:tc>
      </w:tr>
      <w:tr w:rsidR="00DA3E44" w:rsidRPr="00DA3E44" w:rsidTr="00094C0B">
        <w:trPr>
          <w:trHeight w:val="70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A3E44" w:rsidRPr="00DA3E44" w:rsidTr="00094C0B">
        <w:trPr>
          <w:trHeight w:val="1141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E44" w:rsidRPr="00DA3E44" w:rsidRDefault="00DA3E44" w:rsidP="00DA3E4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современной и эффективной инфраструктуры дорог общего пользования муниципального значения Верхнемамонского сельского поселения;</w:t>
            </w:r>
          </w:p>
        </w:tc>
      </w:tr>
      <w:tr w:rsidR="00DA3E44" w:rsidRPr="00DA3E44" w:rsidTr="00094C0B">
        <w:trPr>
          <w:trHeight w:val="566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E44" w:rsidRPr="00DA3E44" w:rsidRDefault="00DA3E44" w:rsidP="00DA3E4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дорожной инфраструктуры</w:t>
            </w:r>
          </w:p>
        </w:tc>
      </w:tr>
      <w:tr w:rsidR="00DA3E44" w:rsidRPr="00DA3E44" w:rsidTr="00094C0B">
        <w:trPr>
          <w:trHeight w:val="566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E44" w:rsidRPr="00DA3E44" w:rsidRDefault="00DA3E44" w:rsidP="00DA3E4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</w:tr>
      <w:tr w:rsidR="00DA3E44" w:rsidRPr="00DA3E44" w:rsidTr="00094C0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E44" w:rsidRPr="00DA3E44" w:rsidRDefault="006A3265" w:rsidP="00DA3E4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2020- 2026</w:t>
            </w:r>
            <w:r w:rsidR="00DA3E44"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годы.</w:t>
            </w:r>
          </w:p>
          <w:p w:rsidR="00DA3E44" w:rsidRPr="00DA3E44" w:rsidRDefault="00DA3E44" w:rsidP="00DA3E4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реализуется в один этап.</w:t>
            </w:r>
          </w:p>
          <w:p w:rsidR="00DA3E44" w:rsidRPr="00DA3E44" w:rsidRDefault="00DA3E44" w:rsidP="00DA3E44">
            <w:pPr>
              <w:widowControl w:val="0"/>
              <w:adjustRightInd w:val="0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3E44" w:rsidRPr="00DA3E44" w:rsidTr="00094C0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Общий объем финансового обеспечения реали</w:t>
            </w:r>
            <w:r w:rsidR="006A3265">
              <w:rPr>
                <w:rFonts w:ascii="Arial" w:eastAsia="Calibri" w:hAnsi="Arial" w:cs="Arial"/>
                <w:sz w:val="24"/>
                <w:szCs w:val="24"/>
              </w:rPr>
              <w:t>зации подпрограммы в 2020 - 2026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годах составляет </w:t>
            </w:r>
            <w:r w:rsidR="004859DF">
              <w:rPr>
                <w:rFonts w:ascii="Arial" w:eastAsia="Calibri" w:hAnsi="Arial" w:cs="Arial"/>
                <w:sz w:val="24"/>
                <w:szCs w:val="24"/>
              </w:rPr>
              <w:t>142086,9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 них: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2020 году – </w:t>
            </w:r>
            <w:r w:rsidR="00FF5055">
              <w:rPr>
                <w:rFonts w:ascii="Arial" w:eastAsia="Calibri" w:hAnsi="Arial" w:cs="Arial"/>
                <w:bCs/>
                <w:sz w:val="24"/>
                <w:szCs w:val="24"/>
              </w:rPr>
              <w:t>18660,8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тыс. руб.;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2021 году – </w:t>
            </w:r>
            <w:r w:rsidR="00F8234D">
              <w:rPr>
                <w:rFonts w:ascii="Arial" w:eastAsia="Calibri" w:hAnsi="Arial" w:cs="Arial"/>
                <w:bCs/>
                <w:sz w:val="24"/>
                <w:szCs w:val="24"/>
              </w:rPr>
              <w:t>23339,5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тыс. руб.;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2022 году – </w:t>
            </w:r>
            <w:r w:rsidR="0032785A">
              <w:rPr>
                <w:rFonts w:ascii="Arial" w:eastAsia="Calibri" w:hAnsi="Arial" w:cs="Arial"/>
                <w:bCs/>
                <w:sz w:val="24"/>
                <w:szCs w:val="24"/>
              </w:rPr>
              <w:t>30683,5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тыс. руб.</w:t>
            </w:r>
          </w:p>
          <w:p w:rsidR="00DA3E44" w:rsidRPr="00DA3E44" w:rsidRDefault="00FF5055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2023 году – </w:t>
            </w:r>
            <w:r w:rsidR="004859DF">
              <w:rPr>
                <w:rFonts w:ascii="Arial" w:eastAsia="Calibri" w:hAnsi="Arial" w:cs="Arial"/>
                <w:bCs/>
                <w:sz w:val="24"/>
                <w:szCs w:val="24"/>
              </w:rPr>
              <w:t>25379,1</w:t>
            </w:r>
            <w:r w:rsidR="00DA3E44"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тыс. руб.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2024 году – </w:t>
            </w:r>
            <w:r w:rsidR="004859DF">
              <w:rPr>
                <w:rFonts w:ascii="Arial" w:eastAsia="Calibri" w:hAnsi="Arial" w:cs="Arial"/>
                <w:bCs/>
                <w:sz w:val="24"/>
                <w:szCs w:val="24"/>
              </w:rPr>
              <w:t>17194,0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тыс. руб.</w:t>
            </w:r>
          </w:p>
          <w:p w:rsidR="00DA3E44" w:rsidRDefault="004859DF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- в 2025 году – 121</w:t>
            </w:r>
            <w:r w:rsidR="00DA3E44" w:rsidRPr="00DA3E44">
              <w:rPr>
                <w:rFonts w:ascii="Arial" w:eastAsia="Calibri" w:hAnsi="Arial" w:cs="Arial"/>
                <w:bCs/>
                <w:sz w:val="24"/>
                <w:szCs w:val="24"/>
              </w:rPr>
              <w:t>00,0 тыс. руб.</w:t>
            </w:r>
          </w:p>
          <w:p w:rsidR="006A3265" w:rsidRPr="00DA3E44" w:rsidRDefault="006A3265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2026 году – 14730,0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Финансовые средства ежегодно уточняются в установленном порядке.</w:t>
            </w:r>
          </w:p>
        </w:tc>
      </w:tr>
      <w:tr w:rsidR="00DA3E44" w:rsidRPr="00DA3E44" w:rsidTr="00094C0B">
        <w:trPr>
          <w:trHeight w:val="56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E44" w:rsidRPr="00DA3E44" w:rsidRDefault="00DA3E44" w:rsidP="006A3265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Доведение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100 % к 202</w:t>
            </w:r>
            <w:r w:rsidR="006A3265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году</w:t>
            </w:r>
          </w:p>
        </w:tc>
      </w:tr>
    </w:tbl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b/>
          <w:bCs/>
          <w:caps/>
          <w:sz w:val="24"/>
          <w:szCs w:val="24"/>
        </w:rPr>
      </w:pPr>
    </w:p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b/>
          <w:bCs/>
          <w:caps/>
          <w:sz w:val="24"/>
          <w:szCs w:val="24"/>
        </w:rPr>
      </w:pPr>
      <w:r w:rsidRPr="00DA3E44">
        <w:rPr>
          <w:rFonts w:ascii="Arial" w:eastAsia="Calibri" w:hAnsi="Arial" w:cs="Arial"/>
          <w:b/>
          <w:bCs/>
          <w:sz w:val="24"/>
          <w:szCs w:val="24"/>
        </w:rPr>
        <w:t>Раздел 1. Характеристика сферы реализации подпрограммы.</w:t>
      </w:r>
    </w:p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bCs/>
          <w:caps/>
          <w:sz w:val="24"/>
          <w:szCs w:val="24"/>
        </w:rPr>
      </w:pPr>
    </w:p>
    <w:p w:rsidR="00DA3E44" w:rsidRPr="00DA3E44" w:rsidRDefault="00DA3E44" w:rsidP="00DA3E44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Важным фактором жизнеобеспечения населения, способствующим стабильности социально-экономического развития сельского поселения, является развитие сети автомобильных дорог общего пользования. Общая протяженность автомобильных дорог общего пользования в сельском поселении составляет 57 км.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Разработка подпрограммы «Развитие дорожного хозяйства на территории Верхнемамонского сельского поселения Верхнемамонского муниципального района В</w:t>
      </w:r>
      <w:r w:rsidR="004859DF">
        <w:rPr>
          <w:rFonts w:ascii="Arial" w:eastAsia="Times New Roman" w:hAnsi="Arial" w:cs="Arial"/>
          <w:sz w:val="24"/>
          <w:szCs w:val="24"/>
          <w:lang w:eastAsia="ru-RU"/>
        </w:rPr>
        <w:t>оронежской области» на 2020-2026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 годы (далее - Подпрограмма) обусловлена необходимостью выработки системного, комплексного подхода к решению вопроса по модернизации дорожной инфраструктуры на территории Верхнемамонского сельского поселения Верхнемамонского муниципального района.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Приоритеты муниципальной политики в сфере реализации подпрограммы, цели, задачи и показатели (индикаторы) достижения целей и решения задач, </w:t>
      </w: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описание основных ожидаемых конечных результатов подпрограммы, сроков и этапов реализации подпрограммы.</w:t>
      </w:r>
    </w:p>
    <w:p w:rsidR="00DA3E44" w:rsidRPr="00DA3E44" w:rsidRDefault="00DA3E44" w:rsidP="00DA3E44">
      <w:pPr>
        <w:ind w:firstLine="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2.1. Приоритеты муниципальной политики в сфере реализации муниципальной подпрограммы.</w:t>
      </w:r>
    </w:p>
    <w:p w:rsidR="00DA3E44" w:rsidRPr="00DA3E44" w:rsidRDefault="00DA3E44" w:rsidP="00DA3E44">
      <w:pPr>
        <w:ind w:firstLine="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A3E44" w:rsidRPr="00DA3E44" w:rsidRDefault="00DA3E44" w:rsidP="00DA3E44">
      <w:pPr>
        <w:tabs>
          <w:tab w:val="left" w:pos="1134"/>
        </w:tabs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Приоритетам муниципальной политики в сфере реализации Программы являются:</w:t>
      </w:r>
    </w:p>
    <w:p w:rsidR="00DA3E44" w:rsidRPr="00DA3E44" w:rsidRDefault="00DA3E44" w:rsidP="00DA3E44">
      <w:pPr>
        <w:tabs>
          <w:tab w:val="left" w:pos="1134"/>
        </w:tabs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- повышение эффективности деятельности органов местного самоуправления;</w:t>
      </w:r>
    </w:p>
    <w:p w:rsidR="00DA3E44" w:rsidRPr="00DA3E44" w:rsidRDefault="00DA3E44" w:rsidP="00DA3E44">
      <w:pPr>
        <w:tabs>
          <w:tab w:val="left" w:pos="1134"/>
        </w:tabs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DA3E44" w:rsidRPr="00DA3E44" w:rsidRDefault="00DA3E44" w:rsidP="00DA3E44">
      <w:pPr>
        <w:tabs>
          <w:tab w:val="left" w:pos="1134"/>
        </w:tabs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- разработка и реализация эффективного </w:t>
      </w:r>
      <w:proofErr w:type="gramStart"/>
      <w:r w:rsidRPr="00DA3E44">
        <w:rPr>
          <w:rFonts w:ascii="Arial" w:eastAsia="Times New Roman" w:hAnsi="Arial" w:cs="Arial"/>
          <w:sz w:val="24"/>
          <w:szCs w:val="24"/>
          <w:lang w:eastAsia="ru-RU"/>
        </w:rPr>
        <w:t>экономического механизма</w:t>
      </w:r>
      <w:proofErr w:type="gramEnd"/>
      <w:r w:rsidRPr="00DA3E44">
        <w:rPr>
          <w:rFonts w:ascii="Arial" w:eastAsia="Times New Roman" w:hAnsi="Arial" w:cs="Arial"/>
          <w:sz w:val="24"/>
          <w:szCs w:val="24"/>
          <w:lang w:eastAsia="ru-RU"/>
        </w:rPr>
        <w:t>, обеспечивающего содержание и эксплуатацию объектов социальной сферы и инженерной инфраструктуры села на уровне нормативных требований;</w:t>
      </w:r>
    </w:p>
    <w:p w:rsidR="00DA3E44" w:rsidRPr="00DA3E44" w:rsidRDefault="00DA3E44" w:rsidP="00DA3E44">
      <w:pPr>
        <w:tabs>
          <w:tab w:val="left" w:pos="1134"/>
        </w:tabs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          - обеспечение решения вопросов местного значения сельского поселения.</w:t>
      </w:r>
    </w:p>
    <w:p w:rsidR="00DA3E44" w:rsidRPr="00DA3E44" w:rsidRDefault="00DA3E44" w:rsidP="00DA3E44">
      <w:pPr>
        <w:tabs>
          <w:tab w:val="left" w:pos="1134"/>
        </w:tabs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2.2. Цели, задачи и показатели (индикаторы) достижения целей и решения задач муниципальной подпрограммы.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noProof/>
          <w:sz w:val="24"/>
          <w:szCs w:val="24"/>
        </w:rPr>
      </w:pPr>
      <w:r w:rsidRPr="00DA3E44">
        <w:rPr>
          <w:rFonts w:ascii="Arial" w:eastAsia="Calibri" w:hAnsi="Arial" w:cs="Arial"/>
          <w:noProof/>
          <w:sz w:val="24"/>
          <w:szCs w:val="24"/>
        </w:rPr>
        <w:t>Цель подпрограммы: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noProof/>
          <w:sz w:val="24"/>
          <w:szCs w:val="24"/>
        </w:rPr>
      </w:pPr>
      <w:r w:rsidRPr="00DA3E44">
        <w:rPr>
          <w:rFonts w:ascii="Arial" w:eastAsia="Calibri" w:hAnsi="Arial" w:cs="Arial"/>
          <w:noProof/>
          <w:sz w:val="24"/>
          <w:szCs w:val="24"/>
        </w:rPr>
        <w:t>развитие современной и эффективной инфраструктуры дорог общего пользования муниципального значения Верхнемамонского сельского поселения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noProof/>
          <w:sz w:val="24"/>
          <w:szCs w:val="24"/>
        </w:rPr>
      </w:pPr>
      <w:r w:rsidRPr="00DA3E44">
        <w:rPr>
          <w:rFonts w:ascii="Arial" w:eastAsia="Calibri" w:hAnsi="Arial" w:cs="Arial"/>
          <w:noProof/>
          <w:sz w:val="24"/>
          <w:szCs w:val="24"/>
        </w:rPr>
        <w:t>Для достижения цели предполагается решение следующих задач: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noProof/>
          <w:sz w:val="24"/>
          <w:szCs w:val="24"/>
        </w:rPr>
      </w:pPr>
      <w:r w:rsidRPr="00DA3E44">
        <w:rPr>
          <w:rFonts w:ascii="Arial" w:eastAsia="Calibri" w:hAnsi="Arial" w:cs="Arial"/>
          <w:noProof/>
          <w:sz w:val="24"/>
          <w:szCs w:val="24"/>
        </w:rPr>
        <w:t>Модернизация дорожной инфраструктуры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Значения целевых индикаторов подпрограммы 1 приведены в приложении 1 к муниципальной программе.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numPr>
          <w:ilvl w:val="1"/>
          <w:numId w:val="30"/>
        </w:numPr>
        <w:adjustRightInd w:val="0"/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Конечные результаты реализации муниципальной подпрограммы.</w:t>
      </w:r>
    </w:p>
    <w:p w:rsidR="00DA3E44" w:rsidRPr="00DA3E44" w:rsidRDefault="00DA3E44" w:rsidP="00DA3E44">
      <w:pPr>
        <w:adjustRightInd w:val="0"/>
        <w:ind w:firstLine="0"/>
        <w:outlineLvl w:val="2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Основными ожидаемыми результатами реализации подпрограммы являются:</w:t>
      </w:r>
    </w:p>
    <w:p w:rsidR="00DA3E44" w:rsidRPr="00DA3E44" w:rsidRDefault="00DA3E44" w:rsidP="00DA3E44">
      <w:pPr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Доведение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100 % к 20</w:t>
      </w:r>
      <w:r w:rsidR="006A3265">
        <w:rPr>
          <w:rFonts w:ascii="Arial" w:eastAsia="Calibri" w:hAnsi="Arial" w:cs="Arial"/>
          <w:sz w:val="24"/>
          <w:szCs w:val="24"/>
        </w:rPr>
        <w:t>26</w:t>
      </w:r>
      <w:r w:rsidRPr="00DA3E44">
        <w:rPr>
          <w:rFonts w:ascii="Arial" w:eastAsia="Calibri" w:hAnsi="Arial" w:cs="Arial"/>
          <w:sz w:val="24"/>
          <w:szCs w:val="24"/>
        </w:rPr>
        <w:t xml:space="preserve"> году</w:t>
      </w:r>
    </w:p>
    <w:p w:rsidR="00DA3E44" w:rsidRPr="00DA3E44" w:rsidRDefault="00DA3E44" w:rsidP="00DA3E44">
      <w:pPr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numPr>
          <w:ilvl w:val="1"/>
          <w:numId w:val="30"/>
        </w:numPr>
        <w:adjustRightInd w:val="0"/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Сроки и этапы реализации муниципальной подпрограммы.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Общий срок реализации подпрограммы рассчитан на период с 2020 по 202</w:t>
      </w:r>
      <w:r w:rsidR="006A3265">
        <w:rPr>
          <w:rFonts w:ascii="Arial" w:eastAsia="Calibri" w:hAnsi="Arial" w:cs="Arial"/>
          <w:sz w:val="24"/>
          <w:szCs w:val="24"/>
        </w:rPr>
        <w:t>6</w:t>
      </w:r>
      <w:r w:rsidRPr="00DA3E44">
        <w:rPr>
          <w:rFonts w:ascii="Arial" w:eastAsia="Calibri" w:hAnsi="Arial" w:cs="Arial"/>
          <w:sz w:val="24"/>
          <w:szCs w:val="24"/>
        </w:rPr>
        <w:t xml:space="preserve"> годы (в один этап).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shd w:val="clear" w:color="auto" w:fill="FFFFFF"/>
        <w:tabs>
          <w:tab w:val="left" w:pos="1128"/>
        </w:tabs>
        <w:ind w:right="5" w:firstLine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A3E44">
        <w:rPr>
          <w:rFonts w:ascii="Arial" w:eastAsia="Calibri" w:hAnsi="Arial" w:cs="Arial"/>
          <w:b/>
          <w:bCs/>
          <w:sz w:val="24"/>
          <w:szCs w:val="24"/>
        </w:rPr>
        <w:t>Раздел 3. Характеристика основных мероприятий подпрограммы.</w:t>
      </w:r>
    </w:p>
    <w:p w:rsidR="00DA3E44" w:rsidRPr="00DA3E44" w:rsidRDefault="00DA3E44" w:rsidP="00DA3E44">
      <w:pPr>
        <w:shd w:val="clear" w:color="auto" w:fill="FFFFFF"/>
        <w:tabs>
          <w:tab w:val="left" w:pos="1128"/>
        </w:tabs>
        <w:ind w:right="5" w:firstLine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DA3E44" w:rsidRPr="00DA3E44" w:rsidRDefault="00DA3E44" w:rsidP="00DA3E44">
      <w:pPr>
        <w:ind w:firstLine="0"/>
        <w:contextualSpacing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Основное мероприятие 1 «Развитие сети автомобильных дорог общего пользования»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Раздел 4. Основные меры муниципального и правового регулирования подпрограммы.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муниципальной программы планируется в рамках действующего 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законодательства Российской Федерации и Воронежской области.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A3E44">
        <w:rPr>
          <w:rFonts w:ascii="Arial" w:eastAsia="Times New Roman" w:hAnsi="Arial" w:cs="Arial"/>
          <w:sz w:val="24"/>
          <w:szCs w:val="24"/>
          <w:lang w:eastAsia="ru-RU"/>
        </w:rPr>
        <w:t>Разработка и утверждение нормативных правовых актов Верхнемамонского сельского поселения будут осуществлены в случае внесения изменений и (или) принятия нормативных правовых актов на федеральном и региональном уровнях, затрагивающих сферу реализации муниципальной программы, а также в случае принятия соответствующих управленческих решений.</w:t>
      </w:r>
      <w:proofErr w:type="gramEnd"/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Реализация мер государственного регулирования будет производиться в соответствии с действующим законодательством Российской Федерации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Раздел 5. Информация об участии общественных, научных и иных организаций, а так же внебюджетных фондов, юридических и физических лиц в реализации подпрограммы муниципальной программы.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Участие общественных, научных и иных организаций, а также внебюджетных фондов, юридических и физических лиц в реализации подпрограммы муниципальной программы не предусмотрено.   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Calibri" w:hAnsi="Arial" w:cs="Arial"/>
          <w:b/>
          <w:caps/>
          <w:sz w:val="24"/>
          <w:szCs w:val="24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Раздел 6.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A3E44">
        <w:rPr>
          <w:rFonts w:ascii="Arial" w:eastAsia="Calibri" w:hAnsi="Arial" w:cs="Arial"/>
          <w:b/>
          <w:sz w:val="24"/>
          <w:szCs w:val="24"/>
        </w:rPr>
        <w:t>Финансовое обеспечение реализации подпрограммы</w:t>
      </w:r>
    </w:p>
    <w:p w:rsidR="00DA3E44" w:rsidRPr="00DA3E44" w:rsidRDefault="00DA3E44" w:rsidP="00DA3E44">
      <w:pPr>
        <w:widowControl w:val="0"/>
        <w:adjustRightInd w:val="0"/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</w:p>
    <w:p w:rsidR="00DA3E44" w:rsidRPr="00DA3E44" w:rsidRDefault="00DA3E44" w:rsidP="00DA3E44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и прогнозная (справочная) оценка расходов на реализацию подпрограммы приведены в приложении 2, 3 к муниципальной программе.</w:t>
      </w:r>
    </w:p>
    <w:p w:rsidR="00DA3E44" w:rsidRPr="00DA3E44" w:rsidRDefault="00DA3E44" w:rsidP="00DA3E44">
      <w:pPr>
        <w:widowControl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Объем финансирования подпрограммы подлежит ежегодному уточнению.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План реализации подпрограммы на текущий финансовый год </w:t>
      </w:r>
      <w:r w:rsidRPr="00DA3E44">
        <w:rPr>
          <w:rFonts w:ascii="Arial" w:eastAsia="Calibri" w:hAnsi="Arial" w:cs="Arial"/>
          <w:sz w:val="24"/>
          <w:szCs w:val="24"/>
        </w:rPr>
        <w:t>приведен в Приложении 4 к программе.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  <w:r w:rsidRPr="00DA3E44">
        <w:rPr>
          <w:rFonts w:ascii="Arial" w:eastAsia="Calibri" w:hAnsi="Arial" w:cs="Arial"/>
          <w:b/>
          <w:sz w:val="24"/>
          <w:szCs w:val="24"/>
        </w:rPr>
        <w:t>Раздел 7.</w:t>
      </w:r>
      <w:r w:rsidRPr="00DA3E44">
        <w:rPr>
          <w:rFonts w:ascii="Arial" w:eastAsia="Calibri" w:hAnsi="Arial" w:cs="Arial"/>
          <w:b/>
          <w:caps/>
          <w:sz w:val="24"/>
          <w:szCs w:val="24"/>
        </w:rPr>
        <w:t xml:space="preserve"> </w:t>
      </w:r>
      <w:r w:rsidRPr="00DA3E44">
        <w:rPr>
          <w:rFonts w:ascii="Arial" w:eastAsia="Calibri" w:hAnsi="Arial" w:cs="Arial"/>
          <w:b/>
          <w:sz w:val="24"/>
          <w:szCs w:val="24"/>
        </w:rPr>
        <w:t>Анализ рисков реализации</w:t>
      </w:r>
      <w:r w:rsidRPr="00DA3E44">
        <w:rPr>
          <w:rFonts w:ascii="Arial" w:eastAsia="Calibri" w:hAnsi="Arial" w:cs="Arial"/>
          <w:b/>
          <w:caps/>
          <w:sz w:val="24"/>
          <w:szCs w:val="24"/>
        </w:rPr>
        <w:t xml:space="preserve"> </w:t>
      </w:r>
      <w:r w:rsidRPr="00DA3E44">
        <w:rPr>
          <w:rFonts w:ascii="Arial" w:eastAsia="Calibri" w:hAnsi="Arial" w:cs="Arial"/>
          <w:b/>
          <w:sz w:val="24"/>
          <w:szCs w:val="24"/>
        </w:rPr>
        <w:t>подпрограммы и описание мер управления рисками реализации подпрограммы</w:t>
      </w:r>
    </w:p>
    <w:p w:rsidR="00DA3E44" w:rsidRPr="00DA3E44" w:rsidRDefault="00DA3E44" w:rsidP="00DA3E44">
      <w:pPr>
        <w:widowControl w:val="0"/>
        <w:adjustRightInd w:val="0"/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Основными рисками Подпрограммы являются: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отсутствие или недостаточное финансирование мероприятий подпрограммы;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форс-мажорные обстоятельства.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adjustRightInd w:val="0"/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  <w:r w:rsidRPr="00DA3E44">
        <w:rPr>
          <w:rFonts w:ascii="Arial" w:eastAsia="Calibri" w:hAnsi="Arial" w:cs="Arial"/>
          <w:b/>
          <w:sz w:val="24"/>
          <w:szCs w:val="24"/>
        </w:rPr>
        <w:t>Раздел 8.</w:t>
      </w:r>
      <w:r w:rsidRPr="00DA3E44">
        <w:rPr>
          <w:rFonts w:ascii="Arial" w:eastAsia="Calibri" w:hAnsi="Arial" w:cs="Arial"/>
          <w:b/>
          <w:caps/>
          <w:sz w:val="24"/>
          <w:szCs w:val="24"/>
        </w:rPr>
        <w:t xml:space="preserve"> </w:t>
      </w:r>
      <w:r w:rsidRPr="00DA3E44">
        <w:rPr>
          <w:rFonts w:ascii="Arial" w:eastAsia="Calibri" w:hAnsi="Arial" w:cs="Arial"/>
          <w:b/>
          <w:sz w:val="24"/>
          <w:szCs w:val="24"/>
        </w:rPr>
        <w:t>Оценка эффективности</w:t>
      </w:r>
      <w:r w:rsidRPr="00DA3E44">
        <w:rPr>
          <w:rFonts w:ascii="Arial" w:eastAsia="Calibri" w:hAnsi="Arial" w:cs="Arial"/>
          <w:b/>
          <w:caps/>
          <w:sz w:val="24"/>
          <w:szCs w:val="24"/>
        </w:rPr>
        <w:t xml:space="preserve"> </w:t>
      </w:r>
      <w:r w:rsidRPr="00DA3E44">
        <w:rPr>
          <w:rFonts w:ascii="Arial" w:eastAsia="Calibri" w:hAnsi="Arial" w:cs="Arial"/>
          <w:b/>
          <w:sz w:val="24"/>
          <w:szCs w:val="24"/>
        </w:rPr>
        <w:t>реализации подпрограммы</w:t>
      </w:r>
    </w:p>
    <w:p w:rsidR="00DA3E44" w:rsidRPr="00DA3E44" w:rsidRDefault="00DA3E44" w:rsidP="00DA3E44">
      <w:pPr>
        <w:widowControl w:val="0"/>
        <w:adjustRightInd w:val="0"/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</w:p>
    <w:p w:rsidR="00DA3E44" w:rsidRPr="00DA3E44" w:rsidRDefault="00DA3E44" w:rsidP="00DA3E44">
      <w:pPr>
        <w:widowControl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Оценка эффективности реализации Подпрограммы проводится на основе:</w:t>
      </w:r>
    </w:p>
    <w:p w:rsidR="00DA3E44" w:rsidRPr="00DA3E44" w:rsidRDefault="00DA3E44" w:rsidP="00DA3E44">
      <w:pPr>
        <w:widowControl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DA3E44" w:rsidRPr="00DA3E44" w:rsidRDefault="00DA3E44" w:rsidP="00DA3E44">
      <w:pPr>
        <w:adjustRightInd w:val="0"/>
        <w:ind w:firstLine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A3E44" w:rsidRPr="00DA3E44" w:rsidRDefault="00DA3E44" w:rsidP="00DA3E44">
      <w:pPr>
        <w:adjustRightInd w:val="0"/>
        <w:ind w:firstLine="0"/>
        <w:jc w:val="center"/>
        <w:rPr>
          <w:rFonts w:ascii="Arial" w:eastAsia="Calibri" w:hAnsi="Arial" w:cs="Arial"/>
          <w:b/>
          <w:sz w:val="24"/>
          <w:szCs w:val="24"/>
        </w:rPr>
      </w:pPr>
      <w:r w:rsidRPr="00DA3E44">
        <w:rPr>
          <w:rFonts w:ascii="Arial" w:eastAsia="Calibri" w:hAnsi="Arial" w:cs="Arial"/>
          <w:b/>
          <w:sz w:val="24"/>
          <w:szCs w:val="24"/>
        </w:rPr>
        <w:lastRenderedPageBreak/>
        <w:t>Подпрограмма 2 «Развитие территории Верхнемамонского сельского поселения Верхнемамонского муниципального района Воронежской области»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Паспорт</w:t>
      </w:r>
    </w:p>
    <w:p w:rsidR="00DA3E44" w:rsidRPr="00DA3E44" w:rsidRDefault="00DA3E44" w:rsidP="00DA3E44">
      <w:pPr>
        <w:widowControl w:val="0"/>
        <w:adjustRightInd w:val="0"/>
        <w:ind w:firstLine="0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подпрограммы 2 «Развитие территории Верхнемамонского сельского поселения Верхнемамонского муниципального района Воронежской области»</w:t>
      </w:r>
    </w:p>
    <w:p w:rsidR="00DA3E44" w:rsidRPr="00DA3E44" w:rsidRDefault="00DA3E44" w:rsidP="00DA3E44">
      <w:pPr>
        <w:widowControl w:val="0"/>
        <w:adjustRightInd w:val="0"/>
        <w:ind w:right="1842" w:firstLine="0"/>
        <w:jc w:val="center"/>
        <w:outlineLvl w:val="1"/>
        <w:rPr>
          <w:rFonts w:ascii="Arial" w:eastAsia="Calibri" w:hAnsi="Arial" w:cs="Arial"/>
          <w:bCs/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175"/>
        <w:gridCol w:w="6679"/>
      </w:tblGrid>
      <w:tr w:rsidR="00DA3E44" w:rsidRPr="00DA3E44" w:rsidTr="00094C0B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E44" w:rsidRPr="00DA3E44" w:rsidRDefault="00DA3E44" w:rsidP="00DA3E44">
            <w:pPr>
              <w:widowControl w:val="0"/>
              <w:adjustRightInd w:val="0"/>
              <w:ind w:firstLine="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Развитие территории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DA3E44" w:rsidRPr="00DA3E44" w:rsidTr="00094C0B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Верхнемамонского сельского поселения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3E44" w:rsidRPr="00DA3E44" w:rsidTr="00094C0B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Верхнемамонского сельского поселения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3E44" w:rsidRPr="00DA3E44" w:rsidTr="00094C0B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Верхнемамонского сельского поселения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3E44" w:rsidRPr="00DA3E44" w:rsidTr="00094C0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E44" w:rsidRPr="00DA3E44" w:rsidRDefault="00DA3E44" w:rsidP="00DA3E44">
            <w:pPr>
              <w:widowControl w:val="0"/>
              <w:adjustRightInd w:val="0"/>
              <w:ind w:firstLine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1 «Градостроительная деятельность и межевание»</w:t>
            </w:r>
          </w:p>
          <w:p w:rsidR="00DA3E44" w:rsidRPr="00DA3E44" w:rsidRDefault="00DA3E44" w:rsidP="00DA3E44">
            <w:pPr>
              <w:widowControl w:val="0"/>
              <w:adjustRightInd w:val="0"/>
              <w:ind w:firstLine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2 «Энергосбережение и повышение энергетической эффективности в системе наружного освещения»</w:t>
            </w:r>
          </w:p>
          <w:p w:rsidR="00DA3E44" w:rsidRPr="00DA3E44" w:rsidRDefault="00DA3E44" w:rsidP="00DA3E44">
            <w:pPr>
              <w:widowControl w:val="0"/>
              <w:adjustRightInd w:val="0"/>
              <w:ind w:firstLine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3 «Строительство систем водоснабжения, теплоснабжения  и водоотведения Воронежской области».</w:t>
            </w:r>
          </w:p>
          <w:p w:rsidR="00DA3E44" w:rsidRPr="00DA3E44" w:rsidRDefault="00DA3E44" w:rsidP="00DA3E44">
            <w:pPr>
              <w:widowControl w:val="0"/>
              <w:adjustRightInd w:val="0"/>
              <w:ind w:firstLine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4 «Приобретение коммунальной специализированной техники»</w:t>
            </w:r>
          </w:p>
          <w:p w:rsidR="00DA3E44" w:rsidRPr="00DA3E44" w:rsidRDefault="00DA3E44" w:rsidP="00DA3E44">
            <w:pPr>
              <w:widowControl w:val="0"/>
              <w:adjustRightInd w:val="0"/>
              <w:ind w:firstLine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5 «Проведение капитального ремонта общего имущества в многоквартирных домах»</w:t>
            </w:r>
          </w:p>
          <w:p w:rsidR="00DA3E44" w:rsidRPr="00DA3E44" w:rsidRDefault="00DA3E44" w:rsidP="00DA3E44">
            <w:pPr>
              <w:widowControl w:val="0"/>
              <w:adjustRightInd w:val="0"/>
              <w:ind w:firstLine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6 «Благоустройство территорий муниципальных образований»</w:t>
            </w:r>
          </w:p>
          <w:p w:rsidR="00DA3E44" w:rsidRPr="00DA3E44" w:rsidRDefault="00DA3E44" w:rsidP="00DA3E44">
            <w:pPr>
              <w:widowControl w:val="0"/>
              <w:adjustRightInd w:val="0"/>
              <w:ind w:firstLine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7 «Предупреждение и ликвидация последствий чрезвычайных ситуаций на территории Верхне</w:t>
            </w:r>
            <w:r w:rsidR="002717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мамонского сельского поселения»</w:t>
            </w:r>
          </w:p>
        </w:tc>
      </w:tr>
      <w:tr w:rsidR="00DA3E44" w:rsidRPr="00DA3E44" w:rsidTr="00094C0B">
        <w:trPr>
          <w:trHeight w:val="70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A3E44" w:rsidRPr="00DA3E44" w:rsidTr="00094C0B">
        <w:trPr>
          <w:trHeight w:val="1141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E44" w:rsidRPr="00DA3E44" w:rsidRDefault="00DA3E44" w:rsidP="00DA3E4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пунктов;</w:t>
            </w:r>
          </w:p>
          <w:p w:rsidR="00DA3E44" w:rsidRPr="00DA3E44" w:rsidRDefault="00DA3E44" w:rsidP="00DA3E4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-снижение эксплуатационных затрат, устранение причин возникновения аварийных ситуаций, угрожающих жизнедеятельности человека, повышение   безопасности   населения  и создание необходимых условий для  создания и укрепления  системы защиты населения на территории поселения, уменьшение гибели, травматизма людей и размера материальных потерь, как от пожаров, так и от ЧС;</w:t>
            </w:r>
          </w:p>
        </w:tc>
      </w:tr>
      <w:tr w:rsidR="00DA3E44" w:rsidRPr="00DA3E44" w:rsidTr="00094C0B">
        <w:trPr>
          <w:trHeight w:val="566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E44" w:rsidRPr="00DA3E44" w:rsidRDefault="00DA3E44" w:rsidP="00DA3E44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 xml:space="preserve">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муниципальными объектами.</w:t>
            </w:r>
          </w:p>
          <w:p w:rsidR="00DA3E44" w:rsidRPr="00DA3E44" w:rsidRDefault="00DA3E44" w:rsidP="00DA3E44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Модернизация систем наружного освещения.</w:t>
            </w:r>
          </w:p>
          <w:p w:rsidR="00DA3E44" w:rsidRPr="00DA3E44" w:rsidRDefault="00DA3E44" w:rsidP="00DA3E44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Модернизация систем водоснабжения, теплоснабжения и водоотведения</w:t>
            </w:r>
          </w:p>
          <w:p w:rsidR="00DA3E44" w:rsidRPr="00DA3E44" w:rsidRDefault="00DA3E44" w:rsidP="00DA3E44">
            <w:pPr>
              <w:widowControl w:val="0"/>
              <w:tabs>
                <w:tab w:val="left" w:pos="291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Проведение капитального ремонта многоквартирных домов</w:t>
            </w:r>
          </w:p>
          <w:p w:rsidR="00DA3E44" w:rsidRPr="00DA3E44" w:rsidRDefault="00DA3E44" w:rsidP="00DA3E44">
            <w:pPr>
              <w:widowControl w:val="0"/>
              <w:tabs>
                <w:tab w:val="left" w:pos="291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Содержание мест захоронения, в том числе воинских захоронений.</w:t>
            </w:r>
          </w:p>
          <w:p w:rsidR="00DA3E44" w:rsidRPr="00DA3E44" w:rsidRDefault="00DA3E44" w:rsidP="00DA3E44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Сбор и вывоз мусора на территории сельского поселения</w:t>
            </w:r>
          </w:p>
          <w:p w:rsidR="00DA3E44" w:rsidRPr="00DA3E44" w:rsidRDefault="00DA3E44" w:rsidP="00DA3E44">
            <w:pPr>
              <w:widowControl w:val="0"/>
              <w:tabs>
                <w:tab w:val="left" w:pos="306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Приведение в качественное состояние элементов благоустройства сельского поселения.</w:t>
            </w:r>
          </w:p>
          <w:p w:rsidR="00DA3E44" w:rsidRPr="00DA3E44" w:rsidRDefault="00DA3E44" w:rsidP="00DA3E44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Участие в предупреждении и ликвидации последствий чрезвычайных ситуаций в границах поселения.</w:t>
            </w:r>
          </w:p>
        </w:tc>
      </w:tr>
      <w:tr w:rsidR="00DA3E44" w:rsidRPr="00DA3E44" w:rsidTr="00094C0B">
        <w:trPr>
          <w:trHeight w:val="566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E44" w:rsidRPr="00DA3E44" w:rsidRDefault="00DA3E44" w:rsidP="00DA3E44">
            <w:pPr>
              <w:widowControl w:val="0"/>
              <w:tabs>
                <w:tab w:val="left" w:pos="381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Доля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собственности, %</w:t>
            </w:r>
          </w:p>
          <w:p w:rsidR="00DA3E44" w:rsidRPr="00DA3E44" w:rsidRDefault="00DA3E44" w:rsidP="00DA3E44">
            <w:pPr>
              <w:widowControl w:val="0"/>
              <w:tabs>
                <w:tab w:val="left" w:pos="291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Доля освещенных частей улиц, проездов, набережных на конец отчетного года в общей протяженности улиц, проездов, набережных, %</w:t>
            </w:r>
          </w:p>
          <w:p w:rsidR="00DA3E44" w:rsidRPr="00DA3E44" w:rsidRDefault="00DA3E44" w:rsidP="00DA3E44">
            <w:pPr>
              <w:widowControl w:val="0"/>
              <w:tabs>
                <w:tab w:val="left" w:pos="366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Доля протяженности сетей водоснабжения, теплоснабжения и водоотведения, нуждающихся в замене, %</w:t>
            </w:r>
          </w:p>
          <w:p w:rsidR="00DA3E44" w:rsidRPr="00DA3E44" w:rsidRDefault="00DA3E44" w:rsidP="00DA3E44">
            <w:pPr>
              <w:widowControl w:val="0"/>
              <w:tabs>
                <w:tab w:val="left" w:pos="291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Процент износа коммунальной техники, находящейся в собственности поселения</w:t>
            </w:r>
          </w:p>
          <w:p w:rsidR="00DA3E44" w:rsidRPr="00DA3E44" w:rsidRDefault="00DA3E44" w:rsidP="00DA3E44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Доля капитально отремонтированных многоквартирных домов в общем количестве многоквартирных домов на территории поселения</w:t>
            </w:r>
          </w:p>
          <w:p w:rsidR="00DA3E44" w:rsidRPr="00DA3E44" w:rsidRDefault="00DA3E44" w:rsidP="00DA3E44">
            <w:pPr>
              <w:widowControl w:val="0"/>
              <w:tabs>
                <w:tab w:val="left" w:pos="306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 xml:space="preserve">Суммарная площадь благоустроенных парков, скверов, бульваров, зон отдыха в расчете на 1 </w:t>
            </w:r>
            <w:proofErr w:type="spell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spellEnd"/>
            <w:proofErr w:type="gram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населения, м².</w:t>
            </w:r>
          </w:p>
          <w:p w:rsidR="00DA3E44" w:rsidRPr="00DA3E44" w:rsidRDefault="00DA3E44" w:rsidP="00052FF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Доля мест массового отдыха, на которых проведена дезинсекционная обработка, в общей п</w:t>
            </w:r>
            <w:r w:rsidR="00052F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лощади мест массового отдыха, %</w:t>
            </w:r>
          </w:p>
        </w:tc>
      </w:tr>
      <w:tr w:rsidR="00DA3E44" w:rsidRPr="00DA3E44" w:rsidTr="00094C0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E44" w:rsidRPr="00DA3E44" w:rsidRDefault="00DA3E44" w:rsidP="00DA3E4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2020- 202</w:t>
            </w:r>
            <w:r w:rsidR="006A32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годы.</w:t>
            </w:r>
          </w:p>
          <w:p w:rsidR="00DA3E44" w:rsidRPr="00DA3E44" w:rsidRDefault="00DA3E44" w:rsidP="00DA3E4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реализуется в один этап.</w:t>
            </w:r>
          </w:p>
          <w:p w:rsidR="00DA3E44" w:rsidRPr="00DA3E44" w:rsidRDefault="00DA3E44" w:rsidP="00DA3E44">
            <w:pPr>
              <w:widowControl w:val="0"/>
              <w:adjustRightInd w:val="0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3E44" w:rsidRPr="00DA3E44" w:rsidTr="00094C0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Общий объем финансового обеспечения реализации подпрограммы в 2020 - 20</w:t>
            </w:r>
            <w:r w:rsidR="006A3265">
              <w:rPr>
                <w:rFonts w:ascii="Arial" w:eastAsia="Calibri" w:hAnsi="Arial" w:cs="Arial"/>
                <w:sz w:val="24"/>
                <w:szCs w:val="24"/>
              </w:rPr>
              <w:t>26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годах составляет </w:t>
            </w:r>
            <w:r w:rsidR="004859DF">
              <w:rPr>
                <w:rFonts w:ascii="Arial" w:eastAsia="Calibri" w:hAnsi="Arial" w:cs="Arial"/>
                <w:sz w:val="24"/>
                <w:szCs w:val="24"/>
              </w:rPr>
              <w:t>222551,2</w:t>
            </w:r>
            <w:r w:rsidR="006A326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тыс. рублей, из них:</w:t>
            </w:r>
          </w:p>
          <w:p w:rsidR="00DA3E44" w:rsidRPr="00DA3E44" w:rsidRDefault="00100CC2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- в 202</w:t>
            </w:r>
            <w:r w:rsidR="00E66323">
              <w:rPr>
                <w:rFonts w:ascii="Arial" w:eastAsia="Calibri" w:hAnsi="Arial" w:cs="Arial"/>
                <w:bCs/>
                <w:sz w:val="24"/>
                <w:szCs w:val="24"/>
              </w:rPr>
              <w:t>0 году – 25360,6</w:t>
            </w:r>
            <w:r w:rsidR="00DA3E44"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тыс. руб.;</w:t>
            </w:r>
          </w:p>
          <w:p w:rsidR="00DA3E44" w:rsidRPr="00DA3E44" w:rsidRDefault="00100CC2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2021 году – </w:t>
            </w:r>
            <w:r w:rsidR="00BC3215">
              <w:rPr>
                <w:rFonts w:ascii="Arial" w:eastAsia="Calibri" w:hAnsi="Arial" w:cs="Arial"/>
                <w:bCs/>
                <w:sz w:val="24"/>
                <w:szCs w:val="24"/>
              </w:rPr>
              <w:t>24607,1</w:t>
            </w:r>
            <w:r w:rsidR="00DA3E44"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тыс. руб.;</w:t>
            </w:r>
          </w:p>
          <w:p w:rsidR="00DA3E44" w:rsidRPr="00DA3E44" w:rsidRDefault="00A637C2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2022 году – </w:t>
            </w:r>
            <w:r w:rsidR="001943E5">
              <w:rPr>
                <w:rFonts w:ascii="Arial" w:eastAsia="Calibri" w:hAnsi="Arial" w:cs="Arial"/>
                <w:bCs/>
                <w:sz w:val="24"/>
                <w:szCs w:val="24"/>
              </w:rPr>
              <w:t>13681,2</w:t>
            </w:r>
            <w:r w:rsidR="00DA3E44"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тыс. руб.</w:t>
            </w:r>
          </w:p>
          <w:p w:rsidR="00DA3E44" w:rsidRPr="00DA3E44" w:rsidRDefault="00A637C2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2023 году – </w:t>
            </w:r>
            <w:r w:rsidR="004859DF">
              <w:rPr>
                <w:rFonts w:ascii="Arial" w:eastAsia="Calibri" w:hAnsi="Arial" w:cs="Arial"/>
                <w:bCs/>
                <w:sz w:val="24"/>
                <w:szCs w:val="24"/>
              </w:rPr>
              <w:t>123353,4</w:t>
            </w:r>
            <w:r w:rsidR="00DA3E44"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тыс. руб.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2024 году – </w:t>
            </w:r>
            <w:r w:rsidR="004859DF">
              <w:rPr>
                <w:rFonts w:ascii="Arial" w:eastAsia="Calibri" w:hAnsi="Arial" w:cs="Arial"/>
                <w:bCs/>
                <w:sz w:val="24"/>
                <w:szCs w:val="24"/>
              </w:rPr>
              <w:t>13407,4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тыс. руб.</w:t>
            </w:r>
          </w:p>
          <w:p w:rsidR="00DA3E44" w:rsidRDefault="00DA3E44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2025 году – </w:t>
            </w:r>
            <w:r w:rsidR="004859DF">
              <w:rPr>
                <w:rFonts w:ascii="Arial" w:eastAsia="Calibri" w:hAnsi="Arial" w:cs="Arial"/>
                <w:bCs/>
                <w:sz w:val="24"/>
                <w:szCs w:val="24"/>
              </w:rPr>
              <w:t>10330,7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тыс. руб.</w:t>
            </w:r>
          </w:p>
          <w:p w:rsidR="006A3265" w:rsidRPr="00DA3E44" w:rsidRDefault="004859DF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- в 2026 году – 11810,8</w:t>
            </w:r>
            <w:r w:rsidR="006A326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6A3265">
              <w:rPr>
                <w:rFonts w:ascii="Arial" w:eastAsia="Calibri" w:hAnsi="Arial" w:cs="Arial"/>
                <w:bCs/>
                <w:sz w:val="24"/>
                <w:szCs w:val="24"/>
              </w:rPr>
              <w:t>тыс</w:t>
            </w:r>
            <w:proofErr w:type="gramStart"/>
            <w:r w:rsidR="006A3265">
              <w:rPr>
                <w:rFonts w:ascii="Arial" w:eastAsia="Calibri" w:hAnsi="Arial" w:cs="Arial"/>
                <w:bCs/>
                <w:sz w:val="24"/>
                <w:szCs w:val="24"/>
              </w:rPr>
              <w:t>.р</w:t>
            </w:r>
            <w:proofErr w:type="gramEnd"/>
            <w:r w:rsidR="006A3265">
              <w:rPr>
                <w:rFonts w:ascii="Arial" w:eastAsia="Calibri" w:hAnsi="Arial" w:cs="Arial"/>
                <w:bCs/>
                <w:sz w:val="24"/>
                <w:szCs w:val="24"/>
              </w:rPr>
              <w:t>уб</w:t>
            </w:r>
            <w:proofErr w:type="spellEnd"/>
            <w:r w:rsidR="006A3265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Финансовые средства ежегодно уточняются в установленном порядке.</w:t>
            </w:r>
          </w:p>
        </w:tc>
      </w:tr>
      <w:tr w:rsidR="00DA3E44" w:rsidRPr="00DA3E44" w:rsidTr="00094C0B">
        <w:trPr>
          <w:trHeight w:val="56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Ожидаемые конечные результаты реализации 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1. Доведение доли объектов муниципальной собственности, на которые оформлено право 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муниципальной собственности в общем количестве объектов муниципаль</w:t>
            </w:r>
            <w:r w:rsidR="004859DF">
              <w:rPr>
                <w:rFonts w:ascii="Arial" w:eastAsia="Calibri" w:hAnsi="Arial" w:cs="Arial"/>
                <w:sz w:val="24"/>
                <w:szCs w:val="24"/>
              </w:rPr>
              <w:t>ной собственности до 100% к 2026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году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2.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ab/>
              <w:t>Доведение доли освещенных частей улиц, проездов, набережных на конец отчетного года в общей протяженности улиц, прое</w:t>
            </w:r>
            <w:r w:rsidR="004859DF">
              <w:rPr>
                <w:rFonts w:ascii="Arial" w:eastAsia="Calibri" w:hAnsi="Arial" w:cs="Arial"/>
                <w:sz w:val="24"/>
                <w:szCs w:val="24"/>
              </w:rPr>
              <w:t>здов, набережных, до 100% к 2026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году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3.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ab/>
              <w:t>Доведение доли протяженности сетей водоснабжения, теплоснабжения и водоотведения, нуждающихся в замене, до 0% к 202</w:t>
            </w:r>
            <w:r w:rsidR="004859DF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году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4.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ab/>
              <w:t>Уменьшение процента износа коммунальной техники, находящейся</w:t>
            </w:r>
            <w:r w:rsidR="00A23895">
              <w:rPr>
                <w:rFonts w:ascii="Arial" w:eastAsia="Calibri" w:hAnsi="Arial" w:cs="Arial"/>
                <w:sz w:val="24"/>
                <w:szCs w:val="24"/>
              </w:rPr>
              <w:t xml:space="preserve"> в собственности поселения, до 5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0% к 202</w:t>
            </w:r>
            <w:r w:rsidR="004859DF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году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5.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ab/>
              <w:t>Увеличение доли капитально отремонтированных многоквартирных домов в общем количестве многоквартирных домов на те</w:t>
            </w:r>
            <w:r w:rsidR="00A23895">
              <w:rPr>
                <w:rFonts w:ascii="Arial" w:eastAsia="Calibri" w:hAnsi="Arial" w:cs="Arial"/>
                <w:sz w:val="24"/>
                <w:szCs w:val="24"/>
              </w:rPr>
              <w:t xml:space="preserve">рритории поселения </w:t>
            </w:r>
            <w:proofErr w:type="gramStart"/>
            <w:r w:rsidR="00A23895">
              <w:rPr>
                <w:rFonts w:ascii="Arial" w:eastAsia="Calibri" w:hAnsi="Arial" w:cs="Arial"/>
                <w:sz w:val="24"/>
                <w:szCs w:val="24"/>
              </w:rPr>
              <w:t>на до 68</w:t>
            </w:r>
            <w:proofErr w:type="gramEnd"/>
            <w:r w:rsidR="004859DF">
              <w:rPr>
                <w:rFonts w:ascii="Arial" w:eastAsia="Calibri" w:hAnsi="Arial" w:cs="Arial"/>
                <w:sz w:val="24"/>
                <w:szCs w:val="24"/>
              </w:rPr>
              <w:t>% к 2026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году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6.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ab/>
              <w:t xml:space="preserve">увеличение суммарной площади благоустроенных парков, скверов, бульваров, зон отдыха в расчете на 1 </w:t>
            </w:r>
            <w:proofErr w:type="spellStart"/>
            <w:r w:rsidR="00A23895">
              <w:rPr>
                <w:rFonts w:ascii="Arial" w:eastAsia="Calibri" w:hAnsi="Arial" w:cs="Arial"/>
                <w:sz w:val="24"/>
                <w:szCs w:val="24"/>
              </w:rPr>
              <w:t>тыс</w:t>
            </w:r>
            <w:proofErr w:type="spellEnd"/>
            <w:proofErr w:type="gramStart"/>
            <w:r w:rsidR="00A23895">
              <w:rPr>
                <w:rFonts w:ascii="Arial" w:eastAsia="Calibri" w:hAnsi="Arial" w:cs="Arial"/>
                <w:sz w:val="24"/>
                <w:szCs w:val="24"/>
              </w:rPr>
              <w:t xml:space="preserve"> .</w:t>
            </w:r>
            <w:proofErr w:type="gramEnd"/>
            <w:r w:rsidR="00A23895">
              <w:rPr>
                <w:rFonts w:ascii="Arial" w:eastAsia="Calibri" w:hAnsi="Arial" w:cs="Arial"/>
                <w:sz w:val="24"/>
                <w:szCs w:val="24"/>
              </w:rPr>
              <w:t>населения, до</w:t>
            </w:r>
            <w:r w:rsidR="004859DF">
              <w:rPr>
                <w:rFonts w:ascii="Arial" w:eastAsia="Calibri" w:hAnsi="Arial" w:cs="Arial"/>
                <w:sz w:val="24"/>
                <w:szCs w:val="24"/>
              </w:rPr>
              <w:t xml:space="preserve"> 1000м² к 2026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году.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7.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ab/>
              <w:t>Доведение доли мест массового отдыха, на которых проведена дезинсекционная обработка, в общей площади мест мас</w:t>
            </w:r>
            <w:r w:rsidR="00052FF3">
              <w:rPr>
                <w:rFonts w:ascii="Arial" w:eastAsia="Calibri" w:hAnsi="Arial" w:cs="Arial"/>
                <w:sz w:val="24"/>
                <w:szCs w:val="24"/>
              </w:rPr>
              <w:t>сового отдыха, до 100% ежегодно</w:t>
            </w:r>
          </w:p>
        </w:tc>
      </w:tr>
    </w:tbl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b/>
          <w:bCs/>
          <w:caps/>
          <w:sz w:val="24"/>
          <w:szCs w:val="24"/>
        </w:rPr>
      </w:pPr>
    </w:p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b/>
          <w:bCs/>
          <w:caps/>
          <w:sz w:val="24"/>
          <w:szCs w:val="24"/>
        </w:rPr>
      </w:pPr>
      <w:r w:rsidRPr="00DA3E44">
        <w:rPr>
          <w:rFonts w:ascii="Arial" w:eastAsia="Calibri" w:hAnsi="Arial" w:cs="Arial"/>
          <w:b/>
          <w:bCs/>
          <w:sz w:val="24"/>
          <w:szCs w:val="24"/>
        </w:rPr>
        <w:t>Раздел 1. Характеристика сферы реализации подпрограммы.</w:t>
      </w:r>
    </w:p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bCs/>
          <w:caps/>
          <w:sz w:val="24"/>
          <w:szCs w:val="24"/>
        </w:rPr>
      </w:pPr>
    </w:p>
    <w:p w:rsidR="00DA3E44" w:rsidRPr="00DA3E44" w:rsidRDefault="00DA3E44" w:rsidP="00DA3E44">
      <w:pPr>
        <w:numPr>
          <w:ilvl w:val="0"/>
          <w:numId w:val="45"/>
        </w:numPr>
        <w:tabs>
          <w:tab w:val="left" w:pos="0"/>
          <w:tab w:val="left" w:pos="284"/>
          <w:tab w:val="left" w:pos="567"/>
          <w:tab w:val="left" w:pos="851"/>
        </w:tabs>
        <w:spacing w:line="276" w:lineRule="auto"/>
        <w:ind w:left="0"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DA3E44" w:rsidRPr="00DA3E44" w:rsidRDefault="00DA3E44" w:rsidP="00DA3E44">
      <w:pPr>
        <w:tabs>
          <w:tab w:val="left" w:pos="0"/>
          <w:tab w:val="left" w:pos="284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Основной проблемой стоящей перед администрацией сельского поселения 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сфере оформления права муниципальной собственности на объекты недвижимости, является </w:t>
      </w:r>
      <w:proofErr w:type="gramStart"/>
      <w:r w:rsidRPr="00DA3E44">
        <w:rPr>
          <w:rFonts w:ascii="Arial" w:eastAsia="Times New Roman" w:hAnsi="Arial" w:cs="Arial"/>
          <w:sz w:val="24"/>
          <w:szCs w:val="24"/>
          <w:lang w:eastAsia="ru-RU"/>
        </w:rPr>
        <w:t>устаревшая</w:t>
      </w:r>
      <w:proofErr w:type="gramEnd"/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DA3E44" w:rsidRPr="00DA3E44" w:rsidRDefault="00DA3E44" w:rsidP="00DA3E44">
      <w:pPr>
        <w:numPr>
          <w:ilvl w:val="0"/>
          <w:numId w:val="45"/>
        </w:numPr>
        <w:tabs>
          <w:tab w:val="left" w:pos="0"/>
          <w:tab w:val="left" w:pos="851"/>
        </w:tabs>
        <w:spacing w:line="276" w:lineRule="auto"/>
        <w:ind w:left="0" w:firstLine="567"/>
        <w:jc w:val="left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Модернизация систем наружного освещения.</w:t>
      </w:r>
    </w:p>
    <w:p w:rsidR="00DA3E44" w:rsidRPr="00DA3E44" w:rsidRDefault="00DA3E44" w:rsidP="00DA3E44">
      <w:pPr>
        <w:tabs>
          <w:tab w:val="left" w:pos="0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позволит обеспечить повышение конкурентоспособности, финансовой устойчивости, энергетической и экологической безопасности экономики,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ресурсов.</w:t>
      </w:r>
    </w:p>
    <w:p w:rsidR="00DA3E44" w:rsidRPr="00DA3E44" w:rsidRDefault="00DA3E44" w:rsidP="00DA3E44">
      <w:pPr>
        <w:numPr>
          <w:ilvl w:val="0"/>
          <w:numId w:val="45"/>
        </w:numPr>
        <w:tabs>
          <w:tab w:val="left" w:pos="0"/>
          <w:tab w:val="left" w:pos="851"/>
        </w:tabs>
        <w:spacing w:line="276" w:lineRule="auto"/>
        <w:ind w:left="0"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Модернизация систем водоснабжения, теплоснабжения и водоотведения</w:t>
      </w:r>
    </w:p>
    <w:p w:rsidR="00DA3E44" w:rsidRPr="00DA3E44" w:rsidRDefault="00DA3E44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программы предусматривает ежегодное наращивание мощностей, снижение риска возникновения аварийных ситуаций, улучшение качества предоставляемых жилищно-коммунальных услуг в сфере водоснабжения, водоотведения, теплоснабжения. В течение реализации мероприятия будет осуществлена реализация всех работ по реконструкции действующих и строительству новых объектов водоснабжения, водоотведения, теплоснабжения с 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учетом применения современных технологий энергосбережения и учета энергоресурсов</w:t>
      </w:r>
    </w:p>
    <w:p w:rsidR="00DA3E44" w:rsidRPr="00DA3E44" w:rsidRDefault="00DA3E44" w:rsidP="00DA3E44">
      <w:pPr>
        <w:numPr>
          <w:ilvl w:val="0"/>
          <w:numId w:val="45"/>
        </w:numPr>
        <w:tabs>
          <w:tab w:val="left" w:pos="0"/>
          <w:tab w:val="left" w:pos="851"/>
        </w:tabs>
        <w:spacing w:line="276" w:lineRule="auto"/>
        <w:ind w:left="0"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Проведение капитального ремонта многоквартирных домов</w:t>
      </w:r>
    </w:p>
    <w:p w:rsidR="00DA3E44" w:rsidRPr="00DA3E44" w:rsidRDefault="00DA3E44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ремонта.</w:t>
      </w:r>
    </w:p>
    <w:p w:rsidR="00DA3E44" w:rsidRPr="00DA3E44" w:rsidRDefault="00DA3E44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Реализация указанных принципов должна обеспечить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DA3E44" w:rsidRPr="00DA3E44" w:rsidRDefault="00DA3E44" w:rsidP="00DA3E44">
      <w:pPr>
        <w:numPr>
          <w:ilvl w:val="0"/>
          <w:numId w:val="45"/>
        </w:numPr>
        <w:tabs>
          <w:tab w:val="left" w:pos="0"/>
          <w:tab w:val="left" w:pos="851"/>
        </w:tabs>
        <w:spacing w:line="276" w:lineRule="auto"/>
        <w:ind w:left="0"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Содержание мест захоронения, в том числе воинских захоронений.</w:t>
      </w:r>
    </w:p>
    <w:p w:rsidR="00DA3E44" w:rsidRPr="00DA3E44" w:rsidRDefault="00DA3E44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На территории сельского поселения находятся 2 захоронения времен Великой Отечественной войны № 84 и №261, имеется военно-мемориальный комплекс, увековечивающий память односельчан, погибших при защите Отечества, 2 воинских захоронения времен Гражданской войны (№ 567 и № 385), а так же 4 гражданских кладбища.</w:t>
      </w:r>
    </w:p>
    <w:p w:rsidR="00DA3E44" w:rsidRPr="00DA3E44" w:rsidRDefault="00DA3E44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Военно-мемориальные объекты времен Великой Отечественной войны находятся в удовлетворительном состоянии. Воинские захоронения времен Гражданской войны (№567 и №385) были отремонтированы и благоустроены в 2015 году. Но необходимо ежегодное проведение косметического ремонта. </w:t>
      </w:r>
    </w:p>
    <w:p w:rsidR="00DA3E44" w:rsidRPr="00DA3E44" w:rsidRDefault="00DA3E44" w:rsidP="00DA3E44">
      <w:pPr>
        <w:numPr>
          <w:ilvl w:val="0"/>
          <w:numId w:val="45"/>
        </w:numPr>
        <w:tabs>
          <w:tab w:val="left" w:pos="0"/>
          <w:tab w:val="left" w:pos="851"/>
        </w:tabs>
        <w:spacing w:line="276" w:lineRule="auto"/>
        <w:ind w:left="0"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Сбор и вывоз мусора на территории сельского поселения</w:t>
      </w:r>
    </w:p>
    <w:p w:rsidR="00DA3E44" w:rsidRPr="00DA3E44" w:rsidRDefault="00DA3E44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Последнее время большое внимание уделяется благоустройству территории парков, мест массового отдыха жителей, в том числе на водных объектах, улучшению условий проживания и отдыха жителей сельского поселения.</w:t>
      </w:r>
    </w:p>
    <w:p w:rsidR="00DA3E44" w:rsidRPr="00DA3E44" w:rsidRDefault="00DA3E44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Основные проблемы, требующие решения в рамках муниципальной программы:</w:t>
      </w:r>
    </w:p>
    <w:p w:rsidR="00DA3E44" w:rsidRPr="00DA3E44" w:rsidRDefault="00DA3E44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- сохранение, возрождение и поддержание объектов культурного досуга в надлежащем виде;</w:t>
      </w:r>
    </w:p>
    <w:p w:rsidR="00DA3E44" w:rsidRPr="00DA3E44" w:rsidRDefault="00DA3E44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- улучшение общего санитарного состояния территории сельского поселения, в том числе парков;</w:t>
      </w:r>
    </w:p>
    <w:p w:rsidR="00DA3E44" w:rsidRPr="00DA3E44" w:rsidRDefault="00DA3E44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- уборка мусора в местах массового отдыха;</w:t>
      </w:r>
    </w:p>
    <w:p w:rsidR="00DA3E44" w:rsidRPr="00DA3E44" w:rsidRDefault="00DA3E44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- благоустройство и озеленение территории сельского поселения;</w:t>
      </w:r>
    </w:p>
    <w:p w:rsidR="00DA3E44" w:rsidRPr="00DA3E44" w:rsidRDefault="00DA3E44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- организация освещения мест массового отдых жителей.</w:t>
      </w:r>
    </w:p>
    <w:p w:rsidR="00DA3E44" w:rsidRPr="00DA3E44" w:rsidRDefault="00DA3E44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Одной из наиболее актуальной проблемой в наши дни является организация сбора и вывоза бытовых отходов и мусора, решение которой приведет к улучшению экологической ситуации на территории поселения в целом</w:t>
      </w:r>
    </w:p>
    <w:p w:rsidR="00DA3E44" w:rsidRPr="00DA3E44" w:rsidRDefault="00DA3E44" w:rsidP="00DA3E44">
      <w:pPr>
        <w:numPr>
          <w:ilvl w:val="0"/>
          <w:numId w:val="45"/>
        </w:numPr>
        <w:tabs>
          <w:tab w:val="left" w:pos="0"/>
          <w:tab w:val="left" w:pos="851"/>
        </w:tabs>
        <w:spacing w:line="276" w:lineRule="auto"/>
        <w:ind w:left="0"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Приведение в качественное состояние элементов благоустройства сельского поселения.</w:t>
      </w:r>
    </w:p>
    <w:p w:rsidR="00DA3E44" w:rsidRPr="00DA3E44" w:rsidRDefault="00DA3E44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На территории поселения находятся 3 благоустроенных пляжа, 9 парков и скверов, детские игровые площадки оборудованы практически во всех дворовых территориях многоквартирных домов и парках. Постепенно оборудование приходит в негодность. Необходимо постоянно поддерживать качественное состояние оборудования, ограждений, элементов благоустройства для обеспечения требований безопасности.</w:t>
      </w:r>
    </w:p>
    <w:p w:rsidR="00DA3E44" w:rsidRPr="00DA3E44" w:rsidRDefault="00DA3E44" w:rsidP="00DA3E44">
      <w:pPr>
        <w:numPr>
          <w:ilvl w:val="0"/>
          <w:numId w:val="45"/>
        </w:numPr>
        <w:tabs>
          <w:tab w:val="left" w:pos="0"/>
          <w:tab w:val="left" w:pos="851"/>
        </w:tabs>
        <w:spacing w:line="276" w:lineRule="auto"/>
        <w:ind w:left="0"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Участие в предупреждении и ликвидации последствий чрезвычайных ситуаций в границах поселения.</w:t>
      </w:r>
    </w:p>
    <w:p w:rsidR="00DA3E44" w:rsidRPr="00DA3E44" w:rsidRDefault="00DA3E44" w:rsidP="00DA3E44">
      <w:pPr>
        <w:tabs>
          <w:tab w:val="left" w:pos="0"/>
          <w:tab w:val="left" w:pos="993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A3E44">
        <w:rPr>
          <w:rFonts w:ascii="Arial" w:eastAsia="Times New Roman" w:hAnsi="Arial" w:cs="Arial"/>
          <w:sz w:val="24"/>
          <w:szCs w:val="24"/>
          <w:lang w:eastAsia="ru-RU"/>
        </w:rPr>
        <w:t>Комплекс проблем, требующих решения, существует и в области мероприятий гражданской обороны и обеспечения безопасности населения и территории сельского поселения от чрезвычайных ситуаций, возникающих вследствие постоянно возрастающей потенциальной опасности факторов различных сфер человеческой деятельности - работа устаревшего оборудования и механизмов, эксплуатация ветхого и аварийного жилья, объектов соцкультбыта, развитие систем энергетики и технических коммуникаций.</w:t>
      </w:r>
      <w:proofErr w:type="gramEnd"/>
    </w:p>
    <w:p w:rsidR="00DA3E44" w:rsidRPr="00DA3E44" w:rsidRDefault="00DA3E44" w:rsidP="00DA3E44">
      <w:pPr>
        <w:tabs>
          <w:tab w:val="left" w:pos="0"/>
          <w:tab w:val="left" w:pos="993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Негативная тенденция снижения уровня безопасности населения при чрезвычайных ситуациях и происшествиях природного и техногенного характера, отмечаемая в последние годы в целом по Российской Федерации, отражается и в сельском поселении.</w:t>
      </w:r>
    </w:p>
    <w:p w:rsidR="00DA3E44" w:rsidRPr="00DA3E44" w:rsidRDefault="00DA3E44" w:rsidP="00DA3E44">
      <w:pPr>
        <w:tabs>
          <w:tab w:val="left" w:pos="0"/>
          <w:tab w:val="left" w:pos="993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В современных условиях негативные факторы техногенного, природного и террористического характера представляют одну из наиболее реальных угроз для устойчивого и безопасного развития сельского поселения, повышения качества жизни населения.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DA3E44" w:rsidRPr="00DA3E44" w:rsidRDefault="00DA3E44" w:rsidP="00DA3E44">
      <w:pPr>
        <w:ind w:firstLine="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2.1. Приоритеты муниципальной политики в сфере реализации муниципальной подпрограммы.</w:t>
      </w:r>
    </w:p>
    <w:p w:rsidR="00DA3E44" w:rsidRPr="00DA3E44" w:rsidRDefault="00DA3E44" w:rsidP="00DA3E44">
      <w:pPr>
        <w:ind w:firstLine="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A3E44" w:rsidRPr="00DA3E44" w:rsidRDefault="00DA3E44" w:rsidP="00DA3E44">
      <w:pPr>
        <w:tabs>
          <w:tab w:val="left" w:pos="1134"/>
        </w:tabs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Приоритетам муниципальной политики в сфере реализации Программы являются:</w:t>
      </w:r>
    </w:p>
    <w:p w:rsidR="00DA3E44" w:rsidRPr="00DA3E44" w:rsidRDefault="00DA3E44" w:rsidP="00DA3E44">
      <w:pPr>
        <w:tabs>
          <w:tab w:val="left" w:pos="1134"/>
        </w:tabs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- повышение эффективности деятельности органов местного самоуправления;</w:t>
      </w:r>
    </w:p>
    <w:p w:rsidR="00DA3E44" w:rsidRPr="00DA3E44" w:rsidRDefault="00DA3E44" w:rsidP="00DA3E44">
      <w:pPr>
        <w:tabs>
          <w:tab w:val="left" w:pos="1134"/>
        </w:tabs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DA3E44" w:rsidRPr="00DA3E44" w:rsidRDefault="00DA3E44" w:rsidP="00DA3E44">
      <w:pPr>
        <w:tabs>
          <w:tab w:val="left" w:pos="1134"/>
        </w:tabs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- разработка и реализация эффективного </w:t>
      </w:r>
      <w:proofErr w:type="gramStart"/>
      <w:r w:rsidRPr="00DA3E44">
        <w:rPr>
          <w:rFonts w:ascii="Arial" w:eastAsia="Times New Roman" w:hAnsi="Arial" w:cs="Arial"/>
          <w:sz w:val="24"/>
          <w:szCs w:val="24"/>
          <w:lang w:eastAsia="ru-RU"/>
        </w:rPr>
        <w:t>экономического механизма</w:t>
      </w:r>
      <w:proofErr w:type="gramEnd"/>
      <w:r w:rsidRPr="00DA3E44">
        <w:rPr>
          <w:rFonts w:ascii="Arial" w:eastAsia="Times New Roman" w:hAnsi="Arial" w:cs="Arial"/>
          <w:sz w:val="24"/>
          <w:szCs w:val="24"/>
          <w:lang w:eastAsia="ru-RU"/>
        </w:rPr>
        <w:t>, обеспечивающего содержание и эксплуатацию объектов социальной сферы и инженерной инфраструктуры села на уровне нормативных требований;</w:t>
      </w:r>
    </w:p>
    <w:p w:rsidR="00DA3E44" w:rsidRPr="00DA3E44" w:rsidRDefault="00DA3E44" w:rsidP="00DA3E44">
      <w:pPr>
        <w:tabs>
          <w:tab w:val="left" w:pos="1134"/>
        </w:tabs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          - обеспечение решения вопросов местного значения сельского поселения.</w:t>
      </w:r>
    </w:p>
    <w:p w:rsidR="00DA3E44" w:rsidRPr="00DA3E44" w:rsidRDefault="00DA3E44" w:rsidP="00DA3E44">
      <w:pPr>
        <w:tabs>
          <w:tab w:val="left" w:pos="1134"/>
        </w:tabs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2.2. Цели, задачи и показатели (индикаторы) достижения целей и решения задач муниципальной подпрограммы.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noProof/>
          <w:sz w:val="24"/>
          <w:szCs w:val="24"/>
        </w:rPr>
      </w:pPr>
      <w:r w:rsidRPr="00DA3E44">
        <w:rPr>
          <w:rFonts w:ascii="Arial" w:eastAsia="Calibri" w:hAnsi="Arial" w:cs="Arial"/>
          <w:noProof/>
          <w:sz w:val="24"/>
          <w:szCs w:val="24"/>
        </w:rPr>
        <w:t>Цель подпрограммы: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noProof/>
          <w:sz w:val="24"/>
          <w:szCs w:val="24"/>
        </w:rPr>
      </w:pPr>
      <w:r w:rsidRPr="00DA3E44">
        <w:rPr>
          <w:rFonts w:ascii="Arial" w:eastAsia="Calibri" w:hAnsi="Arial" w:cs="Arial"/>
          <w:noProof/>
          <w:sz w:val="24"/>
          <w:szCs w:val="24"/>
        </w:rPr>
        <w:t>-повышение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пунктов;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noProof/>
          <w:sz w:val="24"/>
          <w:szCs w:val="24"/>
        </w:rPr>
      </w:pPr>
      <w:r w:rsidRPr="00DA3E44">
        <w:rPr>
          <w:rFonts w:ascii="Arial" w:eastAsia="Calibri" w:hAnsi="Arial" w:cs="Arial"/>
          <w:noProof/>
          <w:sz w:val="24"/>
          <w:szCs w:val="24"/>
        </w:rPr>
        <w:t>-снижение эксплуатационных затрат, устранение причин возникновения аварийных ситуаций, угрожающих жизнедеятельности человека, повышение   безопасности   населения  и создание необходимых условий для  создания и укрепления  системы защиты населения на территории поселения, уменьшение гибели, травматизма людей и размера материальных потерь, как от пожаров, так и от ЧС;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noProof/>
          <w:sz w:val="24"/>
          <w:szCs w:val="24"/>
        </w:rPr>
      </w:pPr>
      <w:r w:rsidRPr="00DA3E44">
        <w:rPr>
          <w:rFonts w:ascii="Arial" w:eastAsia="Calibri" w:hAnsi="Arial" w:cs="Arial"/>
          <w:noProof/>
          <w:sz w:val="24"/>
          <w:szCs w:val="24"/>
        </w:rPr>
        <w:t>Для достижения цели предполагается решение следующих задач:</w:t>
      </w:r>
    </w:p>
    <w:p w:rsidR="00DA3E44" w:rsidRPr="00DA3E44" w:rsidRDefault="00DA3E44" w:rsidP="00DA3E44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1.</w:t>
      </w:r>
      <w:r w:rsidRPr="00DA3E44">
        <w:rPr>
          <w:rFonts w:ascii="Arial" w:eastAsia="Calibri" w:hAnsi="Arial" w:cs="Arial"/>
          <w:sz w:val="24"/>
          <w:szCs w:val="24"/>
        </w:rPr>
        <w:tab/>
        <w:t>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DA3E44" w:rsidRPr="00DA3E44" w:rsidRDefault="00DA3E44" w:rsidP="00DA3E44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2.</w:t>
      </w:r>
      <w:r w:rsidRPr="00DA3E44">
        <w:rPr>
          <w:rFonts w:ascii="Arial" w:eastAsia="Calibri" w:hAnsi="Arial" w:cs="Arial"/>
          <w:sz w:val="24"/>
          <w:szCs w:val="24"/>
        </w:rPr>
        <w:tab/>
        <w:t>Модернизация систем наружного освещения.</w:t>
      </w:r>
    </w:p>
    <w:p w:rsidR="00DA3E44" w:rsidRPr="00DA3E44" w:rsidRDefault="00DA3E44" w:rsidP="00DA3E44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3.</w:t>
      </w:r>
      <w:r w:rsidRPr="00DA3E44">
        <w:rPr>
          <w:rFonts w:ascii="Arial" w:eastAsia="Calibri" w:hAnsi="Arial" w:cs="Arial"/>
          <w:sz w:val="24"/>
          <w:szCs w:val="24"/>
        </w:rPr>
        <w:tab/>
        <w:t>Модернизация систем водоснабжения, теплоснабжения и водоотведения</w:t>
      </w:r>
    </w:p>
    <w:p w:rsidR="00DA3E44" w:rsidRPr="00DA3E44" w:rsidRDefault="00DA3E44" w:rsidP="00DA3E44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4.</w:t>
      </w:r>
      <w:r w:rsidRPr="00DA3E44">
        <w:rPr>
          <w:rFonts w:ascii="Arial" w:eastAsia="Calibri" w:hAnsi="Arial" w:cs="Arial"/>
          <w:sz w:val="24"/>
          <w:szCs w:val="24"/>
        </w:rPr>
        <w:tab/>
        <w:t>Проведение капитального ремонта многоквартирных домов</w:t>
      </w:r>
    </w:p>
    <w:p w:rsidR="00DA3E44" w:rsidRPr="00DA3E44" w:rsidRDefault="00DA3E44" w:rsidP="00DA3E44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5.</w:t>
      </w:r>
      <w:r w:rsidRPr="00DA3E44">
        <w:rPr>
          <w:rFonts w:ascii="Arial" w:eastAsia="Calibri" w:hAnsi="Arial" w:cs="Arial"/>
          <w:sz w:val="24"/>
          <w:szCs w:val="24"/>
        </w:rPr>
        <w:tab/>
        <w:t>Содержание мест захоронения, в том числе воинских захоронений.</w:t>
      </w:r>
    </w:p>
    <w:p w:rsidR="00DA3E44" w:rsidRPr="00DA3E44" w:rsidRDefault="00DA3E44" w:rsidP="00DA3E44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6.</w:t>
      </w:r>
      <w:r w:rsidRPr="00DA3E44">
        <w:rPr>
          <w:rFonts w:ascii="Arial" w:eastAsia="Calibri" w:hAnsi="Arial" w:cs="Arial"/>
          <w:sz w:val="24"/>
          <w:szCs w:val="24"/>
        </w:rPr>
        <w:tab/>
        <w:t>Сбор и вывоз мусора на территории сельского поселения</w:t>
      </w:r>
    </w:p>
    <w:p w:rsidR="00DA3E44" w:rsidRPr="00DA3E44" w:rsidRDefault="00DA3E44" w:rsidP="00DA3E44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7.</w:t>
      </w:r>
      <w:r w:rsidRPr="00DA3E44">
        <w:rPr>
          <w:rFonts w:ascii="Arial" w:eastAsia="Calibri" w:hAnsi="Arial" w:cs="Arial"/>
          <w:sz w:val="24"/>
          <w:szCs w:val="24"/>
        </w:rPr>
        <w:tab/>
        <w:t>Приведение в качественное состояние элементов благоустройства сельского поселения.</w:t>
      </w:r>
    </w:p>
    <w:p w:rsidR="00DA3E44" w:rsidRPr="00DA3E44" w:rsidRDefault="00DA3E44" w:rsidP="00DA3E44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8.</w:t>
      </w:r>
      <w:r w:rsidRPr="00DA3E44">
        <w:rPr>
          <w:rFonts w:ascii="Arial" w:eastAsia="Calibri" w:hAnsi="Arial" w:cs="Arial"/>
          <w:sz w:val="24"/>
          <w:szCs w:val="24"/>
        </w:rPr>
        <w:tab/>
        <w:t>Участие в предупреждении и ликвидации последствий чрезвычайных ситуаций в границах поселения.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DA3E44" w:rsidRPr="00DA3E44" w:rsidRDefault="00DA3E44" w:rsidP="00DA3E44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lastRenderedPageBreak/>
        <w:t>1.</w:t>
      </w:r>
      <w:r w:rsidRPr="00DA3E44">
        <w:rPr>
          <w:rFonts w:ascii="Arial" w:eastAsia="Calibri" w:hAnsi="Arial" w:cs="Arial"/>
          <w:sz w:val="24"/>
          <w:szCs w:val="24"/>
        </w:rPr>
        <w:tab/>
        <w:t>Доля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собственности, %</w:t>
      </w:r>
    </w:p>
    <w:p w:rsidR="00DA3E44" w:rsidRPr="00DA3E44" w:rsidRDefault="00DA3E44" w:rsidP="00DA3E44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2.</w:t>
      </w:r>
      <w:r w:rsidRPr="00DA3E44">
        <w:rPr>
          <w:rFonts w:ascii="Arial" w:eastAsia="Calibri" w:hAnsi="Arial" w:cs="Arial"/>
          <w:sz w:val="24"/>
          <w:szCs w:val="24"/>
        </w:rPr>
        <w:tab/>
        <w:t>Доля освещенных частей улиц, проездов, набережных на конец отчетного года в общей протяженности улиц, проездов, набережных, %</w:t>
      </w:r>
    </w:p>
    <w:p w:rsidR="00DA3E44" w:rsidRPr="00DA3E44" w:rsidRDefault="00DA3E44" w:rsidP="00DA3E44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3.</w:t>
      </w:r>
      <w:r w:rsidRPr="00DA3E44">
        <w:rPr>
          <w:rFonts w:ascii="Arial" w:eastAsia="Calibri" w:hAnsi="Arial" w:cs="Arial"/>
          <w:sz w:val="24"/>
          <w:szCs w:val="24"/>
        </w:rPr>
        <w:tab/>
        <w:t>Доля протяженности сетей водоснабжения, теплоснабжения и водоотведения, нуждающихся в замене, %</w:t>
      </w:r>
    </w:p>
    <w:p w:rsidR="00DA3E44" w:rsidRPr="00DA3E44" w:rsidRDefault="00DA3E44" w:rsidP="00DA3E44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4.</w:t>
      </w:r>
      <w:r w:rsidRPr="00DA3E44">
        <w:rPr>
          <w:rFonts w:ascii="Arial" w:eastAsia="Calibri" w:hAnsi="Arial" w:cs="Arial"/>
          <w:sz w:val="24"/>
          <w:szCs w:val="24"/>
        </w:rPr>
        <w:tab/>
        <w:t>Процент износа коммунальной техники, находящейся в собственности поселения</w:t>
      </w:r>
    </w:p>
    <w:p w:rsidR="00DA3E44" w:rsidRPr="00DA3E44" w:rsidRDefault="00DA3E44" w:rsidP="00DA3E44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5.</w:t>
      </w:r>
      <w:r w:rsidRPr="00DA3E44">
        <w:rPr>
          <w:rFonts w:ascii="Arial" w:eastAsia="Calibri" w:hAnsi="Arial" w:cs="Arial"/>
          <w:sz w:val="24"/>
          <w:szCs w:val="24"/>
        </w:rPr>
        <w:tab/>
        <w:t>Доля капитально отремонтированных многоквартирных домов в общем количестве многоквартирных домов на территории поселения</w:t>
      </w:r>
    </w:p>
    <w:p w:rsidR="00DA3E44" w:rsidRPr="00DA3E44" w:rsidRDefault="00DA3E44" w:rsidP="00DA3E44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6.</w:t>
      </w:r>
      <w:r w:rsidRPr="00DA3E44">
        <w:rPr>
          <w:rFonts w:ascii="Arial" w:eastAsia="Calibri" w:hAnsi="Arial" w:cs="Arial"/>
          <w:sz w:val="24"/>
          <w:szCs w:val="24"/>
        </w:rPr>
        <w:tab/>
        <w:t xml:space="preserve">Суммарная площадь благоустроенных парков, скверов, бульваров, зон отдыха в расчете на 1 </w:t>
      </w:r>
      <w:proofErr w:type="spellStart"/>
      <w:r w:rsidRPr="00DA3E44">
        <w:rPr>
          <w:rFonts w:ascii="Arial" w:eastAsia="Calibri" w:hAnsi="Arial" w:cs="Arial"/>
          <w:sz w:val="24"/>
          <w:szCs w:val="24"/>
        </w:rPr>
        <w:t>тыс</w:t>
      </w:r>
      <w:proofErr w:type="spellEnd"/>
      <w:proofErr w:type="gramStart"/>
      <w:r w:rsidRPr="00DA3E44">
        <w:rPr>
          <w:rFonts w:ascii="Arial" w:eastAsia="Calibri" w:hAnsi="Arial" w:cs="Arial"/>
          <w:sz w:val="24"/>
          <w:szCs w:val="24"/>
        </w:rPr>
        <w:t xml:space="preserve"> .</w:t>
      </w:r>
      <w:proofErr w:type="gramEnd"/>
      <w:r w:rsidRPr="00DA3E44">
        <w:rPr>
          <w:rFonts w:ascii="Arial" w:eastAsia="Calibri" w:hAnsi="Arial" w:cs="Arial"/>
          <w:sz w:val="24"/>
          <w:szCs w:val="24"/>
        </w:rPr>
        <w:t>населения, м².</w:t>
      </w:r>
    </w:p>
    <w:p w:rsidR="00DA3E44" w:rsidRPr="00DA3E44" w:rsidRDefault="00DA3E44" w:rsidP="00DA3E44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7.</w:t>
      </w:r>
      <w:r w:rsidRPr="00DA3E44">
        <w:rPr>
          <w:rFonts w:ascii="Arial" w:eastAsia="Calibri" w:hAnsi="Arial" w:cs="Arial"/>
          <w:sz w:val="24"/>
          <w:szCs w:val="24"/>
        </w:rPr>
        <w:tab/>
        <w:t>Доля мест массового отдыха, на которых проведена дезинсекционная обработка, в общей площади мест массового отдыха, %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numPr>
          <w:ilvl w:val="1"/>
          <w:numId w:val="30"/>
        </w:numPr>
        <w:adjustRightInd w:val="0"/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Конечные результаты реализации муниципальной подпрограммы.</w:t>
      </w:r>
    </w:p>
    <w:p w:rsidR="00DA3E44" w:rsidRPr="00DA3E44" w:rsidRDefault="00DA3E44" w:rsidP="00DA3E44">
      <w:pPr>
        <w:adjustRightInd w:val="0"/>
        <w:ind w:firstLine="0"/>
        <w:outlineLvl w:val="2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Основными ожидаемыми результатами реализации подпрограммы являются:</w:t>
      </w:r>
    </w:p>
    <w:p w:rsidR="00DA3E44" w:rsidRPr="00DA3E44" w:rsidRDefault="00DA3E44" w:rsidP="00DA3E44">
      <w:pPr>
        <w:tabs>
          <w:tab w:val="left" w:pos="284"/>
        </w:tabs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1. Доведение доли объектов муниципальной собственности, на которые оформлено право муниципальной собственности в общем количестве объектов муниципаль</w:t>
      </w:r>
      <w:r w:rsidR="00350432">
        <w:rPr>
          <w:rFonts w:ascii="Arial" w:eastAsia="Calibri" w:hAnsi="Arial" w:cs="Arial"/>
          <w:sz w:val="24"/>
          <w:szCs w:val="24"/>
        </w:rPr>
        <w:t>ной собственности до 100% к 2026</w:t>
      </w:r>
      <w:r w:rsidRPr="00DA3E44">
        <w:rPr>
          <w:rFonts w:ascii="Arial" w:eastAsia="Calibri" w:hAnsi="Arial" w:cs="Arial"/>
          <w:sz w:val="24"/>
          <w:szCs w:val="24"/>
        </w:rPr>
        <w:t xml:space="preserve"> году</w:t>
      </w:r>
    </w:p>
    <w:p w:rsidR="00DA3E44" w:rsidRPr="00DA3E44" w:rsidRDefault="00DA3E44" w:rsidP="00DA3E44">
      <w:pPr>
        <w:tabs>
          <w:tab w:val="left" w:pos="284"/>
        </w:tabs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2.</w:t>
      </w:r>
      <w:r w:rsidRPr="00DA3E44">
        <w:rPr>
          <w:rFonts w:ascii="Arial" w:eastAsia="Calibri" w:hAnsi="Arial" w:cs="Arial"/>
          <w:sz w:val="24"/>
          <w:szCs w:val="24"/>
        </w:rPr>
        <w:tab/>
        <w:t>Доведение доли освещенных частей улиц, проездов, набережных на конец отчетного года в общей протяженности улиц, проездов, набережных, до 100% к 202</w:t>
      </w:r>
      <w:r w:rsidR="00350432">
        <w:rPr>
          <w:rFonts w:ascii="Arial" w:eastAsia="Calibri" w:hAnsi="Arial" w:cs="Arial"/>
          <w:sz w:val="24"/>
          <w:szCs w:val="24"/>
        </w:rPr>
        <w:t>6</w:t>
      </w:r>
      <w:r w:rsidRPr="00DA3E44">
        <w:rPr>
          <w:rFonts w:ascii="Arial" w:eastAsia="Calibri" w:hAnsi="Arial" w:cs="Arial"/>
          <w:sz w:val="24"/>
          <w:szCs w:val="24"/>
        </w:rPr>
        <w:t xml:space="preserve"> году</w:t>
      </w:r>
    </w:p>
    <w:p w:rsidR="00DA3E44" w:rsidRPr="00DA3E44" w:rsidRDefault="00DA3E44" w:rsidP="00DA3E44">
      <w:pPr>
        <w:tabs>
          <w:tab w:val="left" w:pos="284"/>
        </w:tabs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3.</w:t>
      </w:r>
      <w:r w:rsidRPr="00DA3E44">
        <w:rPr>
          <w:rFonts w:ascii="Arial" w:eastAsia="Calibri" w:hAnsi="Arial" w:cs="Arial"/>
          <w:sz w:val="24"/>
          <w:szCs w:val="24"/>
        </w:rPr>
        <w:tab/>
        <w:t>Доведение доли протяженности сетей водоснабжения, теплоснабжения и водоотведения, ну</w:t>
      </w:r>
      <w:r w:rsidR="00350432">
        <w:rPr>
          <w:rFonts w:ascii="Arial" w:eastAsia="Calibri" w:hAnsi="Arial" w:cs="Arial"/>
          <w:sz w:val="24"/>
          <w:szCs w:val="24"/>
        </w:rPr>
        <w:t>ждающихся в замене, до 0% к 2026</w:t>
      </w:r>
      <w:r w:rsidRPr="00DA3E44">
        <w:rPr>
          <w:rFonts w:ascii="Arial" w:eastAsia="Calibri" w:hAnsi="Arial" w:cs="Arial"/>
          <w:sz w:val="24"/>
          <w:szCs w:val="24"/>
        </w:rPr>
        <w:t xml:space="preserve"> году</w:t>
      </w:r>
    </w:p>
    <w:p w:rsidR="00DA3E44" w:rsidRPr="00DA3E44" w:rsidRDefault="00DA3E44" w:rsidP="00DA3E44">
      <w:pPr>
        <w:tabs>
          <w:tab w:val="left" w:pos="284"/>
        </w:tabs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4.</w:t>
      </w:r>
      <w:r w:rsidRPr="00DA3E44">
        <w:rPr>
          <w:rFonts w:ascii="Arial" w:eastAsia="Calibri" w:hAnsi="Arial" w:cs="Arial"/>
          <w:sz w:val="24"/>
          <w:szCs w:val="24"/>
        </w:rPr>
        <w:tab/>
        <w:t xml:space="preserve">Уменьшение процента износа коммунальной техники, находящейся в собственности поселения, до </w:t>
      </w:r>
      <w:r w:rsidR="00A23895">
        <w:rPr>
          <w:rFonts w:ascii="Arial" w:eastAsia="Calibri" w:hAnsi="Arial" w:cs="Arial"/>
          <w:sz w:val="24"/>
          <w:szCs w:val="24"/>
        </w:rPr>
        <w:t>5</w:t>
      </w:r>
      <w:r w:rsidR="00350432">
        <w:rPr>
          <w:rFonts w:ascii="Arial" w:eastAsia="Calibri" w:hAnsi="Arial" w:cs="Arial"/>
          <w:sz w:val="24"/>
          <w:szCs w:val="24"/>
        </w:rPr>
        <w:t>0% к 2026</w:t>
      </w:r>
      <w:r w:rsidRPr="00DA3E44">
        <w:rPr>
          <w:rFonts w:ascii="Arial" w:eastAsia="Calibri" w:hAnsi="Arial" w:cs="Arial"/>
          <w:sz w:val="24"/>
          <w:szCs w:val="24"/>
        </w:rPr>
        <w:t xml:space="preserve"> году</w:t>
      </w:r>
    </w:p>
    <w:p w:rsidR="00DA3E44" w:rsidRPr="00DA3E44" w:rsidRDefault="00DA3E44" w:rsidP="00DA3E44">
      <w:pPr>
        <w:tabs>
          <w:tab w:val="left" w:pos="284"/>
        </w:tabs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5.</w:t>
      </w:r>
      <w:r w:rsidRPr="00DA3E44">
        <w:rPr>
          <w:rFonts w:ascii="Arial" w:eastAsia="Calibri" w:hAnsi="Arial" w:cs="Arial"/>
          <w:sz w:val="24"/>
          <w:szCs w:val="24"/>
        </w:rPr>
        <w:tab/>
        <w:t>Увеличение доли капитально отремонтированных многоквартирных домов в общем количестве многоквартирных домов на те</w:t>
      </w:r>
      <w:r w:rsidR="00A23895">
        <w:rPr>
          <w:rFonts w:ascii="Arial" w:eastAsia="Calibri" w:hAnsi="Arial" w:cs="Arial"/>
          <w:sz w:val="24"/>
          <w:szCs w:val="24"/>
        </w:rPr>
        <w:t>рритории поселения до 68</w:t>
      </w:r>
      <w:r w:rsidR="00350432">
        <w:rPr>
          <w:rFonts w:ascii="Arial" w:eastAsia="Calibri" w:hAnsi="Arial" w:cs="Arial"/>
          <w:sz w:val="24"/>
          <w:szCs w:val="24"/>
        </w:rPr>
        <w:t>% к 2026</w:t>
      </w:r>
      <w:r w:rsidRPr="00DA3E44">
        <w:rPr>
          <w:rFonts w:ascii="Arial" w:eastAsia="Calibri" w:hAnsi="Arial" w:cs="Arial"/>
          <w:sz w:val="24"/>
          <w:szCs w:val="24"/>
        </w:rPr>
        <w:t xml:space="preserve"> году</w:t>
      </w:r>
    </w:p>
    <w:p w:rsidR="00DA3E44" w:rsidRPr="00DA3E44" w:rsidRDefault="00DA3E44" w:rsidP="00DA3E44">
      <w:pPr>
        <w:tabs>
          <w:tab w:val="left" w:pos="284"/>
        </w:tabs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6.</w:t>
      </w:r>
      <w:r w:rsidRPr="00DA3E44">
        <w:rPr>
          <w:rFonts w:ascii="Arial" w:eastAsia="Calibri" w:hAnsi="Arial" w:cs="Arial"/>
          <w:sz w:val="24"/>
          <w:szCs w:val="24"/>
        </w:rPr>
        <w:tab/>
        <w:t>увеличение суммарной площади благоустроенных парков, скверов, бульваров, зон отдыха в расчете</w:t>
      </w:r>
      <w:r w:rsidR="00A23895">
        <w:rPr>
          <w:rFonts w:ascii="Arial" w:eastAsia="Calibri" w:hAnsi="Arial" w:cs="Arial"/>
          <w:sz w:val="24"/>
          <w:szCs w:val="24"/>
        </w:rPr>
        <w:t xml:space="preserve"> на 1 </w:t>
      </w:r>
      <w:proofErr w:type="spellStart"/>
      <w:r w:rsidR="00A23895">
        <w:rPr>
          <w:rFonts w:ascii="Arial" w:eastAsia="Calibri" w:hAnsi="Arial" w:cs="Arial"/>
          <w:sz w:val="24"/>
          <w:szCs w:val="24"/>
        </w:rPr>
        <w:t>тыс</w:t>
      </w:r>
      <w:proofErr w:type="spellEnd"/>
      <w:proofErr w:type="gramStart"/>
      <w:r w:rsidR="00A23895">
        <w:rPr>
          <w:rFonts w:ascii="Arial" w:eastAsia="Calibri" w:hAnsi="Arial" w:cs="Arial"/>
          <w:sz w:val="24"/>
          <w:szCs w:val="24"/>
        </w:rPr>
        <w:t xml:space="preserve"> .</w:t>
      </w:r>
      <w:proofErr w:type="gramEnd"/>
      <w:r w:rsidR="00A23895">
        <w:rPr>
          <w:rFonts w:ascii="Arial" w:eastAsia="Calibri" w:hAnsi="Arial" w:cs="Arial"/>
          <w:sz w:val="24"/>
          <w:szCs w:val="24"/>
        </w:rPr>
        <w:t>населения, до</w:t>
      </w:r>
      <w:r w:rsidRPr="00DA3E44">
        <w:rPr>
          <w:rFonts w:ascii="Arial" w:eastAsia="Calibri" w:hAnsi="Arial" w:cs="Arial"/>
          <w:sz w:val="24"/>
          <w:szCs w:val="24"/>
        </w:rPr>
        <w:t xml:space="preserve"> 1000м² к 202</w:t>
      </w:r>
      <w:r w:rsidR="00350432">
        <w:rPr>
          <w:rFonts w:ascii="Arial" w:eastAsia="Calibri" w:hAnsi="Arial" w:cs="Arial"/>
          <w:sz w:val="24"/>
          <w:szCs w:val="24"/>
        </w:rPr>
        <w:t>6</w:t>
      </w:r>
      <w:r w:rsidRPr="00DA3E44">
        <w:rPr>
          <w:rFonts w:ascii="Arial" w:eastAsia="Calibri" w:hAnsi="Arial" w:cs="Arial"/>
          <w:sz w:val="24"/>
          <w:szCs w:val="24"/>
        </w:rPr>
        <w:t xml:space="preserve"> году.</w:t>
      </w:r>
    </w:p>
    <w:p w:rsidR="00DA3E44" w:rsidRPr="00DA3E44" w:rsidRDefault="00DA3E44" w:rsidP="00DA3E44">
      <w:pPr>
        <w:tabs>
          <w:tab w:val="left" w:pos="284"/>
        </w:tabs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7.</w:t>
      </w:r>
      <w:r w:rsidRPr="00DA3E44">
        <w:rPr>
          <w:rFonts w:ascii="Arial" w:eastAsia="Calibri" w:hAnsi="Arial" w:cs="Arial"/>
          <w:sz w:val="24"/>
          <w:szCs w:val="24"/>
        </w:rPr>
        <w:tab/>
        <w:t>Доведение доли мест массового отдыха, на которых проведена дезинсекционная обработка, в общей площади мест массового отдыха, до 100% ежегодно</w:t>
      </w:r>
    </w:p>
    <w:p w:rsidR="00DA3E44" w:rsidRPr="00DA3E44" w:rsidRDefault="00DA3E44" w:rsidP="00DA3E44">
      <w:pPr>
        <w:numPr>
          <w:ilvl w:val="1"/>
          <w:numId w:val="30"/>
        </w:numPr>
        <w:adjustRightInd w:val="0"/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Сроки и этапы реализации муниципальной подпрограммы.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Общий срок реализации подпрограммы рассчитан на период с 2020 по 202</w:t>
      </w:r>
      <w:r w:rsidR="00350432">
        <w:rPr>
          <w:rFonts w:ascii="Arial" w:eastAsia="Calibri" w:hAnsi="Arial" w:cs="Arial"/>
          <w:sz w:val="24"/>
          <w:szCs w:val="24"/>
        </w:rPr>
        <w:t>6</w:t>
      </w:r>
      <w:r w:rsidRPr="00DA3E44">
        <w:rPr>
          <w:rFonts w:ascii="Arial" w:eastAsia="Calibri" w:hAnsi="Arial" w:cs="Arial"/>
          <w:sz w:val="24"/>
          <w:szCs w:val="24"/>
        </w:rPr>
        <w:t xml:space="preserve"> годы (в один этап).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shd w:val="clear" w:color="auto" w:fill="FFFFFF"/>
        <w:tabs>
          <w:tab w:val="left" w:pos="1128"/>
        </w:tabs>
        <w:ind w:right="5" w:firstLine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A3E44">
        <w:rPr>
          <w:rFonts w:ascii="Arial" w:eastAsia="Calibri" w:hAnsi="Arial" w:cs="Arial"/>
          <w:b/>
          <w:bCs/>
          <w:sz w:val="24"/>
          <w:szCs w:val="24"/>
        </w:rPr>
        <w:t>Раздел 3. Характеристика основных мероприятий подпрограммы.</w:t>
      </w:r>
    </w:p>
    <w:p w:rsidR="00DA3E44" w:rsidRPr="00DA3E44" w:rsidRDefault="00DA3E44" w:rsidP="00DA3E44">
      <w:pPr>
        <w:shd w:val="clear" w:color="auto" w:fill="FFFFFF"/>
        <w:tabs>
          <w:tab w:val="left" w:pos="1128"/>
        </w:tabs>
        <w:ind w:right="5" w:firstLine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DA3E44" w:rsidRPr="00DA3E44" w:rsidRDefault="00DA3E44" w:rsidP="00DA3E44">
      <w:pPr>
        <w:ind w:firstLine="0"/>
        <w:contextualSpacing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DA3E44" w:rsidRPr="00DA3E44" w:rsidRDefault="00DA3E44" w:rsidP="00DA3E44">
      <w:pPr>
        <w:ind w:firstLine="0"/>
        <w:contextualSpacing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Основное мероприятие 1 «Градостроительная деятельность и межевание»</w:t>
      </w:r>
    </w:p>
    <w:p w:rsidR="00DA3E44" w:rsidRPr="00DA3E44" w:rsidRDefault="00DA3E44" w:rsidP="00DA3E44">
      <w:pPr>
        <w:ind w:firstLine="0"/>
        <w:contextualSpacing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Основное мероприятие 2 «Энергосбережение и повышение энергетической эффективности в системе наружного освещения»</w:t>
      </w:r>
    </w:p>
    <w:p w:rsidR="00DA3E44" w:rsidRPr="00DA3E44" w:rsidRDefault="00DA3E44" w:rsidP="00DA3E44">
      <w:pPr>
        <w:ind w:firstLine="0"/>
        <w:contextualSpacing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Основное мероприятие 3 «Строительство систем водоснабжения, теплоснабжения  и водоотведения Воронежской области».</w:t>
      </w:r>
    </w:p>
    <w:p w:rsidR="00DA3E44" w:rsidRPr="00DA3E44" w:rsidRDefault="00DA3E44" w:rsidP="00DA3E44">
      <w:pPr>
        <w:ind w:firstLine="0"/>
        <w:contextualSpacing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Основное мероприятие 4 «Приобретение коммунальной специализированной техники»</w:t>
      </w:r>
    </w:p>
    <w:p w:rsidR="00DA3E44" w:rsidRPr="00DA3E44" w:rsidRDefault="00DA3E44" w:rsidP="00DA3E44">
      <w:pPr>
        <w:ind w:firstLine="0"/>
        <w:contextualSpacing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Основное мероприятие 5 «Проведение капитального ремонта общего имущества в многоквартирных домах»</w:t>
      </w:r>
    </w:p>
    <w:p w:rsidR="00DA3E44" w:rsidRPr="00DA3E44" w:rsidRDefault="00DA3E44" w:rsidP="00DA3E44">
      <w:pPr>
        <w:ind w:firstLine="0"/>
        <w:contextualSpacing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lastRenderedPageBreak/>
        <w:t>Основное мероприятие 6 «Благоустройство территорий муниципальных образований»</w:t>
      </w:r>
    </w:p>
    <w:p w:rsidR="00DA3E44" w:rsidRPr="00DA3E44" w:rsidRDefault="00DA3E44" w:rsidP="00DA3E44">
      <w:pPr>
        <w:ind w:firstLine="0"/>
        <w:contextualSpacing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Основное мероприятие 7 «Предупреждение и ликвидация последствий чрезвычайных ситуаций на территории Верхнемамонского сельского поселения»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Раздел 4. Основные меры муниципального и правового регулирования подпрограммы.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Реализация муниципальной программы планируется в рамках действующего законодательства Российской Федерации и Воронежской области.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A3E44">
        <w:rPr>
          <w:rFonts w:ascii="Arial" w:eastAsia="Times New Roman" w:hAnsi="Arial" w:cs="Arial"/>
          <w:sz w:val="24"/>
          <w:szCs w:val="24"/>
          <w:lang w:eastAsia="ru-RU"/>
        </w:rPr>
        <w:t>Разработка и утверждение нормативных правовых актов Верхнемамонского сельского поселения будут осуществлены в случае внесения изменений и (или) принятия нормативных правовых актов на федеральном и региональном уровнях, затрагивающих сферу реализации муниципальной программы, а также в случае принятия соответствующих управленческих решений.</w:t>
      </w:r>
      <w:proofErr w:type="gramEnd"/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Реализация мер государственного регулирования будет производиться в соответствии с действующим законодательством Российской Федерации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Раздел 5. Информация об участии общественных, научных и иных организаций, а так же внебюджетных фондов, юридических и физических лиц в реализации подпрограммы муниципальной программы.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Участие общественных, научных и иных организаций, а также внебюджетных фондов, юридических и физических лиц в реализации подпрограммы муниципальной программы не предусмотрено.   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Calibri" w:hAnsi="Arial" w:cs="Arial"/>
          <w:b/>
          <w:caps/>
          <w:sz w:val="24"/>
          <w:szCs w:val="24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Раздел 6.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A3E44">
        <w:rPr>
          <w:rFonts w:ascii="Arial" w:eastAsia="Calibri" w:hAnsi="Arial" w:cs="Arial"/>
          <w:b/>
          <w:sz w:val="24"/>
          <w:szCs w:val="24"/>
        </w:rPr>
        <w:t>Финансовое обеспечение реализации подпрограммы</w:t>
      </w:r>
    </w:p>
    <w:p w:rsidR="00DA3E44" w:rsidRPr="00DA3E44" w:rsidRDefault="00DA3E44" w:rsidP="00DA3E44">
      <w:pPr>
        <w:widowControl w:val="0"/>
        <w:adjustRightInd w:val="0"/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</w:p>
    <w:p w:rsidR="00DA3E44" w:rsidRPr="00DA3E44" w:rsidRDefault="00DA3E44" w:rsidP="00DA3E44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и прогнозная (справочная) оценка расходов на реализацию подпрограммы приведены в приложении 2, 3 к муниципальной программе.</w:t>
      </w:r>
    </w:p>
    <w:p w:rsidR="00DA3E44" w:rsidRPr="00DA3E44" w:rsidRDefault="00DA3E44" w:rsidP="00DA3E44">
      <w:pPr>
        <w:widowControl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Объем финансирования подпрограммы подлежит ежегодному уточнению.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План реализации подпрограммы на текущий финансовый год </w:t>
      </w:r>
      <w:r w:rsidRPr="00DA3E44">
        <w:rPr>
          <w:rFonts w:ascii="Arial" w:eastAsia="Calibri" w:hAnsi="Arial" w:cs="Arial"/>
          <w:sz w:val="24"/>
          <w:szCs w:val="24"/>
        </w:rPr>
        <w:t>приведен в Приложении 4 к программе.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  <w:r w:rsidRPr="00DA3E44">
        <w:rPr>
          <w:rFonts w:ascii="Arial" w:eastAsia="Calibri" w:hAnsi="Arial" w:cs="Arial"/>
          <w:b/>
          <w:sz w:val="24"/>
          <w:szCs w:val="24"/>
        </w:rPr>
        <w:t>Раздел 7.</w:t>
      </w:r>
      <w:r w:rsidRPr="00DA3E44">
        <w:rPr>
          <w:rFonts w:ascii="Arial" w:eastAsia="Calibri" w:hAnsi="Arial" w:cs="Arial"/>
          <w:b/>
          <w:caps/>
          <w:sz w:val="24"/>
          <w:szCs w:val="24"/>
        </w:rPr>
        <w:t xml:space="preserve"> </w:t>
      </w:r>
      <w:r w:rsidRPr="00DA3E44">
        <w:rPr>
          <w:rFonts w:ascii="Arial" w:eastAsia="Calibri" w:hAnsi="Arial" w:cs="Arial"/>
          <w:b/>
          <w:sz w:val="24"/>
          <w:szCs w:val="24"/>
        </w:rPr>
        <w:t>Анализ рисков реализации</w:t>
      </w:r>
      <w:r w:rsidRPr="00DA3E44">
        <w:rPr>
          <w:rFonts w:ascii="Arial" w:eastAsia="Calibri" w:hAnsi="Arial" w:cs="Arial"/>
          <w:b/>
          <w:caps/>
          <w:sz w:val="24"/>
          <w:szCs w:val="24"/>
        </w:rPr>
        <w:t xml:space="preserve"> </w:t>
      </w:r>
      <w:r w:rsidRPr="00DA3E44">
        <w:rPr>
          <w:rFonts w:ascii="Arial" w:eastAsia="Calibri" w:hAnsi="Arial" w:cs="Arial"/>
          <w:b/>
          <w:sz w:val="24"/>
          <w:szCs w:val="24"/>
        </w:rPr>
        <w:t>подпрограммы и описание мер управления рисками реализации подпрограммы</w:t>
      </w:r>
    </w:p>
    <w:p w:rsidR="00DA3E44" w:rsidRPr="00DA3E44" w:rsidRDefault="00DA3E44" w:rsidP="00DA3E44">
      <w:pPr>
        <w:widowControl w:val="0"/>
        <w:adjustRightInd w:val="0"/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Основными рисками Подпрограммы являются: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отсутствие или недостаточное финансирование мероприятий подпрограммы;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форс-мажорные обстоятельства.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adjustRightInd w:val="0"/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  <w:r w:rsidRPr="00DA3E44">
        <w:rPr>
          <w:rFonts w:ascii="Arial" w:eastAsia="Calibri" w:hAnsi="Arial" w:cs="Arial"/>
          <w:b/>
          <w:sz w:val="24"/>
          <w:szCs w:val="24"/>
        </w:rPr>
        <w:t>Раздел 8.</w:t>
      </w:r>
      <w:r w:rsidRPr="00DA3E44">
        <w:rPr>
          <w:rFonts w:ascii="Arial" w:eastAsia="Calibri" w:hAnsi="Arial" w:cs="Arial"/>
          <w:b/>
          <w:caps/>
          <w:sz w:val="24"/>
          <w:szCs w:val="24"/>
        </w:rPr>
        <w:t xml:space="preserve"> </w:t>
      </w:r>
      <w:r w:rsidRPr="00DA3E44">
        <w:rPr>
          <w:rFonts w:ascii="Arial" w:eastAsia="Calibri" w:hAnsi="Arial" w:cs="Arial"/>
          <w:b/>
          <w:sz w:val="24"/>
          <w:szCs w:val="24"/>
        </w:rPr>
        <w:t>Оценка эффективности</w:t>
      </w:r>
      <w:r w:rsidRPr="00DA3E44">
        <w:rPr>
          <w:rFonts w:ascii="Arial" w:eastAsia="Calibri" w:hAnsi="Arial" w:cs="Arial"/>
          <w:b/>
          <w:caps/>
          <w:sz w:val="24"/>
          <w:szCs w:val="24"/>
        </w:rPr>
        <w:t xml:space="preserve"> </w:t>
      </w:r>
      <w:r w:rsidRPr="00DA3E44">
        <w:rPr>
          <w:rFonts w:ascii="Arial" w:eastAsia="Calibri" w:hAnsi="Arial" w:cs="Arial"/>
          <w:b/>
          <w:sz w:val="24"/>
          <w:szCs w:val="24"/>
        </w:rPr>
        <w:t>реализации подпрограммы</w:t>
      </w:r>
    </w:p>
    <w:p w:rsidR="00DA3E44" w:rsidRPr="00DA3E44" w:rsidRDefault="00DA3E44" w:rsidP="00DA3E44">
      <w:pPr>
        <w:widowControl w:val="0"/>
        <w:adjustRightInd w:val="0"/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</w:p>
    <w:p w:rsidR="00DA3E44" w:rsidRPr="00DA3E44" w:rsidRDefault="00DA3E44" w:rsidP="00DA3E44">
      <w:pPr>
        <w:widowControl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Оценка эффективности реализации Подпрограммы проводится на основе:</w:t>
      </w:r>
    </w:p>
    <w:p w:rsidR="00DA3E44" w:rsidRPr="00DA3E44" w:rsidRDefault="00DA3E44" w:rsidP="00DA3E44">
      <w:pPr>
        <w:widowControl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lastRenderedPageBreak/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DA3E44" w:rsidRPr="00DA3E44" w:rsidRDefault="00DA3E44" w:rsidP="00DA3E44">
      <w:pPr>
        <w:adjustRightInd w:val="0"/>
        <w:ind w:firstLine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A3E44" w:rsidRPr="00DA3E44" w:rsidRDefault="00DA3E44" w:rsidP="00DA3E44">
      <w:pPr>
        <w:adjustRightInd w:val="0"/>
        <w:ind w:firstLine="0"/>
        <w:jc w:val="center"/>
        <w:rPr>
          <w:rFonts w:ascii="Arial" w:eastAsia="Calibri" w:hAnsi="Arial" w:cs="Arial"/>
          <w:b/>
          <w:sz w:val="24"/>
          <w:szCs w:val="24"/>
        </w:rPr>
      </w:pPr>
      <w:r w:rsidRPr="00DA3E44">
        <w:rPr>
          <w:rFonts w:ascii="Arial" w:eastAsia="Calibri" w:hAnsi="Arial" w:cs="Arial"/>
          <w:b/>
          <w:sz w:val="24"/>
          <w:szCs w:val="24"/>
        </w:rPr>
        <w:t>Подпрограмма 3 «Развитие системы территориального общественного самоуправления на территории Верхнемамонского сельского поселения Верхнемамонского муниципального района Воронежской области»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Паспорт</w:t>
      </w:r>
    </w:p>
    <w:p w:rsidR="00DA3E44" w:rsidRPr="00DA3E44" w:rsidRDefault="00DA3E44" w:rsidP="00DA3E44">
      <w:pPr>
        <w:widowControl w:val="0"/>
        <w:adjustRightInd w:val="0"/>
        <w:ind w:firstLine="0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подпрограммы 3 «Развитие системы территориального общественного самоуправления на территории Верхнемамонского сельского поселения Верхнемамонского муниципального района Воронежской области»</w:t>
      </w:r>
    </w:p>
    <w:p w:rsidR="00DA3E44" w:rsidRPr="00DA3E44" w:rsidRDefault="00DA3E44" w:rsidP="00DA3E44">
      <w:pPr>
        <w:widowControl w:val="0"/>
        <w:adjustRightInd w:val="0"/>
        <w:ind w:right="1842" w:firstLine="0"/>
        <w:jc w:val="center"/>
        <w:outlineLvl w:val="1"/>
        <w:rPr>
          <w:rFonts w:ascii="Arial" w:eastAsia="Calibri" w:hAnsi="Arial" w:cs="Arial"/>
          <w:bCs/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175"/>
        <w:gridCol w:w="6679"/>
      </w:tblGrid>
      <w:tr w:rsidR="00DA3E44" w:rsidRPr="00DA3E44" w:rsidTr="00094C0B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E44" w:rsidRPr="00DA3E44" w:rsidRDefault="00DA3E44" w:rsidP="00DA3E44">
            <w:pPr>
              <w:widowControl w:val="0"/>
              <w:adjustRightInd w:val="0"/>
              <w:ind w:firstLine="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Развитие системы территориального общественного самоуправления на территории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DA3E44" w:rsidRPr="00DA3E44" w:rsidTr="00094C0B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Верхнемамонского сельского поселения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3E44" w:rsidRPr="00DA3E44" w:rsidTr="00094C0B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Верхнемамонского сельского поселения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3E44" w:rsidRPr="00DA3E44" w:rsidTr="00094C0B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Верхнемамонского сельского поселения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3E44" w:rsidRPr="00DA3E44" w:rsidTr="00094C0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E44" w:rsidRPr="00DA3E44" w:rsidRDefault="00DA3E44" w:rsidP="00DA3E44">
            <w:pPr>
              <w:widowControl w:val="0"/>
              <w:adjustRightInd w:val="0"/>
              <w:ind w:firstLine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1 «Развитие механизмов участия ТОС и инициативного бюджетирования в решении вопросов местного значения»</w:t>
            </w:r>
          </w:p>
        </w:tc>
      </w:tr>
      <w:tr w:rsidR="00DA3E44" w:rsidRPr="00DA3E44" w:rsidTr="00094C0B">
        <w:trPr>
          <w:trHeight w:val="77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A3E44" w:rsidRPr="00DA3E44" w:rsidTr="00094C0B">
        <w:trPr>
          <w:trHeight w:val="648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E44" w:rsidRPr="00DA3E44" w:rsidRDefault="00DA3E44" w:rsidP="00DA3E4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института территориальных общественных самоуправлений;</w:t>
            </w:r>
          </w:p>
        </w:tc>
      </w:tr>
      <w:tr w:rsidR="00DA3E44" w:rsidRPr="00DA3E44" w:rsidTr="00094C0B">
        <w:trPr>
          <w:trHeight w:val="648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E44" w:rsidRPr="00DA3E44" w:rsidRDefault="00DA3E44" w:rsidP="00DA3E4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механизмов участия ТОС и инициативного бюджетирования в решении вопросов местного значения.</w:t>
            </w:r>
          </w:p>
        </w:tc>
      </w:tr>
      <w:tr w:rsidR="00DA3E44" w:rsidRPr="00DA3E44" w:rsidTr="00094C0B">
        <w:trPr>
          <w:trHeight w:val="648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E44" w:rsidRPr="00DA3E44" w:rsidRDefault="00DA3E44" w:rsidP="00DA3E4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реализованных проектов, инициированных ТОС или в рамках инициативного бюджетирования в расчете на 1 тыс. населения, </w:t>
            </w:r>
            <w:proofErr w:type="spellStart"/>
            <w:proofErr w:type="gram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</w:tr>
      <w:tr w:rsidR="00DA3E44" w:rsidRPr="00DA3E44" w:rsidTr="00094C0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E44" w:rsidRPr="00DA3E44" w:rsidRDefault="00DA3E44" w:rsidP="00DA3E4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2020 - 202</w:t>
            </w:r>
            <w:r w:rsidR="00350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годы.</w:t>
            </w:r>
          </w:p>
          <w:p w:rsidR="00DA3E44" w:rsidRPr="00DA3E44" w:rsidRDefault="00DA3E44" w:rsidP="00DA3E4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реализуется в один этап.</w:t>
            </w:r>
          </w:p>
          <w:p w:rsidR="00DA3E44" w:rsidRPr="00DA3E44" w:rsidRDefault="00DA3E44" w:rsidP="00DA3E44">
            <w:pPr>
              <w:widowControl w:val="0"/>
              <w:adjustRightInd w:val="0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3E44" w:rsidRPr="00DA3E44" w:rsidTr="00094C0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Общий объем финансового обеспечения реализации подпрограммы в 2020 - 202</w:t>
            </w:r>
            <w:r w:rsidR="00350432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годах составляет </w:t>
            </w:r>
            <w:r w:rsidR="004859DF">
              <w:rPr>
                <w:rFonts w:ascii="Arial" w:eastAsia="Calibri" w:hAnsi="Arial" w:cs="Arial"/>
                <w:sz w:val="24"/>
                <w:szCs w:val="24"/>
              </w:rPr>
              <w:t>43</w:t>
            </w:r>
            <w:r w:rsidR="00C50FC8">
              <w:rPr>
                <w:rFonts w:ascii="Arial" w:eastAsia="Calibri" w:hAnsi="Arial" w:cs="Arial"/>
                <w:sz w:val="24"/>
                <w:szCs w:val="24"/>
              </w:rPr>
              <w:t>4,5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 них:</w:t>
            </w:r>
          </w:p>
          <w:p w:rsidR="00DA3E44" w:rsidRPr="00DA3E44" w:rsidRDefault="0071044B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- в 2020 году – 0</w:t>
            </w:r>
            <w:r w:rsidR="00DA3E44" w:rsidRPr="00DA3E44">
              <w:rPr>
                <w:rFonts w:ascii="Arial" w:eastAsia="Calibri" w:hAnsi="Arial" w:cs="Arial"/>
                <w:bCs/>
                <w:sz w:val="24"/>
                <w:szCs w:val="24"/>
              </w:rPr>
              <w:t>,0 тыс. руб.;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2021 году – </w:t>
            </w:r>
            <w:r w:rsidR="00C50FC8">
              <w:rPr>
                <w:rFonts w:ascii="Arial" w:eastAsia="Calibri" w:hAnsi="Arial" w:cs="Arial"/>
                <w:bCs/>
                <w:sz w:val="24"/>
                <w:szCs w:val="24"/>
              </w:rPr>
              <w:t>434,5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тыс. руб.;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 xml:space="preserve">- в 2022 году – </w:t>
            </w:r>
            <w:r w:rsidR="001943E5">
              <w:rPr>
                <w:rFonts w:ascii="Arial" w:eastAsia="Calibri" w:hAnsi="Arial" w:cs="Arial"/>
                <w:bCs/>
                <w:sz w:val="24"/>
                <w:szCs w:val="24"/>
              </w:rPr>
              <w:t>0,0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тыс. руб.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- в 2023 году – 0,0 тыс. руб.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- в 2024 году – 0,0 тыс. руб.</w:t>
            </w:r>
          </w:p>
          <w:p w:rsidR="00DA3E44" w:rsidRDefault="00DA3E44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2025 году – 0,0 </w:t>
            </w:r>
            <w:proofErr w:type="spellStart"/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тыс</w:t>
            </w:r>
            <w:proofErr w:type="gramStart"/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.р</w:t>
            </w:r>
            <w:proofErr w:type="gramEnd"/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уб</w:t>
            </w:r>
            <w:proofErr w:type="spellEnd"/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  <w:p w:rsidR="00350432" w:rsidRPr="00DA3E44" w:rsidRDefault="00350432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2026 году – 0,0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Финансовые средства ежегодно уточняются в установленном порядке.</w:t>
            </w:r>
          </w:p>
        </w:tc>
      </w:tr>
    </w:tbl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b/>
          <w:bCs/>
          <w:caps/>
          <w:sz w:val="24"/>
          <w:szCs w:val="24"/>
        </w:rPr>
      </w:pPr>
    </w:p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b/>
          <w:bCs/>
          <w:caps/>
          <w:sz w:val="24"/>
          <w:szCs w:val="24"/>
        </w:rPr>
      </w:pPr>
      <w:r w:rsidRPr="00DA3E44">
        <w:rPr>
          <w:rFonts w:ascii="Arial" w:eastAsia="Calibri" w:hAnsi="Arial" w:cs="Arial"/>
          <w:b/>
          <w:bCs/>
          <w:sz w:val="24"/>
          <w:szCs w:val="24"/>
        </w:rPr>
        <w:t>Раздел 1. Характеристика сферы реализации подпрограммы.</w:t>
      </w:r>
    </w:p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bCs/>
          <w:caps/>
          <w:sz w:val="24"/>
          <w:szCs w:val="24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В современных условиях возрастает роль гражданского общества, уровень развития которого становится одним из решающих факторов политического, экономического, научно-технического развития страны в целом и </w:t>
      </w:r>
      <w:r w:rsidRPr="00DA3E44">
        <w:rPr>
          <w:rFonts w:ascii="Arial" w:eastAsia="Times New Roman" w:hAnsi="Arial" w:cs="Arial"/>
          <w:bCs/>
          <w:sz w:val="24"/>
          <w:szCs w:val="24"/>
          <w:lang w:eastAsia="ru-RU"/>
        </w:rPr>
        <w:t>Верхнемамонского сельского поселения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 Верхнемамонского муниципального района в частности. Задача модернизации экономики и общества не может быть решена без вовлечения в этот процесс как можно большего числа творческих, свободных и активных граждан.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Решения органов местного самоуправления, принимаемые без учета и обсуждения мнения и инициатив граждан, способствуют росту их равнодушия к проблемам своего поселения, росту недоверия к любым решениям и действиям власти. В связи с этим, развитие эффективной системы местного самоуправления невозможно без заинтересованного участия жителей в улучшении качества своей жизни и решении общественных проблем.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Pr="00DA3E44">
        <w:rPr>
          <w:rFonts w:ascii="Arial" w:eastAsia="Times New Roman" w:hAnsi="Arial" w:cs="Arial"/>
          <w:bCs/>
          <w:sz w:val="24"/>
          <w:szCs w:val="24"/>
          <w:lang w:eastAsia="ru-RU"/>
        </w:rPr>
        <w:t>Верхнемамонского сельского поселения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 Верхнемамонского муниципального района создано 5 </w:t>
      </w:r>
      <w:proofErr w:type="spellStart"/>
      <w:r w:rsidRPr="00DA3E44">
        <w:rPr>
          <w:rFonts w:ascii="Arial" w:eastAsia="Times New Roman" w:hAnsi="Arial" w:cs="Arial"/>
          <w:sz w:val="24"/>
          <w:szCs w:val="24"/>
          <w:lang w:eastAsia="ru-RU"/>
        </w:rPr>
        <w:t>ТОСов</w:t>
      </w:r>
      <w:proofErr w:type="spellEnd"/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В то же время остаются нерешенными ряд вопросов, среди которых следует отметить </w:t>
      </w:r>
      <w:proofErr w:type="gramStart"/>
      <w:r w:rsidRPr="00DA3E44">
        <w:rPr>
          <w:rFonts w:ascii="Arial" w:eastAsia="Times New Roman" w:hAnsi="Arial" w:cs="Arial"/>
          <w:sz w:val="24"/>
          <w:szCs w:val="24"/>
          <w:lang w:eastAsia="ru-RU"/>
        </w:rPr>
        <w:t>следующие</w:t>
      </w:r>
      <w:proofErr w:type="gramEnd"/>
      <w:r w:rsidRPr="00DA3E4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1. Низкий уровень общественной активности, общественной поддержки и доверия граждан к деятельности ТОС.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2. Общественная активность населения, его участие в реализации социальных проектов и программ носят ситуативный характер.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3. Низкий уровень активности гражданского общества в решении вопросов местного значения </w:t>
      </w:r>
      <w:r w:rsidRPr="00DA3E44">
        <w:rPr>
          <w:rFonts w:ascii="Arial" w:eastAsia="Times New Roman" w:hAnsi="Arial" w:cs="Arial"/>
          <w:bCs/>
          <w:sz w:val="24"/>
          <w:szCs w:val="24"/>
          <w:lang w:eastAsia="ru-RU"/>
        </w:rPr>
        <w:t>Верхнемамонского сельского поселения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 Верхнемамонского муниципального района.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A3E44">
        <w:rPr>
          <w:rFonts w:ascii="Arial" w:eastAsia="Times New Roman" w:hAnsi="Arial" w:cs="Arial"/>
          <w:sz w:val="24"/>
          <w:szCs w:val="24"/>
          <w:lang w:eastAsia="ru-RU"/>
        </w:rPr>
        <w:t>Разработка подпрограммы «Развитие системы территориального общественного самоуправления на территории Верхнемамонского сельского поселения Верхнемамонского муниципального района Воронежской области» на 2020-2025 годы (далее - Подпрограмма) обусловлена необходимостью выработки системного, комплексного подхода к решению вопроса по формированию активной жизненной позиции граждан, развитию новых форм самоорганизации и самоуправления, создания условий для развития гражданского общества на территории Верхнемамонского сельского поселения Верхнемамонского муниципального района.</w:t>
      </w:r>
      <w:proofErr w:type="gramEnd"/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DA3E44" w:rsidRPr="00DA3E44" w:rsidRDefault="00DA3E44" w:rsidP="00DA3E44">
      <w:pPr>
        <w:ind w:firstLine="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2.1. Приоритеты муниципальной политики в сфере реализации муниципальной подпрограммы.</w:t>
      </w:r>
    </w:p>
    <w:p w:rsidR="00DA3E44" w:rsidRPr="00DA3E44" w:rsidRDefault="00DA3E44" w:rsidP="00DA3E44">
      <w:pPr>
        <w:ind w:firstLine="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Приоритетами муниципальной политики в сфере поддержки ТОС являются:</w:t>
      </w:r>
    </w:p>
    <w:p w:rsidR="00DA3E44" w:rsidRPr="00DA3E44" w:rsidRDefault="00DA3E44" w:rsidP="00DA3E44">
      <w:pPr>
        <w:numPr>
          <w:ilvl w:val="0"/>
          <w:numId w:val="31"/>
        </w:numPr>
        <w:tabs>
          <w:tab w:val="left" w:pos="284"/>
          <w:tab w:val="left" w:pos="851"/>
          <w:tab w:val="left" w:pos="1134"/>
        </w:tabs>
        <w:spacing w:after="200" w:line="276" w:lineRule="auto"/>
        <w:ind w:left="0" w:firstLine="567"/>
        <w:contextualSpacing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реализация муниципальных программ поддержки ТОС;</w:t>
      </w:r>
    </w:p>
    <w:p w:rsidR="00DA3E44" w:rsidRPr="00DA3E44" w:rsidRDefault="00DA3E44" w:rsidP="00DA3E44">
      <w:pPr>
        <w:numPr>
          <w:ilvl w:val="0"/>
          <w:numId w:val="31"/>
        </w:numPr>
        <w:tabs>
          <w:tab w:val="left" w:pos="851"/>
          <w:tab w:val="left" w:pos="1134"/>
        </w:tabs>
        <w:spacing w:after="200" w:line="276" w:lineRule="auto"/>
        <w:ind w:left="0" w:firstLine="567"/>
        <w:contextualSpacing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развитие инфраструктуры, информационной, консультационной поддержки ТОС;</w:t>
      </w:r>
    </w:p>
    <w:p w:rsidR="00DA3E44" w:rsidRPr="00DA3E44" w:rsidRDefault="00DA3E44" w:rsidP="00DA3E44">
      <w:pPr>
        <w:numPr>
          <w:ilvl w:val="0"/>
          <w:numId w:val="31"/>
        </w:numPr>
        <w:tabs>
          <w:tab w:val="left" w:pos="851"/>
          <w:tab w:val="left" w:pos="1134"/>
        </w:tabs>
        <w:spacing w:after="200" w:line="276" w:lineRule="auto"/>
        <w:ind w:left="0" w:firstLine="567"/>
        <w:contextualSpacing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расширение участия граждан в деятельности ТОС на добровольной основе, увеличение благотворительных пожертвований частных лиц и организаций;</w:t>
      </w:r>
    </w:p>
    <w:p w:rsidR="00DA3E44" w:rsidRPr="00DA3E44" w:rsidRDefault="00DA3E44" w:rsidP="00DA3E44">
      <w:pPr>
        <w:numPr>
          <w:ilvl w:val="0"/>
          <w:numId w:val="31"/>
        </w:numPr>
        <w:tabs>
          <w:tab w:val="left" w:pos="851"/>
          <w:tab w:val="left" w:pos="1134"/>
        </w:tabs>
        <w:spacing w:after="200" w:line="276" w:lineRule="auto"/>
        <w:ind w:left="0" w:firstLine="567"/>
        <w:contextualSpacing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развитие системы гражданского участия в обсуждении вопросов местного значения, в общественном самоуправлении.</w:t>
      </w:r>
    </w:p>
    <w:p w:rsidR="00DA3E44" w:rsidRPr="00DA3E44" w:rsidRDefault="00DA3E44" w:rsidP="00DA3E44">
      <w:pPr>
        <w:tabs>
          <w:tab w:val="left" w:pos="1134"/>
        </w:tabs>
        <w:ind w:firstLine="567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2.2. Цели, задачи и показатели (индикаторы) достижения целей и решения задач муниципальной подпрограммы.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noProof/>
          <w:sz w:val="24"/>
          <w:szCs w:val="24"/>
        </w:rPr>
      </w:pPr>
      <w:r w:rsidRPr="00DA3E44">
        <w:rPr>
          <w:rFonts w:ascii="Arial" w:eastAsia="Calibri" w:hAnsi="Arial" w:cs="Arial"/>
          <w:noProof/>
          <w:sz w:val="24"/>
          <w:szCs w:val="24"/>
        </w:rPr>
        <w:t>Цель подпрограммы: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noProof/>
          <w:sz w:val="24"/>
          <w:szCs w:val="24"/>
        </w:rPr>
      </w:pPr>
      <w:r w:rsidRPr="00DA3E44">
        <w:rPr>
          <w:rFonts w:ascii="Arial" w:eastAsia="Calibri" w:hAnsi="Arial" w:cs="Arial"/>
          <w:noProof/>
          <w:sz w:val="24"/>
          <w:szCs w:val="24"/>
        </w:rPr>
        <w:t>1.</w:t>
      </w:r>
      <w:r w:rsidRPr="00DA3E44">
        <w:rPr>
          <w:rFonts w:ascii="Calibri" w:eastAsia="Calibri" w:hAnsi="Calibri"/>
          <w:sz w:val="22"/>
          <w:szCs w:val="22"/>
        </w:rPr>
        <w:t xml:space="preserve"> </w:t>
      </w:r>
      <w:r w:rsidRPr="00DA3E44">
        <w:rPr>
          <w:rFonts w:ascii="Arial" w:eastAsia="Calibri" w:hAnsi="Arial" w:cs="Arial"/>
          <w:sz w:val="24"/>
          <w:szCs w:val="24"/>
        </w:rPr>
        <w:t>Р</w:t>
      </w:r>
      <w:r w:rsidRPr="00DA3E44">
        <w:rPr>
          <w:rFonts w:ascii="Arial" w:eastAsia="Calibri" w:hAnsi="Arial" w:cs="Arial"/>
          <w:noProof/>
          <w:sz w:val="24"/>
          <w:szCs w:val="24"/>
        </w:rPr>
        <w:t>азвитие института территориальных общественных самоуправлений.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noProof/>
          <w:sz w:val="24"/>
          <w:szCs w:val="24"/>
        </w:rPr>
      </w:pPr>
      <w:r w:rsidRPr="00DA3E44">
        <w:rPr>
          <w:rFonts w:ascii="Arial" w:eastAsia="Calibri" w:hAnsi="Arial" w:cs="Arial"/>
          <w:noProof/>
          <w:sz w:val="24"/>
          <w:szCs w:val="24"/>
        </w:rPr>
        <w:t>Для достижения цели предполагается решение следующих задач: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noProof/>
          <w:sz w:val="24"/>
          <w:szCs w:val="24"/>
        </w:rPr>
      </w:pPr>
      <w:r w:rsidRPr="00DA3E44">
        <w:rPr>
          <w:rFonts w:ascii="Arial" w:eastAsia="Calibri" w:hAnsi="Arial" w:cs="Arial"/>
          <w:noProof/>
          <w:sz w:val="24"/>
          <w:szCs w:val="24"/>
        </w:rPr>
        <w:t>Развитие механизмов участия ТОС и инициативного бюджетирования в решении вопросов местного значения.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 xml:space="preserve">Количество реализованных проектов, инициированных ТОС или в рамках инициативного бюджетирования в расчете на 1 тыс. населения, </w:t>
      </w:r>
      <w:proofErr w:type="spellStart"/>
      <w:proofErr w:type="gramStart"/>
      <w:r w:rsidRPr="00DA3E44">
        <w:rPr>
          <w:rFonts w:ascii="Arial" w:eastAsia="Calibri" w:hAnsi="Arial" w:cs="Arial"/>
          <w:sz w:val="24"/>
          <w:szCs w:val="24"/>
        </w:rPr>
        <w:t>ед</w:t>
      </w:r>
      <w:proofErr w:type="spellEnd"/>
      <w:proofErr w:type="gramEnd"/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Значения целевых индикаторов подпрограммы 1 приведены в приложении 1 к муниципальной программе.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numPr>
          <w:ilvl w:val="1"/>
          <w:numId w:val="30"/>
        </w:numPr>
        <w:adjustRightInd w:val="0"/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Конечные результаты реализации муниципальной подпрограммы.</w:t>
      </w:r>
    </w:p>
    <w:p w:rsidR="00DA3E44" w:rsidRPr="00DA3E44" w:rsidRDefault="00DA3E44" w:rsidP="00DA3E44">
      <w:pPr>
        <w:adjustRightInd w:val="0"/>
        <w:ind w:firstLine="0"/>
        <w:outlineLvl w:val="2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Основными ожидаемыми результатами реализации подпрограммы являются:</w:t>
      </w:r>
    </w:p>
    <w:p w:rsidR="00DA3E44" w:rsidRPr="00DA3E44" w:rsidRDefault="00DA3E44" w:rsidP="00DA3E44">
      <w:pPr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создание развитой системы территориального общественного самоуправления;</w:t>
      </w:r>
    </w:p>
    <w:p w:rsidR="00DA3E44" w:rsidRPr="00DA3E44" w:rsidRDefault="00DA3E44" w:rsidP="00DA3E44">
      <w:pPr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 xml:space="preserve">- расширение участия населения через органы территориального общественного самоуправления в решении социальных и экономических проблем на территории </w:t>
      </w:r>
      <w:r w:rsidRPr="00DA3E44">
        <w:rPr>
          <w:rFonts w:ascii="Arial" w:eastAsia="Calibri" w:hAnsi="Arial" w:cs="Arial"/>
          <w:bCs/>
          <w:sz w:val="24"/>
          <w:szCs w:val="24"/>
        </w:rPr>
        <w:t>Верхнемамонского сельского поселения</w:t>
      </w:r>
      <w:r w:rsidRPr="00DA3E44">
        <w:rPr>
          <w:rFonts w:ascii="Arial" w:eastAsia="Calibri" w:hAnsi="Arial" w:cs="Arial"/>
          <w:sz w:val="24"/>
          <w:szCs w:val="24"/>
        </w:rPr>
        <w:t>;</w:t>
      </w:r>
    </w:p>
    <w:p w:rsidR="00DA3E44" w:rsidRPr="00DA3E44" w:rsidRDefault="00DA3E44" w:rsidP="00DA3E44">
      <w:pPr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 xml:space="preserve">- укрепление доверия граждан к органам местного самоуправления </w:t>
      </w:r>
      <w:r w:rsidRPr="00DA3E44">
        <w:rPr>
          <w:rFonts w:ascii="Arial" w:eastAsia="Calibri" w:hAnsi="Arial" w:cs="Arial"/>
          <w:bCs/>
          <w:sz w:val="24"/>
          <w:szCs w:val="24"/>
        </w:rPr>
        <w:t>Верхнемамонского сельского поселения</w:t>
      </w:r>
      <w:r w:rsidRPr="00DA3E44">
        <w:rPr>
          <w:rFonts w:ascii="Arial" w:eastAsia="Calibri" w:hAnsi="Arial" w:cs="Arial"/>
          <w:sz w:val="24"/>
          <w:szCs w:val="24"/>
        </w:rPr>
        <w:t xml:space="preserve"> Верхнемамонского муниципального района;</w:t>
      </w:r>
    </w:p>
    <w:p w:rsidR="00DA3E44" w:rsidRPr="00DA3E44" w:rsidRDefault="00DA3E44" w:rsidP="00DA3E44">
      <w:pPr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повышение уровня информированности населения о деятельности территориального общественного самоуправления;</w:t>
      </w:r>
    </w:p>
    <w:p w:rsidR="00DA3E44" w:rsidRPr="00DA3E44" w:rsidRDefault="00DA3E44" w:rsidP="00DA3E44">
      <w:pPr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 xml:space="preserve">- улучшение качества жизни населения на территории </w:t>
      </w:r>
      <w:r w:rsidRPr="00DA3E44">
        <w:rPr>
          <w:rFonts w:ascii="Arial" w:eastAsia="Calibri" w:hAnsi="Arial" w:cs="Arial"/>
          <w:bCs/>
          <w:sz w:val="24"/>
          <w:szCs w:val="24"/>
        </w:rPr>
        <w:t>Верхнемамонского сельского поселения</w:t>
      </w:r>
      <w:r w:rsidRPr="00DA3E44">
        <w:rPr>
          <w:rFonts w:ascii="Arial" w:eastAsia="Calibri" w:hAnsi="Arial" w:cs="Arial"/>
          <w:sz w:val="24"/>
          <w:szCs w:val="24"/>
        </w:rPr>
        <w:t xml:space="preserve"> Верхнемамонского муниципального района.</w:t>
      </w:r>
    </w:p>
    <w:p w:rsidR="00DA3E44" w:rsidRPr="00DA3E44" w:rsidRDefault="00DA3E44" w:rsidP="00DA3E44">
      <w:pPr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numPr>
          <w:ilvl w:val="1"/>
          <w:numId w:val="30"/>
        </w:numPr>
        <w:adjustRightInd w:val="0"/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Сроки и этапы реализации муниципальной подпрограммы.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Общий срок реализации подпрограммы ра</w:t>
      </w:r>
      <w:r w:rsidR="004859DF">
        <w:rPr>
          <w:rFonts w:ascii="Arial" w:eastAsia="Calibri" w:hAnsi="Arial" w:cs="Arial"/>
          <w:sz w:val="24"/>
          <w:szCs w:val="24"/>
        </w:rPr>
        <w:t>ссчитан на период с 2020 по 2026</w:t>
      </w:r>
      <w:r w:rsidRPr="00DA3E44">
        <w:rPr>
          <w:rFonts w:ascii="Arial" w:eastAsia="Calibri" w:hAnsi="Arial" w:cs="Arial"/>
          <w:sz w:val="24"/>
          <w:szCs w:val="24"/>
        </w:rPr>
        <w:t xml:space="preserve"> годы (в один этап).</w:t>
      </w:r>
    </w:p>
    <w:p w:rsidR="00DA3E44" w:rsidRPr="00DA3E44" w:rsidRDefault="00DA3E44" w:rsidP="00DA3E44">
      <w:pPr>
        <w:shd w:val="clear" w:color="auto" w:fill="FFFFFF"/>
        <w:tabs>
          <w:tab w:val="left" w:pos="1128"/>
        </w:tabs>
        <w:ind w:right="5" w:firstLine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DA3E44" w:rsidRPr="00DA3E44" w:rsidRDefault="00DA3E44" w:rsidP="00DA3E44">
      <w:pPr>
        <w:shd w:val="clear" w:color="auto" w:fill="FFFFFF"/>
        <w:tabs>
          <w:tab w:val="left" w:pos="1128"/>
        </w:tabs>
        <w:ind w:right="5" w:firstLine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A3E44">
        <w:rPr>
          <w:rFonts w:ascii="Arial" w:eastAsia="Calibri" w:hAnsi="Arial" w:cs="Arial"/>
          <w:b/>
          <w:bCs/>
          <w:sz w:val="24"/>
          <w:szCs w:val="24"/>
        </w:rPr>
        <w:t>Раздел 3. Характеристика основных мероприятий подпрограммы.</w:t>
      </w:r>
    </w:p>
    <w:p w:rsidR="00DA3E44" w:rsidRPr="00DA3E44" w:rsidRDefault="00DA3E44" w:rsidP="00DA3E44">
      <w:pPr>
        <w:shd w:val="clear" w:color="auto" w:fill="FFFFFF"/>
        <w:tabs>
          <w:tab w:val="left" w:pos="1128"/>
        </w:tabs>
        <w:ind w:right="5" w:firstLine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DA3E44" w:rsidRPr="00DA3E44" w:rsidRDefault="00DA3E44" w:rsidP="00DA3E44">
      <w:pPr>
        <w:ind w:firstLine="0"/>
        <w:contextualSpacing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Развитие механизмов участия ТОС и инициативного бюджетирования в решении вопросов местного значения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Раздел 4. Основные меры муниципального и правового регулирования подпрограммы.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Реализация муниципальной программы планируется в рамках действующего законодательства Российской Федерации и Воронежской области.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A3E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Разработка и утверждение нормативных правовых актов Верхнемамонского сельского поселения будут осуществлены в случае внесения изменений и (или) принятия нормативных правовых актов на федеральном и региональном уровнях, затрагивающих сферу реализации муниципальной программы, а также в случае принятия соответствующих управленческих решений.</w:t>
      </w:r>
      <w:proofErr w:type="gramEnd"/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Реализация мер государственного регулирования будет производиться в соответствии с действующим законодательством Российской Федерации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Раздел 5. Информация об участии общественных, научных и иных организаций, а так же внебюджетных фондов, юридических и физических лиц в реализации подпрограммы муниципальной программы.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Участие общественных, научных и иных организаций, а также внебюджетных фондов, юридических и физических лиц в реализации подпрограммы муниципальной программы не предусмотрено.   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djustRightInd w:val="0"/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  <w:r w:rsidRPr="00DA3E44">
        <w:rPr>
          <w:rFonts w:ascii="Arial" w:eastAsia="Calibri" w:hAnsi="Arial" w:cs="Arial"/>
          <w:b/>
          <w:sz w:val="24"/>
          <w:szCs w:val="24"/>
        </w:rPr>
        <w:t>Раздел</w:t>
      </w:r>
      <w:r w:rsidRPr="00DA3E44">
        <w:rPr>
          <w:rFonts w:ascii="Arial" w:eastAsia="Calibri" w:hAnsi="Arial" w:cs="Arial"/>
          <w:b/>
          <w:caps/>
          <w:sz w:val="24"/>
          <w:szCs w:val="24"/>
        </w:rPr>
        <w:t xml:space="preserve"> 6. </w:t>
      </w:r>
      <w:r w:rsidRPr="00DA3E44">
        <w:rPr>
          <w:rFonts w:ascii="Arial" w:eastAsia="Calibri" w:hAnsi="Arial" w:cs="Arial"/>
          <w:b/>
          <w:sz w:val="24"/>
          <w:szCs w:val="24"/>
        </w:rPr>
        <w:t>Финансовое обеспечение реализации подпрограммы</w:t>
      </w:r>
    </w:p>
    <w:p w:rsidR="00DA3E44" w:rsidRPr="00DA3E44" w:rsidRDefault="00DA3E44" w:rsidP="00DA3E44">
      <w:pPr>
        <w:widowControl w:val="0"/>
        <w:adjustRightInd w:val="0"/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</w:p>
    <w:p w:rsidR="00DA3E44" w:rsidRPr="00DA3E44" w:rsidRDefault="00DA3E44" w:rsidP="00DA3E44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и прогнозная (справочная) оценка расходов на реализацию подпрограммы приведены в приложении 2, 3 к муниципальной программе.</w:t>
      </w:r>
    </w:p>
    <w:p w:rsidR="00DA3E44" w:rsidRPr="00DA3E44" w:rsidRDefault="00DA3E44" w:rsidP="00DA3E44">
      <w:pPr>
        <w:widowControl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Объем финансирования подпрограммы подлежит ежегодному уточнению.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План реализации подпрограммы на текущий финансовый год </w:t>
      </w:r>
      <w:r w:rsidRPr="00DA3E44">
        <w:rPr>
          <w:rFonts w:ascii="Arial" w:eastAsia="Calibri" w:hAnsi="Arial" w:cs="Arial"/>
          <w:sz w:val="24"/>
          <w:szCs w:val="24"/>
        </w:rPr>
        <w:t>приведен в Приложении 4 к программе.</w:t>
      </w:r>
    </w:p>
    <w:p w:rsidR="00DA3E44" w:rsidRPr="00DA3E44" w:rsidRDefault="00DA3E44" w:rsidP="00DA3E44">
      <w:pPr>
        <w:widowControl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widowControl w:val="0"/>
        <w:adjustRightInd w:val="0"/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  <w:r w:rsidRPr="00DA3E44">
        <w:rPr>
          <w:rFonts w:ascii="Arial" w:eastAsia="Calibri" w:hAnsi="Arial" w:cs="Arial"/>
          <w:b/>
          <w:sz w:val="24"/>
          <w:szCs w:val="24"/>
        </w:rPr>
        <w:t>Раздел 7</w:t>
      </w:r>
      <w:r w:rsidRPr="00DA3E44">
        <w:rPr>
          <w:rFonts w:ascii="Arial" w:eastAsia="Calibri" w:hAnsi="Arial" w:cs="Arial"/>
          <w:b/>
          <w:caps/>
          <w:sz w:val="24"/>
          <w:szCs w:val="24"/>
        </w:rPr>
        <w:t xml:space="preserve">. </w:t>
      </w:r>
      <w:r w:rsidRPr="00DA3E44">
        <w:rPr>
          <w:rFonts w:ascii="Arial" w:eastAsia="Calibri" w:hAnsi="Arial" w:cs="Arial"/>
          <w:b/>
          <w:sz w:val="24"/>
          <w:szCs w:val="24"/>
        </w:rPr>
        <w:t>Анализ рисков реализации</w:t>
      </w:r>
      <w:r w:rsidRPr="00DA3E44">
        <w:rPr>
          <w:rFonts w:ascii="Arial" w:eastAsia="Calibri" w:hAnsi="Arial" w:cs="Arial"/>
          <w:b/>
          <w:caps/>
          <w:sz w:val="24"/>
          <w:szCs w:val="24"/>
        </w:rPr>
        <w:t xml:space="preserve"> </w:t>
      </w:r>
      <w:r w:rsidRPr="00DA3E44">
        <w:rPr>
          <w:rFonts w:ascii="Arial" w:eastAsia="Calibri" w:hAnsi="Arial" w:cs="Arial"/>
          <w:b/>
          <w:sz w:val="24"/>
          <w:szCs w:val="24"/>
        </w:rPr>
        <w:t>подпрограммы и описание мер управления рисками реализации подпрограммы</w:t>
      </w:r>
    </w:p>
    <w:p w:rsidR="00DA3E44" w:rsidRPr="00DA3E44" w:rsidRDefault="00DA3E44" w:rsidP="00DA3E44">
      <w:pPr>
        <w:widowControl w:val="0"/>
        <w:adjustRightInd w:val="0"/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Основными рисками Подпрограммы являются: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отсутствие или недостаточное финансирование мероприятий подпрограммы;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форс-мажорные обстоятельства.</w:t>
      </w:r>
    </w:p>
    <w:p w:rsidR="00DA3E44" w:rsidRPr="00DA3E44" w:rsidRDefault="00DA3E44" w:rsidP="00DA3E44">
      <w:pPr>
        <w:widowControl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widowControl w:val="0"/>
        <w:adjustRightInd w:val="0"/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  <w:r w:rsidRPr="00DA3E44">
        <w:rPr>
          <w:rFonts w:ascii="Arial" w:eastAsia="Calibri" w:hAnsi="Arial" w:cs="Arial"/>
          <w:b/>
          <w:sz w:val="24"/>
          <w:szCs w:val="24"/>
        </w:rPr>
        <w:t>Раздел 8.</w:t>
      </w:r>
      <w:r w:rsidRPr="00DA3E44">
        <w:rPr>
          <w:rFonts w:ascii="Arial" w:eastAsia="Calibri" w:hAnsi="Arial" w:cs="Arial"/>
          <w:b/>
          <w:caps/>
          <w:sz w:val="24"/>
          <w:szCs w:val="24"/>
        </w:rPr>
        <w:t xml:space="preserve"> </w:t>
      </w:r>
      <w:r w:rsidRPr="00DA3E44">
        <w:rPr>
          <w:rFonts w:ascii="Arial" w:eastAsia="Calibri" w:hAnsi="Arial" w:cs="Arial"/>
          <w:b/>
          <w:sz w:val="24"/>
          <w:szCs w:val="24"/>
        </w:rPr>
        <w:t>Оценка эффективности</w:t>
      </w:r>
      <w:r w:rsidRPr="00DA3E44">
        <w:rPr>
          <w:rFonts w:ascii="Arial" w:eastAsia="Calibri" w:hAnsi="Arial" w:cs="Arial"/>
          <w:b/>
          <w:caps/>
          <w:sz w:val="24"/>
          <w:szCs w:val="24"/>
        </w:rPr>
        <w:t xml:space="preserve"> </w:t>
      </w:r>
      <w:r w:rsidRPr="00DA3E44">
        <w:rPr>
          <w:rFonts w:ascii="Arial" w:eastAsia="Calibri" w:hAnsi="Arial" w:cs="Arial"/>
          <w:b/>
          <w:sz w:val="24"/>
          <w:szCs w:val="24"/>
        </w:rPr>
        <w:t>реализации подпрограммы</w:t>
      </w:r>
    </w:p>
    <w:p w:rsidR="00DA3E44" w:rsidRPr="00DA3E44" w:rsidRDefault="00DA3E44" w:rsidP="00DA3E44">
      <w:pPr>
        <w:widowControl w:val="0"/>
        <w:adjustRightInd w:val="0"/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</w:p>
    <w:p w:rsidR="00DA3E44" w:rsidRPr="00DA3E44" w:rsidRDefault="00DA3E44" w:rsidP="00DA3E44">
      <w:pPr>
        <w:widowControl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Оценка эффективности реализации Подпрограммы проводится на основе:</w:t>
      </w:r>
    </w:p>
    <w:p w:rsidR="00DA3E44" w:rsidRPr="00DA3E44" w:rsidRDefault="00DA3E44" w:rsidP="00DA3E44">
      <w:pPr>
        <w:widowControl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454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Подпрограмма 4  «Развитие и поддержка малого и среднего предпринимательства на территории Верхнемамонского  сельского поселения Верхнемамонского  муниципального района Воронежской области» на 2020-202</w:t>
      </w:r>
      <w:r w:rsidR="0035043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6</w:t>
      </w:r>
      <w:r w:rsidRPr="00DA3E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годы</w:t>
      </w:r>
    </w:p>
    <w:p w:rsidR="00DA3E44" w:rsidRPr="00DA3E44" w:rsidRDefault="00DA3E44" w:rsidP="00DA3E44">
      <w:pPr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A3E44" w:rsidRPr="00DA3E44" w:rsidRDefault="00DA3E44" w:rsidP="00DA3E44">
      <w:pPr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</w:t>
      </w:r>
    </w:p>
    <w:p w:rsidR="00DA3E44" w:rsidRPr="00DA3E44" w:rsidRDefault="00DA3E44" w:rsidP="00DA3E44">
      <w:pPr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подпрограммы 4 «Развитие и поддержка малого и среднего предпринимательства на территории Верхнемамонского  сельского поселения Верхнемамонского  муниципального района Воронежской области» на 2020-202</w:t>
      </w:r>
      <w:r w:rsidR="003504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годы</w:t>
      </w:r>
    </w:p>
    <w:p w:rsidR="00DA3E44" w:rsidRPr="00DA3E44" w:rsidRDefault="00DA3E44" w:rsidP="00DA3E44">
      <w:pPr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6540"/>
      </w:tblGrid>
      <w:tr w:rsidR="00DA3E44" w:rsidRPr="00DA3E44" w:rsidTr="00094C0B">
        <w:trPr>
          <w:trHeight w:val="518"/>
        </w:trPr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6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3E44" w:rsidRPr="00DA3E44" w:rsidRDefault="00DA3E44" w:rsidP="00350432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и поддержка малого и среднего предпринимательства на территории Верхнемамонского сельского поселения Верхнемамонского  муниципального района Воронежской области на 2020-202</w:t>
            </w:r>
            <w:r w:rsidR="00350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годы</w:t>
            </w:r>
          </w:p>
        </w:tc>
      </w:tr>
      <w:tr w:rsidR="00DA3E44" w:rsidRPr="00DA3E44" w:rsidTr="00094C0B">
        <w:trPr>
          <w:trHeight w:val="518"/>
        </w:trPr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подпрограммы</w:t>
            </w:r>
          </w:p>
        </w:tc>
        <w:tc>
          <w:tcPr>
            <w:tcW w:w="6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Верхнемамонского 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сельского поселения.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3E44" w:rsidRPr="00DA3E44" w:rsidTr="00094C0B">
        <w:trPr>
          <w:trHeight w:val="720"/>
        </w:trPr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подпрограммы</w:t>
            </w:r>
          </w:p>
        </w:tc>
        <w:tc>
          <w:tcPr>
            <w:tcW w:w="6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Верхнемамонского 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сельского поселения</w:t>
            </w:r>
          </w:p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3E44" w:rsidRPr="00DA3E44" w:rsidTr="00094C0B">
        <w:trPr>
          <w:trHeight w:val="720"/>
        </w:trPr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разработчики муниципальной подпрограммы</w:t>
            </w:r>
          </w:p>
        </w:tc>
        <w:tc>
          <w:tcPr>
            <w:tcW w:w="6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Верхнемамонского 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сельского поселения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3E44" w:rsidRPr="00DA3E44" w:rsidTr="00094C0B">
        <w:trPr>
          <w:trHeight w:val="563"/>
        </w:trPr>
        <w:tc>
          <w:tcPr>
            <w:tcW w:w="3207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 муниципальной подпрограммы</w:t>
            </w:r>
          </w:p>
        </w:tc>
        <w:tc>
          <w:tcPr>
            <w:tcW w:w="654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 «Информационная и консультационная  поддержка субъектов малого и среднего предпринимательства; содействие сокращению административных барьеров в развитии предпринимательства»</w:t>
            </w:r>
          </w:p>
        </w:tc>
      </w:tr>
      <w:tr w:rsidR="00DA3E44" w:rsidRPr="00DA3E44" w:rsidTr="00094C0B">
        <w:trPr>
          <w:trHeight w:val="577"/>
        </w:trPr>
        <w:tc>
          <w:tcPr>
            <w:tcW w:w="3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A3E44" w:rsidRPr="00DA3E44" w:rsidTr="00094C0B">
        <w:trPr>
          <w:trHeight w:val="684"/>
        </w:trPr>
        <w:tc>
          <w:tcPr>
            <w:tcW w:w="3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подпрограммы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системы муниципальной поддержки малому и среднему предпринимательству в целях обеспечения устойчивого развития и повышения социально-экономической эффективности его деятельности;</w:t>
            </w:r>
          </w:p>
          <w:p w:rsidR="00DA3E44" w:rsidRPr="00DA3E44" w:rsidRDefault="00DA3E44" w:rsidP="00DA3E44">
            <w:pPr>
              <w:ind w:firstLine="3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формирование условий, стимулирующих граждан к занятию предпринимательской деятельностью для повышения занятости населения.</w:t>
            </w:r>
          </w:p>
        </w:tc>
      </w:tr>
      <w:tr w:rsidR="00DA3E44" w:rsidRPr="00DA3E44" w:rsidTr="00094C0B">
        <w:trPr>
          <w:trHeight w:val="684"/>
        </w:trPr>
        <w:tc>
          <w:tcPr>
            <w:tcW w:w="3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подпрограммы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доступности  услуг инфраструктуры  для поддержки субъектов малого и среднего предпринимательства.</w:t>
            </w:r>
          </w:p>
        </w:tc>
      </w:tr>
      <w:tr w:rsidR="00DA3E44" w:rsidRPr="00DA3E44" w:rsidTr="00094C0B">
        <w:trPr>
          <w:trHeight w:val="684"/>
        </w:trPr>
        <w:tc>
          <w:tcPr>
            <w:tcW w:w="3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малых и средних предприятий в общем числе хозяйствующих субъектов поселения.</w:t>
            </w:r>
          </w:p>
        </w:tc>
      </w:tr>
      <w:tr w:rsidR="00DA3E44" w:rsidRPr="00DA3E44" w:rsidTr="00094C0B">
        <w:trPr>
          <w:trHeight w:val="563"/>
        </w:trPr>
        <w:tc>
          <w:tcPr>
            <w:tcW w:w="3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муниципальной подпрограммы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2020 - 202</w:t>
            </w:r>
            <w:r w:rsidR="00350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годы.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реализации программы не выделяются </w:t>
            </w:r>
          </w:p>
        </w:tc>
      </w:tr>
      <w:tr w:rsidR="00DA3E44" w:rsidRPr="00DA3E44" w:rsidTr="00094C0B">
        <w:trPr>
          <w:trHeight w:val="563"/>
        </w:trPr>
        <w:tc>
          <w:tcPr>
            <w:tcW w:w="3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и источники финансирования муниципальной подпрограммы</w:t>
            </w:r>
          </w:p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финансового обеспечения реализации подпрограммы в 2020 - 202</w:t>
            </w:r>
            <w:r w:rsidR="00350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годах составляет 0 тыс. рублей, из них:</w:t>
            </w:r>
          </w:p>
          <w:p w:rsidR="00DA3E44" w:rsidRPr="00DA3E44" w:rsidRDefault="00DA3E44" w:rsidP="00DA3E44">
            <w:pPr>
              <w:ind w:left="18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2020 году – 0тыс. руб.;</w:t>
            </w:r>
          </w:p>
          <w:p w:rsidR="00DA3E44" w:rsidRPr="00DA3E44" w:rsidRDefault="00DA3E44" w:rsidP="00DA3E44">
            <w:pPr>
              <w:ind w:left="18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2021 году – 0тыс. руб.</w:t>
            </w:r>
          </w:p>
          <w:p w:rsidR="00DA3E44" w:rsidRPr="00DA3E44" w:rsidRDefault="00DA3E44" w:rsidP="00DA3E44">
            <w:pPr>
              <w:ind w:left="18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2022 году - 0тыс</w:t>
            </w:r>
            <w:proofErr w:type="gram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</w:t>
            </w:r>
          </w:p>
          <w:p w:rsidR="00DA3E44" w:rsidRPr="00DA3E44" w:rsidRDefault="00DA3E44" w:rsidP="00DA3E44">
            <w:pPr>
              <w:ind w:left="18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2023 году - 0тыс</w:t>
            </w:r>
            <w:proofErr w:type="gram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</w:t>
            </w:r>
          </w:p>
          <w:p w:rsidR="00DA3E44" w:rsidRPr="00DA3E44" w:rsidRDefault="00DA3E44" w:rsidP="00DA3E44">
            <w:pPr>
              <w:ind w:left="18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2024 году - 0тыс</w:t>
            </w:r>
            <w:proofErr w:type="gram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</w:t>
            </w:r>
          </w:p>
          <w:p w:rsidR="00DA3E44" w:rsidRDefault="00DA3E44" w:rsidP="00DA3E44">
            <w:pPr>
              <w:ind w:left="18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2025</w:t>
            </w:r>
            <w:r w:rsidR="00350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году - 0тыс</w:t>
            </w:r>
            <w:proofErr w:type="gram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</w:t>
            </w:r>
          </w:p>
          <w:p w:rsidR="00350432" w:rsidRPr="00DA3E44" w:rsidRDefault="00350432" w:rsidP="00DA3E44">
            <w:pPr>
              <w:ind w:left="18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2026 </w:t>
            </w:r>
            <w:r w:rsidRPr="00350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году - 0тыс</w:t>
            </w:r>
            <w:proofErr w:type="gramStart"/>
            <w:r w:rsidRPr="00350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350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Финансовые средства ежегодно уточняются в установленном порядке.</w:t>
            </w:r>
          </w:p>
        </w:tc>
      </w:tr>
      <w:tr w:rsidR="00DA3E44" w:rsidRPr="00DA3E44" w:rsidTr="00094C0B">
        <w:trPr>
          <w:trHeight w:val="416"/>
        </w:trPr>
        <w:tc>
          <w:tcPr>
            <w:tcW w:w="3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E44" w:rsidRPr="00DA3E44" w:rsidRDefault="00DA3E44" w:rsidP="00350432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Рост доли малых и средних предприятий в общем числе хозяйствующих субъектов поселения на 10% к 202</w:t>
            </w:r>
            <w:r w:rsidR="00350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</w:t>
            </w:r>
          </w:p>
        </w:tc>
      </w:tr>
    </w:tbl>
    <w:p w:rsidR="00DA3E44" w:rsidRPr="00DA3E44" w:rsidRDefault="00DA3E44" w:rsidP="00DA3E44">
      <w:pPr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Раздел 1. Характеристика сферы реализации подпрограммы</w:t>
      </w: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A3E44" w:rsidRPr="00DA3E44" w:rsidRDefault="00DA3E44" w:rsidP="00DA3E44">
      <w:pPr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Анализ структуры малых предприятий позволяет сделать вывод, что в  бизнесе доминируют предприятия с видами деятельности: розничная торговля, сельское хозяйство, оказание бытовых услуг, организация транспортных перевозок.  </w:t>
      </w: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2006 года в Верхнемамонском муниципальном районе функционирует АНО «Верхнемамонский центр поддержки предпринимательства», которая оказывает предпринимателям все виды консультаций, информирует субъекты малого бизнеса о видах государственной поддержки.  В одном месте можно оформить заем, составить бизне</w:t>
      </w:r>
      <w:proofErr w:type="gramStart"/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с-</w:t>
      </w:r>
      <w:proofErr w:type="gramEnd"/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проект на получение безвозмездного гранта,  подать налоговую декларацию, получить помощь в ведении бухгалтерского учета. </w:t>
      </w: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Интересы  фермеров  представляет районная ассоциация фермерских хозяйств, функционирующая уже более  20 лет.</w:t>
      </w: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Однако</w:t>
      </w:r>
      <w:proofErr w:type="gramStart"/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сегодня существует ряд проблем мешающих развитию бизнеса:</w:t>
      </w: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отсутствие в местном бюджете достаточного объема ресурсов на поддержку развития малого и среднего предпринимательства;</w:t>
      </w: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сохраняется недостаток квалифицированных кадров у субъектов малого и среднего предпринимательства;</w:t>
      </w: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низкий уровень деловой культуры и этики ведения бизнеса у значительной части предпринимательского сообщества, стремление к сокращению издержек, в том числе за счет снижения размера заработной платы, перевода ее в "тень", увольнения части персонала, приводящий к росту негативного отношения к предпринимательству со стороны населения; </w:t>
      </w: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кризисные явления в экономике, зависимость от колебаний курса валют других стран.</w:t>
      </w: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Сдерживающим фактором является низкая покупательская способность населения.</w:t>
      </w: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 проблем лежит в основном в плоскостях информационной, консультационной и другой поддержки. Решать эти проблемы необходимо комплексно, совмещая общедоступную и адресную поддержку по различным ее направлениям. </w:t>
      </w: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мероприятий на динамику развития субъектов малого и среднего предпринимательства по всем видам экономической деятельности, контролировать достижения намеченных результатов.</w:t>
      </w: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3E44" w:rsidRPr="00DA3E44" w:rsidRDefault="00DA3E44" w:rsidP="00DA3E44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Приоритетами муниципальной политики в сфере развития предпринимательства являются: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 создание условий для свободы предпринимательства и конкуренции;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развитие механизмов саморегулирования предпринимательского сообщества; 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совместная с бизнесом работа по повышению общественного статуса и значимости предпринимательства;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административных барьеров;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поддержка инициатив бизнеса по участию в развитии социальной сферы.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Исходя из обозначенных выше основных проблем и приоритетов, целью в рамках реализации настоящей подпрограммы является повышение предпринимательской активности и развитие малого и среднего бизнеса.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достижения указанной цели в результате реализации подпрограммы предполагается решение следующих задач: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Обеспечение </w:t>
      </w:r>
      <w:proofErr w:type="gramStart"/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доступности  услуг инфраструктуры  поддержки субъектов малого</w:t>
      </w:r>
      <w:proofErr w:type="gramEnd"/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среднего предпринимательства.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Достижение заявленных целей и решение поставленных задач подпрограммы будет осуществляться в рамках реализации основного мероприятия: информационная и консультационная  поддержка субъектов малого и среднего предпринимательства, содействие сокращению административных барьеров в развитии предпринимательства.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ожидаемыми результатами реализации подпрограммы по итогам 2025 года будет доля малых и средних предприятий в общем числе хозяйствующих субъектов поселения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Общий срок реализации подпрограммы </w:t>
      </w:r>
      <w:proofErr w:type="gramStart"/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рассчитан на период с 2020 по 2025 год 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>Этапы реализации программы не выделяются</w:t>
      </w:r>
      <w:proofErr w:type="gramEnd"/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3E44" w:rsidRPr="00DA3E44" w:rsidRDefault="00DA3E44" w:rsidP="00DA3E44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Раздел 3. Характеристика мероприятий подпрограммы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рамках подпрограммы планируется реализация следующего основного мероприятия: </w:t>
      </w:r>
    </w:p>
    <w:p w:rsidR="00DA3E44" w:rsidRPr="00DA3E44" w:rsidRDefault="00DA3E44" w:rsidP="00DA3E44">
      <w:pPr>
        <w:ind w:firstLine="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Информационная и консультационная  поддержка субъектов малого и среднего предпринимательства, содействие сокращению административных барьеров в развитии предпринимательства</w:t>
      </w: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включает мероприятия по совершенствованию действующей нормативной правовой базы, регулирующей деятельность малого и среднего предпринимательства; а также мероприятия, способствующие формированию позитивного общественного мнения о предпринимательстве и пропаганде его социальной значимости, а так же комплекс мероприятий по проведению мониторинга административных препятствий для развития малого и среднего предпринимательства, организация совещаний, «круглых столов», конференций по проблемным вопросам и другие.</w:t>
      </w:r>
      <w:proofErr w:type="gramEnd"/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Подпрограмма представляет собой комплексный план действий согласно перечню мероприятий по реализации подпрограммы приведенных в таблице 1.</w:t>
      </w: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A3E44" w:rsidRPr="00DA3E44" w:rsidRDefault="00DA3E44" w:rsidP="00DA3E44">
      <w:pPr>
        <w:ind w:firstLine="4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Таблица 1.</w:t>
      </w:r>
    </w:p>
    <w:p w:rsidR="00DA3E44" w:rsidRPr="00DA3E44" w:rsidRDefault="00DA3E44" w:rsidP="00DA3E44">
      <w:pPr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A3E44" w:rsidRPr="00DA3E44" w:rsidRDefault="00DA3E44" w:rsidP="00DA3E44">
      <w:pPr>
        <w:ind w:firstLine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МЕРОПРИЯТИЯ</w:t>
      </w:r>
    </w:p>
    <w:p w:rsidR="00DA3E44" w:rsidRPr="00DA3E44" w:rsidRDefault="00DA3E44" w:rsidP="00DA3E44">
      <w:pPr>
        <w:ind w:firstLine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по  реализации подпрограммы  «Развитие и поддержка малого и среднего предпринимательства на территории Верхнемамонского  сельского поселения Верхнемамонского  муниципального района </w:t>
      </w:r>
      <w:r w:rsidR="004859D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Воронежской области на 2020-2026</w:t>
      </w:r>
      <w:r w:rsidRPr="00DA3E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годы»</w:t>
      </w:r>
    </w:p>
    <w:p w:rsidR="00DA3E44" w:rsidRPr="00DA3E44" w:rsidRDefault="00DA3E44" w:rsidP="00DA3E44">
      <w:pPr>
        <w:ind w:firstLine="454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</w:p>
    <w:tbl>
      <w:tblPr>
        <w:tblW w:w="94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4610"/>
        <w:gridCol w:w="1216"/>
        <w:gridCol w:w="1444"/>
        <w:gridCol w:w="1674"/>
      </w:tblGrid>
      <w:tr w:rsidR="00DA3E44" w:rsidRPr="00DA3E44" w:rsidTr="00094C0B">
        <w:trPr>
          <w:trHeight w:val="2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A3E44" w:rsidRPr="00DA3E44" w:rsidRDefault="00DA3E44" w:rsidP="00DA3E44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(</w:t>
            </w:r>
            <w:proofErr w:type="spell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  <w:p w:rsidR="00DA3E44" w:rsidRPr="00DA3E44" w:rsidRDefault="00DA3E44" w:rsidP="00DA3E44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DA3E44" w:rsidRPr="00DA3E44" w:rsidTr="00094C0B">
        <w:trPr>
          <w:trHeight w:val="2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A3E44" w:rsidRPr="00DA3E44" w:rsidTr="00094C0B">
        <w:trPr>
          <w:trHeight w:val="2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администрации поселения в подготовке нормативно-право-</w:t>
            </w:r>
            <w:proofErr w:type="spell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</w:t>
            </w:r>
            <w:proofErr w:type="spell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актов в сфере малого и среднего предпринимательства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</w:t>
            </w:r>
          </w:p>
          <w:p w:rsidR="00DA3E44" w:rsidRPr="00DA3E44" w:rsidRDefault="00DA3E44" w:rsidP="00DA3E44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</w:t>
            </w:r>
            <w:proofErr w:type="spell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-мости</w:t>
            </w:r>
            <w:proofErr w:type="gramEnd"/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DA3E44" w:rsidRPr="00DA3E44" w:rsidTr="00094C0B">
        <w:trPr>
          <w:trHeight w:val="2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Содействие в участии </w:t>
            </w:r>
            <w:proofErr w:type="spell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ярмарочной деятельности субъектов</w:t>
            </w:r>
          </w:p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малого и среднего предпринимательства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350432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</w:t>
            </w:r>
            <w:r w:rsidR="00350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гг.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DA3E44" w:rsidRPr="00DA3E44" w:rsidTr="00094C0B">
        <w:trPr>
          <w:trHeight w:val="2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информационных материалов об опыте деятельности лучших субъектов малого и среднего предпринимательства сельского поселения для размещения на официальном сайте администрации сельского поселения в сети «Интернет»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350432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</w:t>
            </w:r>
            <w:r w:rsidR="00350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гг.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DA3E44" w:rsidRPr="00DA3E44" w:rsidTr="00094C0B">
        <w:trPr>
          <w:trHeight w:val="2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совещаний, «круглых </w:t>
            </w:r>
            <w:proofErr w:type="gram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сто-лов</w:t>
            </w:r>
            <w:proofErr w:type="gram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», конференций по проблемным вопросам, препятствующим развитию предпринимательства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350432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</w:t>
            </w:r>
            <w:r w:rsidR="00350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гг.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DA3E44" w:rsidRPr="00DA3E44" w:rsidTr="00094C0B">
        <w:trPr>
          <w:trHeight w:val="2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на официальном сайте администрации сельского поселения информации о содействии субъектам малого и среднего предпринимательства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350432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</w:t>
            </w:r>
            <w:r w:rsidR="00350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гг.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DA3E44" w:rsidRPr="00DA3E44" w:rsidTr="00094C0B">
        <w:trPr>
          <w:trHeight w:val="2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 и на продажу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350432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</w:t>
            </w:r>
            <w:r w:rsidR="00350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гг.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</w:tbl>
    <w:p w:rsidR="00DA3E44" w:rsidRPr="00DA3E44" w:rsidRDefault="00DA3E44" w:rsidP="00DA3E44">
      <w:pPr>
        <w:ind w:left="5103"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right="360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Раздел 4. Основные меры муниципального и правового регулирования подпрограммы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целях реализации основных мероприятий подпрограммы планируется принятие муниципальных правовых актов в сфере малого и среднего предпринимательства.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right="360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Раздел 5.  Информация об участии общественных, научных и иных организаций, а также государственных внебюджетных фондов и физических лиц в реализации подпрограммы муниципальной программы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right="360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Раздел 6. Финансовое обеспечение реализации подпрограммы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Расходы на реализацию подпрограммы формируются за счет средств бюджета сельского поселения.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Объемы финансирования подпрограммы подлежат ежегодному уточнению в рамках бюджетного цикла.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Расходы на реализацию подпрограммы из местного бюджета  приведены в приложении 2 к муниципальной программе.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Расходы на реализацию подпрограммы  из других бюджетов приведены в приложении 3 к муниципальной программе.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на текущий финансовый год приведен в Плане реализации муниципальной программы, согласно приложению 4 к муниципальной программе.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right="360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Раздел 7. Анализ рисков реализации подпрограммы и описание</w:t>
      </w:r>
    </w:p>
    <w:p w:rsidR="00DA3E44" w:rsidRPr="00DA3E44" w:rsidRDefault="00DA3E44" w:rsidP="00DA3E44">
      <w:pPr>
        <w:ind w:right="360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мер управления рисками реализации подпрограммы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Основные риски при реализации подпрограммы приведены ниже.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1. Отсутствие либо недостаточное финансирование мероприятий подпрограммы.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Для минимизации данного риска предусматривается изыскание резервов (перераспределение статей расходов) за счет средств бюджета.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2. Недостаточная квалификация сотрудников в должностные </w:t>
      </w:r>
      <w:proofErr w:type="gramStart"/>
      <w:r w:rsidRPr="00DA3E44">
        <w:rPr>
          <w:rFonts w:ascii="Arial" w:eastAsia="Times New Roman" w:hAnsi="Arial" w:cs="Arial"/>
          <w:sz w:val="24"/>
          <w:szCs w:val="24"/>
          <w:lang w:eastAsia="ru-RU"/>
        </w:rPr>
        <w:t>обязанности</w:t>
      </w:r>
      <w:proofErr w:type="gramEnd"/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 которых входит организация реализации подпрограммы.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Для управления рисками предусмотрено проведение в течение всего срока выполнения подпрограммы мониторинга и прогнозирования текущих тенденций в сфере реализации подпрограммы и при необходимости актуализация плана реализации подпрограммы.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Оценка данных рисков - риски низкие.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right="360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Раздел 8. Оценка эффективности реализации подпрограммы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В результате реализации мероприятий подпрограммы в 2020-2025 годах будет увеличена доля малых и средних предприятий в общем числе хозяйствующих субъектов поселения.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3E44" w:rsidRPr="00DA3E44" w:rsidRDefault="00DA3E44" w:rsidP="00DA3E44">
      <w:pPr>
        <w:adjustRightInd w:val="0"/>
        <w:ind w:firstLine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  <w:sectPr w:rsidR="00DA3E44" w:rsidSect="00094C0B">
          <w:pgSz w:w="11906" w:h="16838"/>
          <w:pgMar w:top="850" w:right="1134" w:bottom="1134" w:left="1134" w:header="709" w:footer="709" w:gutter="0"/>
          <w:cols w:space="708"/>
          <w:docGrid w:linePitch="360"/>
        </w:sect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 1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муниципальной программе 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Верхнемамонского сельского поселения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«Инфраструктура» на 2020-202</w:t>
      </w:r>
      <w:r w:rsidR="003504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годы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показателях (индикаторах) муниципальной программы Верхнемамонского сельского поселения «Социальная сфера »   на 2020-20</w:t>
      </w:r>
      <w:r w:rsidR="003504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</w:t>
      </w: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 и их значениях.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81"/>
        <w:gridCol w:w="910"/>
        <w:gridCol w:w="3467"/>
        <w:gridCol w:w="1946"/>
        <w:gridCol w:w="990"/>
        <w:gridCol w:w="829"/>
        <w:gridCol w:w="829"/>
        <w:gridCol w:w="829"/>
        <w:gridCol w:w="765"/>
        <w:gridCol w:w="985"/>
        <w:gridCol w:w="992"/>
        <w:gridCol w:w="142"/>
        <w:gridCol w:w="1134"/>
      </w:tblGrid>
      <w:tr w:rsidR="00E608A3" w:rsidRPr="00DA3E44" w:rsidTr="00BE33DC">
        <w:trPr>
          <w:trHeight w:val="1125"/>
        </w:trPr>
        <w:tc>
          <w:tcPr>
            <w:tcW w:w="610" w:type="dxa"/>
            <w:vMerge w:val="restart"/>
            <w:tcBorders>
              <w:top w:val="single" w:sz="4" w:space="0" w:color="auto"/>
            </w:tcBorders>
            <w:hideMark/>
          </w:tcPr>
          <w:p w:rsidR="00E608A3" w:rsidRPr="00DA3E44" w:rsidRDefault="00E608A3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DA3E44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DA3E44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4658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E608A3" w:rsidRPr="00DA3E44" w:rsidRDefault="00E608A3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</w:tcBorders>
            <w:hideMark/>
          </w:tcPr>
          <w:p w:rsidR="00E608A3" w:rsidRPr="00DA3E44" w:rsidRDefault="00E608A3" w:rsidP="00DA3E44">
            <w:pPr>
              <w:ind w:right="21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Пункт Федерального плана</w:t>
            </w:r>
            <w:r>
              <w:rPr>
                <w:rFonts w:ascii="Arial" w:eastAsia="Calibri" w:hAnsi="Arial" w:cs="Arial"/>
                <w:sz w:val="24"/>
                <w:szCs w:val="24"/>
              </w:rPr>
              <w:br/>
            </w:r>
            <w:proofErr w:type="gramStart"/>
            <w:r w:rsidRPr="00DA3E44">
              <w:rPr>
                <w:rFonts w:ascii="Arial" w:eastAsia="Calibri" w:hAnsi="Arial" w:cs="Arial"/>
                <w:sz w:val="24"/>
                <w:szCs w:val="24"/>
              </w:rPr>
              <w:t>статистических</w:t>
            </w:r>
            <w:proofErr w:type="gramEnd"/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608A3" w:rsidRPr="00DA3E44" w:rsidRDefault="00E608A3" w:rsidP="00DA3E44">
            <w:pPr>
              <w:ind w:right="21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работ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hideMark/>
          </w:tcPr>
          <w:p w:rsidR="00E608A3" w:rsidRPr="00DA3E44" w:rsidRDefault="00E608A3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505" w:type="dxa"/>
            <w:gridSpan w:val="8"/>
            <w:tcBorders>
              <w:top w:val="single" w:sz="4" w:space="0" w:color="auto"/>
            </w:tcBorders>
          </w:tcPr>
          <w:p w:rsidR="00E608A3" w:rsidRPr="00DA3E44" w:rsidRDefault="00E608A3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Значения показателя (индикатора) по годам </w:t>
            </w:r>
          </w:p>
          <w:p w:rsidR="00E608A3" w:rsidRPr="00DA3E44" w:rsidRDefault="00E608A3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реализации муниципальной программы</w:t>
            </w:r>
          </w:p>
        </w:tc>
      </w:tr>
      <w:tr w:rsidR="00350432" w:rsidRPr="00DA3E44" w:rsidTr="00BE33DC">
        <w:trPr>
          <w:trHeight w:val="315"/>
        </w:trPr>
        <w:tc>
          <w:tcPr>
            <w:tcW w:w="610" w:type="dxa"/>
            <w:vMerge/>
            <w:hideMark/>
          </w:tcPr>
          <w:p w:rsidR="00350432" w:rsidRPr="00DA3E44" w:rsidRDefault="00350432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8" w:type="dxa"/>
            <w:gridSpan w:val="3"/>
            <w:vMerge/>
            <w:hideMark/>
          </w:tcPr>
          <w:p w:rsidR="00350432" w:rsidRPr="00DA3E44" w:rsidRDefault="00350432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hideMark/>
          </w:tcPr>
          <w:p w:rsidR="00350432" w:rsidRPr="00DA3E44" w:rsidRDefault="00350432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0" w:type="dxa"/>
            <w:vMerge/>
            <w:hideMark/>
          </w:tcPr>
          <w:p w:rsidR="00350432" w:rsidRPr="00DA3E44" w:rsidRDefault="00350432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350432" w:rsidRPr="00DA3E44" w:rsidRDefault="00350432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  <w:tc>
          <w:tcPr>
            <w:tcW w:w="829" w:type="dxa"/>
          </w:tcPr>
          <w:p w:rsidR="00350432" w:rsidRPr="00DA3E44" w:rsidRDefault="00350432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  <w:tc>
          <w:tcPr>
            <w:tcW w:w="829" w:type="dxa"/>
          </w:tcPr>
          <w:p w:rsidR="00350432" w:rsidRPr="00DA3E44" w:rsidRDefault="00350432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765" w:type="dxa"/>
          </w:tcPr>
          <w:p w:rsidR="00350432" w:rsidRPr="00DA3E44" w:rsidRDefault="00350432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985" w:type="dxa"/>
          </w:tcPr>
          <w:p w:rsidR="00350432" w:rsidRPr="00DA3E44" w:rsidRDefault="00350432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</w:tcPr>
          <w:p w:rsidR="00350432" w:rsidRPr="00DA3E44" w:rsidRDefault="00350432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350432" w:rsidRPr="00DA3E44" w:rsidRDefault="00350432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</w:tr>
      <w:tr w:rsidR="00350432" w:rsidRPr="00DA3E44" w:rsidTr="00BE33DC">
        <w:trPr>
          <w:trHeight w:val="315"/>
        </w:trPr>
        <w:tc>
          <w:tcPr>
            <w:tcW w:w="610" w:type="dxa"/>
            <w:hideMark/>
          </w:tcPr>
          <w:p w:rsidR="00350432" w:rsidRPr="00DA3E44" w:rsidRDefault="00350432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658" w:type="dxa"/>
            <w:gridSpan w:val="3"/>
            <w:hideMark/>
          </w:tcPr>
          <w:p w:rsidR="00350432" w:rsidRPr="00DA3E44" w:rsidRDefault="00350432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946" w:type="dxa"/>
            <w:hideMark/>
          </w:tcPr>
          <w:p w:rsidR="00350432" w:rsidRPr="00DA3E44" w:rsidRDefault="00350432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990" w:type="dxa"/>
            <w:hideMark/>
          </w:tcPr>
          <w:p w:rsidR="00350432" w:rsidRPr="00DA3E44" w:rsidRDefault="00350432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350432" w:rsidRPr="00DA3E44" w:rsidRDefault="00350432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:rsidR="00350432" w:rsidRPr="00DA3E44" w:rsidRDefault="00350432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829" w:type="dxa"/>
            <w:hideMark/>
          </w:tcPr>
          <w:p w:rsidR="00350432" w:rsidRPr="00DA3E44" w:rsidRDefault="00350432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765" w:type="dxa"/>
            <w:hideMark/>
          </w:tcPr>
          <w:p w:rsidR="00350432" w:rsidRPr="00DA3E44" w:rsidRDefault="00350432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985" w:type="dxa"/>
            <w:hideMark/>
          </w:tcPr>
          <w:p w:rsidR="00350432" w:rsidRPr="00DA3E44" w:rsidRDefault="00350432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hideMark/>
          </w:tcPr>
          <w:p w:rsidR="00350432" w:rsidRPr="00DA3E44" w:rsidRDefault="00350432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hideMark/>
          </w:tcPr>
          <w:p w:rsidR="00350432" w:rsidRPr="00DA3E44" w:rsidRDefault="00350432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</w:tr>
      <w:tr w:rsidR="00350432" w:rsidRPr="00DA3E44" w:rsidTr="00BE33DC">
        <w:trPr>
          <w:trHeight w:val="315"/>
        </w:trPr>
        <w:tc>
          <w:tcPr>
            <w:tcW w:w="891" w:type="dxa"/>
            <w:gridSpan w:val="2"/>
          </w:tcPr>
          <w:p w:rsidR="00350432" w:rsidRPr="00DA3E44" w:rsidRDefault="00350432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0" w:type="dxa"/>
          </w:tcPr>
          <w:p w:rsidR="00350432" w:rsidRPr="00DA3E44" w:rsidRDefault="00350432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908" w:type="dxa"/>
            <w:gridSpan w:val="11"/>
            <w:hideMark/>
          </w:tcPr>
          <w:p w:rsidR="00350432" w:rsidRPr="00DA3E44" w:rsidRDefault="00350432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МУНИЦИПАЛЬНАЯ ПРОГРАММА  "ИНФРАСТРУКТУРА»</w:t>
            </w:r>
          </w:p>
        </w:tc>
      </w:tr>
      <w:tr w:rsidR="00350432" w:rsidRPr="00DA3E44" w:rsidTr="00BE33DC">
        <w:trPr>
          <w:trHeight w:val="315"/>
        </w:trPr>
        <w:tc>
          <w:tcPr>
            <w:tcW w:w="891" w:type="dxa"/>
            <w:gridSpan w:val="2"/>
          </w:tcPr>
          <w:p w:rsidR="00350432" w:rsidRPr="00DA3E44" w:rsidRDefault="00350432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0" w:type="dxa"/>
          </w:tcPr>
          <w:p w:rsidR="00350432" w:rsidRPr="00DA3E44" w:rsidRDefault="00350432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908" w:type="dxa"/>
            <w:gridSpan w:val="11"/>
          </w:tcPr>
          <w:p w:rsidR="00350432" w:rsidRPr="00DA3E44" w:rsidRDefault="00350432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ПОДПРОГРАММА 1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</w:tr>
      <w:tr w:rsidR="00BE33DC" w:rsidRPr="00DA3E44" w:rsidTr="00BE33DC">
        <w:trPr>
          <w:trHeight w:val="630"/>
        </w:trPr>
        <w:tc>
          <w:tcPr>
            <w:tcW w:w="610" w:type="dxa"/>
            <w:hideMark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4658" w:type="dxa"/>
            <w:gridSpan w:val="3"/>
            <w:hideMark/>
          </w:tcPr>
          <w:p w:rsidR="00BE33DC" w:rsidRPr="00DA3E44" w:rsidRDefault="00BE33DC" w:rsidP="00DA3E44">
            <w:pPr>
              <w:tabs>
                <w:tab w:val="left" w:pos="4953"/>
              </w:tabs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 1 «Развитие сети автомобильных дорог общего пользования»»</w:t>
            </w:r>
          </w:p>
        </w:tc>
        <w:tc>
          <w:tcPr>
            <w:tcW w:w="1946" w:type="dxa"/>
            <w:hideMark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29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9" w:type="dxa"/>
            <w:hideMark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65" w:type="dxa"/>
            <w:hideMark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85" w:type="dxa"/>
            <w:hideMark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BE33DC" w:rsidRPr="00DA3E44" w:rsidTr="00BE33DC">
        <w:trPr>
          <w:trHeight w:val="795"/>
        </w:trPr>
        <w:tc>
          <w:tcPr>
            <w:tcW w:w="610" w:type="dxa"/>
            <w:hideMark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4658" w:type="dxa"/>
            <w:gridSpan w:val="3"/>
          </w:tcPr>
          <w:p w:rsidR="00BE33DC" w:rsidRPr="00DA3E44" w:rsidRDefault="00BE33DC" w:rsidP="00DA3E44">
            <w:pPr>
              <w:ind w:right="223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1946" w:type="dxa"/>
            <w:hideMark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829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87</w:t>
            </w:r>
          </w:p>
        </w:tc>
        <w:tc>
          <w:tcPr>
            <w:tcW w:w="829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90</w:t>
            </w:r>
          </w:p>
        </w:tc>
        <w:tc>
          <w:tcPr>
            <w:tcW w:w="829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93</w:t>
            </w:r>
          </w:p>
        </w:tc>
        <w:tc>
          <w:tcPr>
            <w:tcW w:w="765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95</w:t>
            </w:r>
          </w:p>
        </w:tc>
        <w:tc>
          <w:tcPr>
            <w:tcW w:w="985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97</w:t>
            </w:r>
          </w:p>
        </w:tc>
        <w:tc>
          <w:tcPr>
            <w:tcW w:w="1134" w:type="dxa"/>
            <w:gridSpan w:val="2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350432" w:rsidRPr="00DA3E44" w:rsidTr="00BE33DC">
        <w:trPr>
          <w:trHeight w:val="325"/>
        </w:trPr>
        <w:tc>
          <w:tcPr>
            <w:tcW w:w="891" w:type="dxa"/>
            <w:gridSpan w:val="2"/>
          </w:tcPr>
          <w:p w:rsidR="00350432" w:rsidRPr="00DA3E44" w:rsidRDefault="00350432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0" w:type="dxa"/>
          </w:tcPr>
          <w:p w:rsidR="00350432" w:rsidRPr="00DA3E44" w:rsidRDefault="00350432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908" w:type="dxa"/>
            <w:gridSpan w:val="11"/>
            <w:hideMark/>
          </w:tcPr>
          <w:p w:rsidR="00350432" w:rsidRPr="00DA3E44" w:rsidRDefault="00350432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 ПОДПРОГРАММА 2</w:t>
            </w:r>
            <w:r w:rsidRPr="00DA3E44">
              <w:rPr>
                <w:rFonts w:ascii="Calibri" w:eastAsia="Calibri" w:hAnsi="Calibri"/>
                <w:sz w:val="22"/>
                <w:szCs w:val="22"/>
              </w:rPr>
              <w:t xml:space="preserve"> «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</w:tr>
      <w:tr w:rsidR="00BE33DC" w:rsidRPr="00DA3E44" w:rsidTr="00BE33DC">
        <w:trPr>
          <w:trHeight w:val="945"/>
        </w:trPr>
        <w:tc>
          <w:tcPr>
            <w:tcW w:w="610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2.1</w:t>
            </w:r>
          </w:p>
        </w:tc>
        <w:tc>
          <w:tcPr>
            <w:tcW w:w="4658" w:type="dxa"/>
            <w:gridSpan w:val="3"/>
          </w:tcPr>
          <w:p w:rsidR="00BE33DC" w:rsidRPr="00DA3E44" w:rsidRDefault="00BE33DC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 1 «Градостроительная деятельность и межевание»</w:t>
            </w:r>
          </w:p>
        </w:tc>
        <w:tc>
          <w:tcPr>
            <w:tcW w:w="1946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5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5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E33DC" w:rsidRPr="00DA3E44" w:rsidTr="00BE33DC">
        <w:trPr>
          <w:trHeight w:val="615"/>
        </w:trPr>
        <w:tc>
          <w:tcPr>
            <w:tcW w:w="610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8" w:type="dxa"/>
            <w:gridSpan w:val="3"/>
          </w:tcPr>
          <w:p w:rsidR="00BE33DC" w:rsidRPr="00DA3E44" w:rsidRDefault="00BE33DC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Доля объектов муниципальной собственности, на которые 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lastRenderedPageBreak/>
              <w:t>оформлено право муниципальной собственности в общем количестве объектов муниципальной собственности</w:t>
            </w:r>
          </w:p>
        </w:tc>
        <w:tc>
          <w:tcPr>
            <w:tcW w:w="1946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829" w:type="dxa"/>
          </w:tcPr>
          <w:p w:rsidR="00BE33DC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</w:t>
            </w:r>
          </w:p>
        </w:tc>
        <w:tc>
          <w:tcPr>
            <w:tcW w:w="829" w:type="dxa"/>
          </w:tcPr>
          <w:p w:rsidR="00BE33DC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</w:t>
            </w:r>
          </w:p>
        </w:tc>
        <w:tc>
          <w:tcPr>
            <w:tcW w:w="829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65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985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BE33DC" w:rsidRPr="00DA3E44" w:rsidTr="00BE33DC">
        <w:trPr>
          <w:trHeight w:val="1170"/>
        </w:trPr>
        <w:tc>
          <w:tcPr>
            <w:tcW w:w="610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658" w:type="dxa"/>
            <w:gridSpan w:val="3"/>
          </w:tcPr>
          <w:p w:rsidR="00BE33DC" w:rsidRPr="00DA3E44" w:rsidRDefault="00BE33DC" w:rsidP="00DA3E44">
            <w:pPr>
              <w:ind w:right="238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 2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1946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5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5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E33DC" w:rsidRPr="00DA3E44" w:rsidTr="00BE33DC">
        <w:trPr>
          <w:trHeight w:val="600"/>
        </w:trPr>
        <w:tc>
          <w:tcPr>
            <w:tcW w:w="610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8" w:type="dxa"/>
            <w:gridSpan w:val="3"/>
          </w:tcPr>
          <w:p w:rsidR="00BE33DC" w:rsidRPr="00DA3E44" w:rsidRDefault="00BE33DC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Доля освещенных частей улиц, проездов, набережных на конец отчетного года в общей протяженности улиц, проездов, набережных</w:t>
            </w:r>
          </w:p>
        </w:tc>
        <w:tc>
          <w:tcPr>
            <w:tcW w:w="1946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829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90</w:t>
            </w:r>
          </w:p>
        </w:tc>
        <w:tc>
          <w:tcPr>
            <w:tcW w:w="829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92</w:t>
            </w:r>
          </w:p>
        </w:tc>
        <w:tc>
          <w:tcPr>
            <w:tcW w:w="829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94</w:t>
            </w:r>
          </w:p>
        </w:tc>
        <w:tc>
          <w:tcPr>
            <w:tcW w:w="765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96</w:t>
            </w:r>
          </w:p>
        </w:tc>
        <w:tc>
          <w:tcPr>
            <w:tcW w:w="985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98</w:t>
            </w:r>
          </w:p>
        </w:tc>
        <w:tc>
          <w:tcPr>
            <w:tcW w:w="1134" w:type="dxa"/>
            <w:gridSpan w:val="2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BE33DC" w:rsidRPr="00DA3E44" w:rsidTr="00BE33DC">
        <w:trPr>
          <w:trHeight w:val="848"/>
        </w:trPr>
        <w:tc>
          <w:tcPr>
            <w:tcW w:w="610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2.3</w:t>
            </w:r>
          </w:p>
        </w:tc>
        <w:tc>
          <w:tcPr>
            <w:tcW w:w="4658" w:type="dxa"/>
            <w:gridSpan w:val="3"/>
          </w:tcPr>
          <w:p w:rsidR="00BE33DC" w:rsidRPr="00DA3E44" w:rsidRDefault="00BE33DC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 3 «Строительство систем водоснабжения, теплоснабжения  и водоотведения Воронежской области»</w:t>
            </w:r>
          </w:p>
        </w:tc>
        <w:tc>
          <w:tcPr>
            <w:tcW w:w="1946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5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5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E33DC" w:rsidRPr="00DA3E44" w:rsidTr="00BE33DC">
        <w:trPr>
          <w:trHeight w:val="630"/>
        </w:trPr>
        <w:tc>
          <w:tcPr>
            <w:tcW w:w="610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8" w:type="dxa"/>
            <w:gridSpan w:val="3"/>
          </w:tcPr>
          <w:p w:rsidR="00BE33DC" w:rsidRPr="00DA3E44" w:rsidRDefault="00BE33DC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Доля протяженности сетей водоснабжения, теплоснабжения и водоотведения, нуждающихся в замене</w:t>
            </w:r>
          </w:p>
        </w:tc>
        <w:tc>
          <w:tcPr>
            <w:tcW w:w="1946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829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829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829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765" w:type="dxa"/>
          </w:tcPr>
          <w:p w:rsidR="00BE33DC" w:rsidRPr="00DA3E44" w:rsidRDefault="004859DF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985" w:type="dxa"/>
          </w:tcPr>
          <w:p w:rsidR="00BE33DC" w:rsidRPr="00DA3E44" w:rsidRDefault="004859DF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BE33DC" w:rsidRPr="00DA3E44" w:rsidTr="00BE33DC">
        <w:trPr>
          <w:trHeight w:val="630"/>
        </w:trPr>
        <w:tc>
          <w:tcPr>
            <w:tcW w:w="610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2.4</w:t>
            </w:r>
          </w:p>
        </w:tc>
        <w:tc>
          <w:tcPr>
            <w:tcW w:w="4658" w:type="dxa"/>
            <w:gridSpan w:val="3"/>
          </w:tcPr>
          <w:p w:rsidR="00BE33DC" w:rsidRPr="00DA3E44" w:rsidRDefault="00BE33DC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 4 «Приобретение коммунальной специализированной техники»</w:t>
            </w:r>
          </w:p>
        </w:tc>
        <w:tc>
          <w:tcPr>
            <w:tcW w:w="1946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5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5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E33DC" w:rsidRPr="00DA3E44" w:rsidTr="00BE33DC">
        <w:trPr>
          <w:trHeight w:val="630"/>
        </w:trPr>
        <w:tc>
          <w:tcPr>
            <w:tcW w:w="610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8" w:type="dxa"/>
            <w:gridSpan w:val="3"/>
          </w:tcPr>
          <w:p w:rsidR="00BE33DC" w:rsidRPr="00DA3E44" w:rsidRDefault="00BE33DC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Процент износа коммунальной техники, находящейся в собственности поселения</w:t>
            </w:r>
          </w:p>
        </w:tc>
        <w:tc>
          <w:tcPr>
            <w:tcW w:w="1946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829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80</w:t>
            </w:r>
          </w:p>
        </w:tc>
        <w:tc>
          <w:tcPr>
            <w:tcW w:w="829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</w:t>
            </w:r>
          </w:p>
        </w:tc>
        <w:tc>
          <w:tcPr>
            <w:tcW w:w="829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</w:t>
            </w:r>
          </w:p>
        </w:tc>
        <w:tc>
          <w:tcPr>
            <w:tcW w:w="765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65</w:t>
            </w:r>
          </w:p>
        </w:tc>
        <w:tc>
          <w:tcPr>
            <w:tcW w:w="985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BE33DC" w:rsidRPr="00DA3E44" w:rsidTr="00BE33DC">
        <w:trPr>
          <w:trHeight w:val="630"/>
        </w:trPr>
        <w:tc>
          <w:tcPr>
            <w:tcW w:w="610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2.5</w:t>
            </w:r>
          </w:p>
        </w:tc>
        <w:tc>
          <w:tcPr>
            <w:tcW w:w="4658" w:type="dxa"/>
            <w:gridSpan w:val="3"/>
          </w:tcPr>
          <w:p w:rsidR="00BE33DC" w:rsidRPr="00DA3E44" w:rsidRDefault="00BE33DC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 5 «Проведение капитального ремонта общего имущества в многоквартирных домах»</w:t>
            </w:r>
          </w:p>
        </w:tc>
        <w:tc>
          <w:tcPr>
            <w:tcW w:w="1946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5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5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E33DC" w:rsidRPr="00DA3E44" w:rsidTr="00BE33DC">
        <w:trPr>
          <w:trHeight w:val="630"/>
        </w:trPr>
        <w:tc>
          <w:tcPr>
            <w:tcW w:w="610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8" w:type="dxa"/>
            <w:gridSpan w:val="3"/>
          </w:tcPr>
          <w:p w:rsidR="00BE33DC" w:rsidRPr="00DA3E44" w:rsidRDefault="00BE33DC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Доля капитально отремонтированных многоквартирных домов в общем 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lastRenderedPageBreak/>
              <w:t>количестве многоквартирных домов на территории поселения</w:t>
            </w:r>
          </w:p>
        </w:tc>
        <w:tc>
          <w:tcPr>
            <w:tcW w:w="1946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829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829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65</w:t>
            </w:r>
          </w:p>
        </w:tc>
        <w:tc>
          <w:tcPr>
            <w:tcW w:w="829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67</w:t>
            </w:r>
          </w:p>
        </w:tc>
        <w:tc>
          <w:tcPr>
            <w:tcW w:w="765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68</w:t>
            </w:r>
          </w:p>
        </w:tc>
        <w:tc>
          <w:tcPr>
            <w:tcW w:w="985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2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68</w:t>
            </w:r>
          </w:p>
        </w:tc>
      </w:tr>
      <w:tr w:rsidR="00BE33DC" w:rsidRPr="00DA3E44" w:rsidTr="00BE33DC">
        <w:trPr>
          <w:trHeight w:val="630"/>
        </w:trPr>
        <w:tc>
          <w:tcPr>
            <w:tcW w:w="610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658" w:type="dxa"/>
            <w:gridSpan w:val="3"/>
          </w:tcPr>
          <w:p w:rsidR="00BE33DC" w:rsidRPr="00DA3E44" w:rsidRDefault="00BE33DC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 6 «Благоустройство территорий муниципальных образований»</w:t>
            </w:r>
          </w:p>
        </w:tc>
        <w:tc>
          <w:tcPr>
            <w:tcW w:w="1946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5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5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E33DC" w:rsidRPr="00DA3E44" w:rsidTr="00BE33DC">
        <w:trPr>
          <w:trHeight w:val="630"/>
        </w:trPr>
        <w:tc>
          <w:tcPr>
            <w:tcW w:w="610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8" w:type="dxa"/>
            <w:gridSpan w:val="3"/>
          </w:tcPr>
          <w:p w:rsidR="00BE33DC" w:rsidRPr="00DA3E44" w:rsidRDefault="00BE33DC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Суммарная площадь благоустроенных парков, скверов, бульваров, зон отдыха в расчете на 1 </w:t>
            </w:r>
            <w:proofErr w:type="spellStart"/>
            <w:r w:rsidRPr="00DA3E44">
              <w:rPr>
                <w:rFonts w:ascii="Arial" w:eastAsia="Calibri" w:hAnsi="Arial" w:cs="Arial"/>
                <w:sz w:val="24"/>
                <w:szCs w:val="24"/>
              </w:rPr>
              <w:t>тыс</w:t>
            </w:r>
            <w:proofErr w:type="spellEnd"/>
            <w:proofErr w:type="gramStart"/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.</w:t>
            </w:r>
            <w:proofErr w:type="gramEnd"/>
            <w:r w:rsidRPr="00DA3E44">
              <w:rPr>
                <w:rFonts w:ascii="Arial" w:eastAsia="Calibri" w:hAnsi="Arial" w:cs="Arial"/>
                <w:sz w:val="24"/>
                <w:szCs w:val="24"/>
              </w:rPr>
              <w:t>населения</w:t>
            </w:r>
          </w:p>
        </w:tc>
        <w:tc>
          <w:tcPr>
            <w:tcW w:w="1946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DA3E44">
              <w:rPr>
                <w:rFonts w:ascii="Arial" w:eastAsia="Calibri" w:hAnsi="Arial" w:cs="Arial"/>
                <w:sz w:val="24"/>
                <w:szCs w:val="24"/>
              </w:rPr>
              <w:t>м</w:t>
            </w:r>
            <w:proofErr w:type="gramEnd"/>
            <w:r w:rsidRPr="00DA3E44">
              <w:rPr>
                <w:rFonts w:ascii="Arial" w:eastAsia="Calibri" w:hAnsi="Arial" w:cs="Arial"/>
                <w:sz w:val="24"/>
                <w:szCs w:val="24"/>
              </w:rPr>
              <w:t>²</w:t>
            </w:r>
          </w:p>
        </w:tc>
        <w:tc>
          <w:tcPr>
            <w:tcW w:w="829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8331</w:t>
            </w:r>
          </w:p>
        </w:tc>
        <w:tc>
          <w:tcPr>
            <w:tcW w:w="829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83</w:t>
            </w:r>
            <w:r>
              <w:rPr>
                <w:rFonts w:ascii="Arial" w:eastAsia="Calibri" w:hAnsi="Arial" w:cs="Arial"/>
                <w:sz w:val="24"/>
                <w:szCs w:val="24"/>
              </w:rPr>
              <w:t>81</w:t>
            </w:r>
          </w:p>
        </w:tc>
        <w:tc>
          <w:tcPr>
            <w:tcW w:w="829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8</w:t>
            </w:r>
            <w:r>
              <w:rPr>
                <w:rFonts w:ascii="Arial" w:eastAsia="Calibri" w:hAnsi="Arial" w:cs="Arial"/>
                <w:sz w:val="24"/>
                <w:szCs w:val="24"/>
              </w:rPr>
              <w:t>581</w:t>
            </w:r>
          </w:p>
        </w:tc>
        <w:tc>
          <w:tcPr>
            <w:tcW w:w="765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8</w:t>
            </w:r>
            <w:r>
              <w:rPr>
                <w:rFonts w:ascii="Arial" w:eastAsia="Calibri" w:hAnsi="Arial" w:cs="Arial"/>
                <w:sz w:val="24"/>
                <w:szCs w:val="24"/>
              </w:rPr>
              <w:t>831</w:t>
            </w:r>
          </w:p>
        </w:tc>
        <w:tc>
          <w:tcPr>
            <w:tcW w:w="985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9081</w:t>
            </w:r>
          </w:p>
        </w:tc>
        <w:tc>
          <w:tcPr>
            <w:tcW w:w="1134" w:type="dxa"/>
            <w:gridSpan w:val="2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9331</w:t>
            </w:r>
          </w:p>
        </w:tc>
        <w:tc>
          <w:tcPr>
            <w:tcW w:w="1134" w:type="dxa"/>
          </w:tcPr>
          <w:p w:rsidR="00BE33DC" w:rsidRPr="00DA3E44" w:rsidRDefault="00A23895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1000</w:t>
            </w:r>
          </w:p>
        </w:tc>
      </w:tr>
      <w:tr w:rsidR="00BE33DC" w:rsidRPr="00DA3E44" w:rsidTr="00BE33DC">
        <w:trPr>
          <w:trHeight w:val="630"/>
        </w:trPr>
        <w:tc>
          <w:tcPr>
            <w:tcW w:w="610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2.7</w:t>
            </w:r>
          </w:p>
        </w:tc>
        <w:tc>
          <w:tcPr>
            <w:tcW w:w="4658" w:type="dxa"/>
            <w:gridSpan w:val="3"/>
          </w:tcPr>
          <w:p w:rsidR="00BE33DC" w:rsidRPr="00DA3E44" w:rsidRDefault="00BE33DC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 7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1946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5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5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E33DC" w:rsidRPr="00DA3E44" w:rsidTr="00BE33DC">
        <w:trPr>
          <w:trHeight w:val="630"/>
        </w:trPr>
        <w:tc>
          <w:tcPr>
            <w:tcW w:w="610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8" w:type="dxa"/>
            <w:gridSpan w:val="3"/>
          </w:tcPr>
          <w:p w:rsidR="00BE33DC" w:rsidRPr="00DA3E44" w:rsidRDefault="00BE33DC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Доля мест массового отдыха, на которых проведена дезинсекционная обработка, в общей площади мест массового отдыха</w:t>
            </w:r>
          </w:p>
        </w:tc>
        <w:tc>
          <w:tcPr>
            <w:tcW w:w="1946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829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829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829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65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985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350432" w:rsidRPr="00DA3E44" w:rsidTr="00BE33DC">
        <w:trPr>
          <w:trHeight w:val="630"/>
        </w:trPr>
        <w:tc>
          <w:tcPr>
            <w:tcW w:w="891" w:type="dxa"/>
            <w:gridSpan w:val="2"/>
          </w:tcPr>
          <w:p w:rsidR="00350432" w:rsidRPr="00DA3E44" w:rsidRDefault="00350432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0" w:type="dxa"/>
          </w:tcPr>
          <w:p w:rsidR="00350432" w:rsidRPr="00DA3E44" w:rsidRDefault="00350432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908" w:type="dxa"/>
            <w:gridSpan w:val="11"/>
          </w:tcPr>
          <w:p w:rsidR="00350432" w:rsidRPr="00DA3E44" w:rsidRDefault="00350432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ПОДПРОГРАММА 3 «Развитие системы территориального общественного самоуправления на территории Верхнемамонского сельского поселения Верхнемамонского муниципального района Воронежской области»</w:t>
            </w:r>
          </w:p>
        </w:tc>
      </w:tr>
      <w:tr w:rsidR="00BE33DC" w:rsidRPr="00DA3E44" w:rsidTr="00BE33DC">
        <w:trPr>
          <w:trHeight w:val="630"/>
        </w:trPr>
        <w:tc>
          <w:tcPr>
            <w:tcW w:w="610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3.1</w:t>
            </w:r>
          </w:p>
        </w:tc>
        <w:tc>
          <w:tcPr>
            <w:tcW w:w="4658" w:type="dxa"/>
            <w:gridSpan w:val="3"/>
          </w:tcPr>
          <w:p w:rsidR="00BE33DC" w:rsidRPr="00DA3E44" w:rsidRDefault="00BE33DC" w:rsidP="001D0A9C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 1 «</w:t>
            </w:r>
            <w:r w:rsidRPr="001D0A9C">
              <w:rPr>
                <w:rFonts w:ascii="Arial" w:eastAsia="Calibri" w:hAnsi="Arial" w:cs="Arial"/>
                <w:sz w:val="24"/>
                <w:szCs w:val="24"/>
              </w:rPr>
              <w:t>Развитие механизмов участия ТОС и инициативного бюджетирования в решении вопросов местного значения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946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5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5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E33DC" w:rsidRPr="00DA3E44" w:rsidTr="00BE33DC">
        <w:trPr>
          <w:trHeight w:val="630"/>
        </w:trPr>
        <w:tc>
          <w:tcPr>
            <w:tcW w:w="610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8" w:type="dxa"/>
            <w:gridSpan w:val="3"/>
          </w:tcPr>
          <w:p w:rsidR="00BE33DC" w:rsidRPr="00DA3E44" w:rsidRDefault="00BE33DC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Количество реализованных проектов, инициированных ТОС или в рамках инициативного бюджетирования в расчете на 1 тыс. населения, </w:t>
            </w:r>
            <w:proofErr w:type="spellStart"/>
            <w:proofErr w:type="gramStart"/>
            <w:r w:rsidRPr="00DA3E44">
              <w:rPr>
                <w:rFonts w:ascii="Arial" w:eastAsia="Calibri" w:hAnsi="Arial" w:cs="Arial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946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proofErr w:type="gramStart"/>
            <w:r w:rsidRPr="00DA3E44">
              <w:rPr>
                <w:rFonts w:ascii="Arial" w:eastAsia="Calibri" w:hAnsi="Arial" w:cs="Arial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29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0,1</w:t>
            </w:r>
          </w:p>
        </w:tc>
        <w:tc>
          <w:tcPr>
            <w:tcW w:w="829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</w:t>
            </w: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1,2</w:t>
            </w:r>
          </w:p>
        </w:tc>
        <w:tc>
          <w:tcPr>
            <w:tcW w:w="765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1,9</w:t>
            </w:r>
          </w:p>
        </w:tc>
        <w:tc>
          <w:tcPr>
            <w:tcW w:w="985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3,1</w:t>
            </w:r>
          </w:p>
        </w:tc>
        <w:tc>
          <w:tcPr>
            <w:tcW w:w="1276" w:type="dxa"/>
            <w:gridSpan w:val="2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3,1</w:t>
            </w:r>
          </w:p>
        </w:tc>
      </w:tr>
      <w:tr w:rsidR="00350432" w:rsidRPr="00DA3E44" w:rsidTr="00BE33DC">
        <w:trPr>
          <w:trHeight w:val="630"/>
        </w:trPr>
        <w:tc>
          <w:tcPr>
            <w:tcW w:w="891" w:type="dxa"/>
            <w:gridSpan w:val="2"/>
          </w:tcPr>
          <w:p w:rsidR="00350432" w:rsidRPr="00DA3E44" w:rsidRDefault="00350432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0" w:type="dxa"/>
          </w:tcPr>
          <w:p w:rsidR="00350432" w:rsidRPr="00DA3E44" w:rsidRDefault="00350432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908" w:type="dxa"/>
            <w:gridSpan w:val="11"/>
          </w:tcPr>
          <w:p w:rsidR="00350432" w:rsidRPr="00DA3E44" w:rsidRDefault="00350432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ПОДПРОГРАММА 4 «Развитие и поддержка малого и среднего предпринимательства на территории Верхнемамонского  сельского поселения Верхнемамонского  муниципального района Воронежской области»</w:t>
            </w:r>
          </w:p>
        </w:tc>
      </w:tr>
      <w:tr w:rsidR="00BE33DC" w:rsidRPr="00DA3E44" w:rsidTr="00BE33DC">
        <w:trPr>
          <w:trHeight w:val="630"/>
        </w:trPr>
        <w:tc>
          <w:tcPr>
            <w:tcW w:w="610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4.1</w:t>
            </w:r>
          </w:p>
        </w:tc>
        <w:tc>
          <w:tcPr>
            <w:tcW w:w="4658" w:type="dxa"/>
            <w:gridSpan w:val="3"/>
          </w:tcPr>
          <w:p w:rsidR="00BE33DC" w:rsidRPr="00DA3E44" w:rsidRDefault="00BE33DC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1 «Информационная и консультационная  поддержка 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lastRenderedPageBreak/>
              <w:t>субъектов малого и среднего предпринимательства; содействие сокращению административных барьеров в развитии предпринимательства»</w:t>
            </w:r>
          </w:p>
        </w:tc>
        <w:tc>
          <w:tcPr>
            <w:tcW w:w="1946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5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5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E33DC" w:rsidRPr="00DA3E44" w:rsidTr="00BE33DC">
        <w:trPr>
          <w:trHeight w:val="630"/>
        </w:trPr>
        <w:tc>
          <w:tcPr>
            <w:tcW w:w="610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58" w:type="dxa"/>
            <w:gridSpan w:val="3"/>
          </w:tcPr>
          <w:p w:rsidR="00BE33DC" w:rsidRPr="00DA3E44" w:rsidRDefault="00BE33DC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Доля малых и средних предприятий в общем числе хозяйствующих субъектов поселения</w:t>
            </w:r>
          </w:p>
        </w:tc>
        <w:tc>
          <w:tcPr>
            <w:tcW w:w="1946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829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44</w:t>
            </w:r>
          </w:p>
        </w:tc>
        <w:tc>
          <w:tcPr>
            <w:tcW w:w="829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4</w:t>
            </w: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829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4</w:t>
            </w: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765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985" w:type="dxa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52</w:t>
            </w:r>
          </w:p>
        </w:tc>
        <w:tc>
          <w:tcPr>
            <w:tcW w:w="1134" w:type="dxa"/>
            <w:gridSpan w:val="2"/>
          </w:tcPr>
          <w:p w:rsidR="00BE33DC" w:rsidRPr="00DA3E44" w:rsidRDefault="00BE33DC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BE33DC" w:rsidRPr="00DA3E44" w:rsidRDefault="00BE33DC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54</w:t>
            </w:r>
          </w:p>
        </w:tc>
      </w:tr>
    </w:tbl>
    <w:p w:rsidR="00DA3E44" w:rsidRPr="00DA3E44" w:rsidRDefault="00DA3E44" w:rsidP="00DA3E44">
      <w:pPr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Calibri" w:hAnsi="Arial" w:cs="Arial"/>
          <w:sz w:val="24"/>
          <w:szCs w:val="24"/>
        </w:rPr>
        <w:br w:type="page"/>
      </w:r>
      <w:r w:rsidRPr="00DA3E44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 </w:t>
      </w: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2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муниципальной программе 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Верхнемамонского сельского поселения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«Инфраструктура» на 2020-202</w:t>
      </w:r>
      <w:r w:rsidR="00BE33D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годы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 местного бюджета на реализацию муниципальной программы Верхнемамонского сельского поселения Верхнемамонского муниципального района  Воронежской области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268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BE33DC" w:rsidRPr="00DA3E44" w:rsidTr="00153FDB">
        <w:trPr>
          <w:trHeight w:val="315"/>
        </w:trPr>
        <w:tc>
          <w:tcPr>
            <w:tcW w:w="2518" w:type="dxa"/>
            <w:vMerge w:val="restart"/>
            <w:noWrap/>
          </w:tcPr>
          <w:p w:rsidR="00BE33DC" w:rsidRPr="00DA3E44" w:rsidRDefault="00BE33DC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BE33DC" w:rsidRPr="00DA3E44" w:rsidRDefault="00BE33DC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E33DC" w:rsidRPr="00DA3E44" w:rsidRDefault="00BE33DC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9072" w:type="dxa"/>
            <w:gridSpan w:val="8"/>
          </w:tcPr>
          <w:p w:rsidR="00BE33DC" w:rsidRPr="00DA3E44" w:rsidRDefault="00BE33DC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Расходы местного бюджета на реализацию муниципальной программы, </w:t>
            </w:r>
            <w:proofErr w:type="spellStart"/>
            <w:r w:rsidRPr="00DA3E44">
              <w:rPr>
                <w:rFonts w:ascii="Arial" w:eastAsia="Calibri" w:hAnsi="Arial" w:cs="Arial"/>
                <w:sz w:val="24"/>
                <w:szCs w:val="24"/>
              </w:rPr>
              <w:t>тыс</w:t>
            </w:r>
            <w:proofErr w:type="gramStart"/>
            <w:r w:rsidRPr="00DA3E44">
              <w:rPr>
                <w:rFonts w:ascii="Arial" w:eastAsia="Calibri" w:hAnsi="Arial" w:cs="Arial"/>
                <w:sz w:val="24"/>
                <w:szCs w:val="24"/>
              </w:rPr>
              <w:t>.р</w:t>
            </w:r>
            <w:proofErr w:type="gramEnd"/>
            <w:r w:rsidRPr="00DA3E44">
              <w:rPr>
                <w:rFonts w:ascii="Arial" w:eastAsia="Calibri" w:hAnsi="Arial" w:cs="Arial"/>
                <w:sz w:val="24"/>
                <w:szCs w:val="24"/>
              </w:rPr>
              <w:t>уб</w:t>
            </w:r>
            <w:proofErr w:type="spellEnd"/>
            <w:r w:rsidRPr="00DA3E4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BE33DC" w:rsidRPr="00DA3E44" w:rsidTr="00BE33DC">
        <w:trPr>
          <w:trHeight w:val="945"/>
        </w:trPr>
        <w:tc>
          <w:tcPr>
            <w:tcW w:w="2518" w:type="dxa"/>
            <w:vMerge/>
          </w:tcPr>
          <w:p w:rsidR="00BE33DC" w:rsidRPr="00DA3E44" w:rsidRDefault="00BE33DC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E33DC" w:rsidRPr="00DA3E44" w:rsidRDefault="00BE33DC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E33DC" w:rsidRPr="00DA3E44" w:rsidRDefault="00BE33DC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3DC" w:rsidRPr="00DA3E44" w:rsidRDefault="00BE33DC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BE33DC" w:rsidRPr="00DA3E44" w:rsidRDefault="00BE33DC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2020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br/>
              <w:t>(первый год реализации)</w:t>
            </w:r>
          </w:p>
        </w:tc>
        <w:tc>
          <w:tcPr>
            <w:tcW w:w="1134" w:type="dxa"/>
            <w:shd w:val="clear" w:color="auto" w:fill="auto"/>
          </w:tcPr>
          <w:p w:rsidR="00BE33DC" w:rsidRPr="00DA3E44" w:rsidRDefault="00BE33DC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2021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br/>
              <w:t>(второй год реализации)</w:t>
            </w:r>
          </w:p>
        </w:tc>
        <w:tc>
          <w:tcPr>
            <w:tcW w:w="1134" w:type="dxa"/>
          </w:tcPr>
          <w:p w:rsidR="00BE33DC" w:rsidRPr="00DA3E44" w:rsidRDefault="00BE33DC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2022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br/>
              <w:t>(третий год реализации)</w:t>
            </w:r>
          </w:p>
        </w:tc>
        <w:tc>
          <w:tcPr>
            <w:tcW w:w="1134" w:type="dxa"/>
          </w:tcPr>
          <w:p w:rsidR="00BE33DC" w:rsidRPr="00DA3E44" w:rsidRDefault="00BE33DC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2023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br/>
              <w:t>(четвертый год реализации)</w:t>
            </w:r>
          </w:p>
        </w:tc>
        <w:tc>
          <w:tcPr>
            <w:tcW w:w="1134" w:type="dxa"/>
            <w:noWrap/>
          </w:tcPr>
          <w:p w:rsidR="00BE33DC" w:rsidRPr="00DA3E44" w:rsidRDefault="00BE33DC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2024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br/>
              <w:t>(пятый год реализации)</w:t>
            </w:r>
          </w:p>
        </w:tc>
        <w:tc>
          <w:tcPr>
            <w:tcW w:w="1134" w:type="dxa"/>
          </w:tcPr>
          <w:p w:rsidR="00BE33DC" w:rsidRPr="00DA3E44" w:rsidRDefault="00BE33DC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2025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br/>
              <w:t>(шестой год реализации)</w:t>
            </w:r>
          </w:p>
        </w:tc>
        <w:tc>
          <w:tcPr>
            <w:tcW w:w="1134" w:type="dxa"/>
          </w:tcPr>
          <w:p w:rsidR="00BE33DC" w:rsidRPr="00DA3E44" w:rsidRDefault="00BE33DC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2026 (седьмой год реализации)</w:t>
            </w:r>
          </w:p>
        </w:tc>
      </w:tr>
      <w:tr w:rsidR="00BE33DC" w:rsidRPr="00DA3E44" w:rsidTr="00BE33DC">
        <w:trPr>
          <w:trHeight w:val="315"/>
        </w:trPr>
        <w:tc>
          <w:tcPr>
            <w:tcW w:w="2518" w:type="dxa"/>
            <w:noWrap/>
          </w:tcPr>
          <w:p w:rsidR="00BE33DC" w:rsidRPr="00DA3E44" w:rsidRDefault="00BE33DC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</w:tcPr>
          <w:p w:rsidR="00BE33DC" w:rsidRPr="00DA3E44" w:rsidRDefault="00BE33DC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BE33DC" w:rsidRPr="00DA3E44" w:rsidRDefault="00BE33DC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E33DC" w:rsidRPr="00DA3E44" w:rsidRDefault="00BE33DC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BE33DC" w:rsidRPr="00DA3E44" w:rsidRDefault="00BE33DC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BE33DC" w:rsidRPr="00DA3E44" w:rsidRDefault="00BE33DC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</w:tcPr>
          <w:p w:rsidR="00BE33DC" w:rsidRPr="00DA3E44" w:rsidRDefault="00BE33DC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</w:tcPr>
          <w:p w:rsidR="00BE33DC" w:rsidRPr="00DA3E44" w:rsidRDefault="00BE33DC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noWrap/>
          </w:tcPr>
          <w:p w:rsidR="00BE33DC" w:rsidRPr="00DA3E44" w:rsidRDefault="00BE33DC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E33DC" w:rsidRPr="00DA3E44" w:rsidRDefault="00BE33DC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10</w:t>
            </w:r>
          </w:p>
        </w:tc>
        <w:tc>
          <w:tcPr>
            <w:tcW w:w="1134" w:type="dxa"/>
          </w:tcPr>
          <w:p w:rsidR="00BE33DC" w:rsidRDefault="00BE33DC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E33DC" w:rsidRPr="00DA3E44" w:rsidTr="00BE33DC">
        <w:trPr>
          <w:trHeight w:val="315"/>
        </w:trPr>
        <w:tc>
          <w:tcPr>
            <w:tcW w:w="2518" w:type="dxa"/>
            <w:vMerge w:val="restart"/>
          </w:tcPr>
          <w:p w:rsidR="00BE33DC" w:rsidRPr="00DA3E44" w:rsidRDefault="00BE33DC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  <w:vMerge w:val="restart"/>
          </w:tcPr>
          <w:p w:rsidR="00BE33DC" w:rsidRPr="00DA3E44" w:rsidRDefault="00BE33DC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"Инфраструктура" на 2020-2025 годы</w:t>
            </w:r>
          </w:p>
        </w:tc>
        <w:tc>
          <w:tcPr>
            <w:tcW w:w="1559" w:type="dxa"/>
            <w:shd w:val="clear" w:color="auto" w:fill="auto"/>
          </w:tcPr>
          <w:p w:rsidR="00BE33DC" w:rsidRPr="00DA3E44" w:rsidRDefault="00BE33DC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E33DC" w:rsidRDefault="004859DF" w:rsidP="006D1D6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95772,9</w:t>
            </w:r>
          </w:p>
        </w:tc>
        <w:tc>
          <w:tcPr>
            <w:tcW w:w="1134" w:type="dxa"/>
            <w:shd w:val="clear" w:color="auto" w:fill="auto"/>
          </w:tcPr>
          <w:p w:rsidR="00BE33DC" w:rsidRPr="00DA3E44" w:rsidRDefault="00BE33DC" w:rsidP="006D1D6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13589,9</w:t>
            </w:r>
          </w:p>
        </w:tc>
        <w:tc>
          <w:tcPr>
            <w:tcW w:w="1134" w:type="dxa"/>
            <w:shd w:val="clear" w:color="auto" w:fill="auto"/>
          </w:tcPr>
          <w:p w:rsidR="00BE33DC" w:rsidRPr="00DA3E44" w:rsidRDefault="00BE33DC" w:rsidP="006D1D6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17209,8</w:t>
            </w:r>
          </w:p>
        </w:tc>
        <w:tc>
          <w:tcPr>
            <w:tcW w:w="1134" w:type="dxa"/>
          </w:tcPr>
          <w:p w:rsidR="00BE33DC" w:rsidRPr="00DA3E44" w:rsidRDefault="00BE33DC" w:rsidP="006D1D6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15362,5</w:t>
            </w:r>
          </w:p>
        </w:tc>
        <w:tc>
          <w:tcPr>
            <w:tcW w:w="1134" w:type="dxa"/>
          </w:tcPr>
          <w:p w:rsidR="00BE33DC" w:rsidRPr="00DA3E44" w:rsidRDefault="004859DF" w:rsidP="006D1D6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12909,7</w:t>
            </w:r>
          </w:p>
        </w:tc>
        <w:tc>
          <w:tcPr>
            <w:tcW w:w="1134" w:type="dxa"/>
            <w:noWrap/>
          </w:tcPr>
          <w:p w:rsidR="00BE33DC" w:rsidRPr="00DA3E44" w:rsidRDefault="004859DF" w:rsidP="006D1D6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12513,5</w:t>
            </w:r>
          </w:p>
        </w:tc>
        <w:tc>
          <w:tcPr>
            <w:tcW w:w="1134" w:type="dxa"/>
          </w:tcPr>
          <w:p w:rsidR="00BE33DC" w:rsidRPr="00DA3E44" w:rsidRDefault="004859DF" w:rsidP="00CF544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12355,7</w:t>
            </w:r>
          </w:p>
        </w:tc>
        <w:tc>
          <w:tcPr>
            <w:tcW w:w="1134" w:type="dxa"/>
          </w:tcPr>
          <w:p w:rsidR="00BE33DC" w:rsidRDefault="00BE33DC" w:rsidP="00CF544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11831,8</w:t>
            </w:r>
          </w:p>
        </w:tc>
      </w:tr>
      <w:tr w:rsidR="00BE33DC" w:rsidRPr="00DA3E44" w:rsidTr="00BE33DC">
        <w:trPr>
          <w:trHeight w:val="315"/>
        </w:trPr>
        <w:tc>
          <w:tcPr>
            <w:tcW w:w="2518" w:type="dxa"/>
            <w:vMerge/>
          </w:tcPr>
          <w:p w:rsidR="00BE33DC" w:rsidRPr="00DA3E44" w:rsidRDefault="00BE33DC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E33DC" w:rsidRPr="00DA3E44" w:rsidRDefault="00BE33DC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E33DC" w:rsidRPr="00DA3E44" w:rsidRDefault="00BE33DC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</w:tcPr>
          <w:p w:rsidR="00BE33DC" w:rsidRPr="00DA3E44" w:rsidRDefault="00BE33DC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33DC" w:rsidRPr="00DA3E44" w:rsidRDefault="00BE33DC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33DC" w:rsidRPr="00DA3E44" w:rsidRDefault="00BE33DC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BE33DC" w:rsidRPr="00DA3E44" w:rsidRDefault="00BE33DC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BE33DC" w:rsidRPr="00DA3E44" w:rsidRDefault="00BE33DC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BE33DC" w:rsidRPr="00DA3E44" w:rsidRDefault="00BE33DC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3DC" w:rsidRPr="00DA3E44" w:rsidRDefault="00BE33DC" w:rsidP="00CF544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3DC" w:rsidRPr="00DA3E44" w:rsidRDefault="00BE33DC" w:rsidP="00CF544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859DF" w:rsidRPr="00DA3E44" w:rsidTr="00BE33DC">
        <w:trPr>
          <w:trHeight w:val="720"/>
        </w:trPr>
        <w:tc>
          <w:tcPr>
            <w:tcW w:w="2518" w:type="dxa"/>
            <w:vMerge/>
          </w:tcPr>
          <w:p w:rsidR="004859DF" w:rsidRPr="00DA3E44" w:rsidRDefault="004859DF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859DF" w:rsidRPr="00DA3E44" w:rsidRDefault="004859DF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859DF" w:rsidRPr="00DA3E44" w:rsidRDefault="004859DF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</w:tcPr>
          <w:p w:rsidR="004859DF" w:rsidRDefault="004859DF" w:rsidP="004859D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95772,9</w:t>
            </w:r>
          </w:p>
        </w:tc>
        <w:tc>
          <w:tcPr>
            <w:tcW w:w="1134" w:type="dxa"/>
            <w:shd w:val="clear" w:color="auto" w:fill="auto"/>
          </w:tcPr>
          <w:p w:rsidR="004859DF" w:rsidRPr="00DA3E44" w:rsidRDefault="004859DF" w:rsidP="004859D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13589,9</w:t>
            </w:r>
          </w:p>
        </w:tc>
        <w:tc>
          <w:tcPr>
            <w:tcW w:w="1134" w:type="dxa"/>
            <w:shd w:val="clear" w:color="auto" w:fill="auto"/>
          </w:tcPr>
          <w:p w:rsidR="004859DF" w:rsidRPr="00DA3E44" w:rsidRDefault="004859DF" w:rsidP="004859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17209,8</w:t>
            </w:r>
          </w:p>
        </w:tc>
        <w:tc>
          <w:tcPr>
            <w:tcW w:w="1134" w:type="dxa"/>
          </w:tcPr>
          <w:p w:rsidR="004859DF" w:rsidRPr="00DA3E44" w:rsidRDefault="004859DF" w:rsidP="004859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15362,5</w:t>
            </w:r>
          </w:p>
        </w:tc>
        <w:tc>
          <w:tcPr>
            <w:tcW w:w="1134" w:type="dxa"/>
          </w:tcPr>
          <w:p w:rsidR="004859DF" w:rsidRPr="00DA3E44" w:rsidRDefault="004859DF" w:rsidP="004859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12909,7</w:t>
            </w:r>
          </w:p>
        </w:tc>
        <w:tc>
          <w:tcPr>
            <w:tcW w:w="1134" w:type="dxa"/>
            <w:noWrap/>
          </w:tcPr>
          <w:p w:rsidR="004859DF" w:rsidRPr="00DA3E44" w:rsidRDefault="004859DF" w:rsidP="004859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12513,5</w:t>
            </w:r>
          </w:p>
        </w:tc>
        <w:tc>
          <w:tcPr>
            <w:tcW w:w="1134" w:type="dxa"/>
          </w:tcPr>
          <w:p w:rsidR="004859DF" w:rsidRPr="00DA3E44" w:rsidRDefault="004859DF" w:rsidP="004859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12355,7</w:t>
            </w:r>
          </w:p>
        </w:tc>
        <w:tc>
          <w:tcPr>
            <w:tcW w:w="1134" w:type="dxa"/>
          </w:tcPr>
          <w:p w:rsidR="004859DF" w:rsidRDefault="004859DF" w:rsidP="004859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11831,8</w:t>
            </w:r>
          </w:p>
        </w:tc>
      </w:tr>
      <w:tr w:rsidR="004859DF" w:rsidRPr="00DA3E44" w:rsidTr="00BE33DC">
        <w:trPr>
          <w:trHeight w:val="421"/>
        </w:trPr>
        <w:tc>
          <w:tcPr>
            <w:tcW w:w="2518" w:type="dxa"/>
            <w:vMerge w:val="restart"/>
          </w:tcPr>
          <w:p w:rsidR="004859DF" w:rsidRPr="00DA3E44" w:rsidRDefault="004859DF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268" w:type="dxa"/>
            <w:vMerge w:val="restart"/>
          </w:tcPr>
          <w:p w:rsidR="004859DF" w:rsidRPr="00DA3E44" w:rsidRDefault="004859DF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«Развитие дорожного хозяйства на 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lastRenderedPageBreak/>
              <w:t>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559" w:type="dxa"/>
            <w:shd w:val="clear" w:color="auto" w:fill="auto"/>
          </w:tcPr>
          <w:p w:rsidR="004859DF" w:rsidRPr="00DA3E44" w:rsidRDefault="004859DF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4859DF" w:rsidRDefault="00C2641E" w:rsidP="006D1D6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20618,3</w:t>
            </w:r>
          </w:p>
        </w:tc>
        <w:tc>
          <w:tcPr>
            <w:tcW w:w="1134" w:type="dxa"/>
            <w:shd w:val="clear" w:color="auto" w:fill="auto"/>
          </w:tcPr>
          <w:p w:rsidR="004859DF" w:rsidRPr="00DB556D" w:rsidRDefault="004859DF" w:rsidP="006D1D6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2069,6</w:t>
            </w:r>
          </w:p>
        </w:tc>
        <w:tc>
          <w:tcPr>
            <w:tcW w:w="1134" w:type="dxa"/>
            <w:shd w:val="clear" w:color="auto" w:fill="auto"/>
          </w:tcPr>
          <w:p w:rsidR="004859DF" w:rsidRPr="00DB556D" w:rsidRDefault="004859DF" w:rsidP="006D1D6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1356,1</w:t>
            </w:r>
          </w:p>
        </w:tc>
        <w:tc>
          <w:tcPr>
            <w:tcW w:w="1134" w:type="dxa"/>
          </w:tcPr>
          <w:p w:rsidR="004859DF" w:rsidRPr="00DB556D" w:rsidRDefault="004859DF" w:rsidP="006D1D6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3425,1</w:t>
            </w:r>
          </w:p>
        </w:tc>
        <w:tc>
          <w:tcPr>
            <w:tcW w:w="1134" w:type="dxa"/>
          </w:tcPr>
          <w:p w:rsidR="004859DF" w:rsidRPr="00DA3E44" w:rsidRDefault="00C2641E" w:rsidP="006D1D6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3545,5</w:t>
            </w:r>
          </w:p>
        </w:tc>
        <w:tc>
          <w:tcPr>
            <w:tcW w:w="1134" w:type="dxa"/>
            <w:noWrap/>
          </w:tcPr>
          <w:p w:rsidR="004859DF" w:rsidRPr="00DA3E44" w:rsidRDefault="00C2641E" w:rsidP="006D1D6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3210,0</w:t>
            </w:r>
          </w:p>
        </w:tc>
        <w:tc>
          <w:tcPr>
            <w:tcW w:w="1134" w:type="dxa"/>
          </w:tcPr>
          <w:p w:rsidR="004859DF" w:rsidRPr="00DA3E44" w:rsidRDefault="00C2641E" w:rsidP="00CF544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134" w:type="dxa"/>
          </w:tcPr>
          <w:p w:rsidR="004859DF" w:rsidRDefault="004859DF" w:rsidP="00CF544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3512,0</w:t>
            </w:r>
          </w:p>
        </w:tc>
      </w:tr>
      <w:tr w:rsidR="004859DF" w:rsidRPr="00DA3E44" w:rsidTr="00BE33DC">
        <w:trPr>
          <w:trHeight w:val="413"/>
        </w:trPr>
        <w:tc>
          <w:tcPr>
            <w:tcW w:w="2518" w:type="dxa"/>
            <w:vMerge/>
          </w:tcPr>
          <w:p w:rsidR="004859DF" w:rsidRPr="00DA3E44" w:rsidRDefault="004859DF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859DF" w:rsidRPr="00DA3E44" w:rsidRDefault="004859DF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859DF" w:rsidRPr="00DA3E44" w:rsidRDefault="004859DF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в том числе 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lastRenderedPageBreak/>
              <w:t>по ГРБС:</w:t>
            </w:r>
          </w:p>
        </w:tc>
        <w:tc>
          <w:tcPr>
            <w:tcW w:w="1134" w:type="dxa"/>
          </w:tcPr>
          <w:p w:rsidR="004859DF" w:rsidRPr="00DA3E44" w:rsidRDefault="004859DF" w:rsidP="00DA3E4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859DF" w:rsidRPr="00DA3E44" w:rsidRDefault="004859DF" w:rsidP="00DA3E4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859DF" w:rsidRPr="00DA3E44" w:rsidRDefault="004859DF" w:rsidP="00DA3E4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859DF" w:rsidRPr="00DA3E44" w:rsidRDefault="004859DF" w:rsidP="00DA3E4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859DF" w:rsidRPr="00DA3E44" w:rsidRDefault="004859DF" w:rsidP="00DA3E4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4859DF" w:rsidRPr="00DA3E44" w:rsidRDefault="004859DF" w:rsidP="00DA3E4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859DF" w:rsidRPr="00DA3E44" w:rsidRDefault="004859DF" w:rsidP="00CF544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859DF" w:rsidRPr="00DA3E44" w:rsidRDefault="004859DF" w:rsidP="00CF544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C2641E" w:rsidRPr="00DA3E44" w:rsidTr="00BE33DC">
        <w:trPr>
          <w:trHeight w:val="561"/>
        </w:trPr>
        <w:tc>
          <w:tcPr>
            <w:tcW w:w="2518" w:type="dxa"/>
            <w:vMerge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</w:tcPr>
          <w:p w:rsidR="00C2641E" w:rsidRDefault="00C2641E" w:rsidP="00C73FC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20618,3</w:t>
            </w:r>
          </w:p>
        </w:tc>
        <w:tc>
          <w:tcPr>
            <w:tcW w:w="1134" w:type="dxa"/>
            <w:shd w:val="clear" w:color="auto" w:fill="auto"/>
          </w:tcPr>
          <w:p w:rsidR="00C2641E" w:rsidRPr="00DB556D" w:rsidRDefault="00C2641E" w:rsidP="00C73FC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2069,6</w:t>
            </w:r>
          </w:p>
        </w:tc>
        <w:tc>
          <w:tcPr>
            <w:tcW w:w="1134" w:type="dxa"/>
            <w:shd w:val="clear" w:color="auto" w:fill="auto"/>
          </w:tcPr>
          <w:p w:rsidR="00C2641E" w:rsidRPr="00DB556D" w:rsidRDefault="00C2641E" w:rsidP="00C73F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1356,1</w:t>
            </w:r>
          </w:p>
        </w:tc>
        <w:tc>
          <w:tcPr>
            <w:tcW w:w="1134" w:type="dxa"/>
          </w:tcPr>
          <w:p w:rsidR="00C2641E" w:rsidRPr="00DB556D" w:rsidRDefault="00C2641E" w:rsidP="00C73F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3425,1</w:t>
            </w:r>
          </w:p>
        </w:tc>
        <w:tc>
          <w:tcPr>
            <w:tcW w:w="1134" w:type="dxa"/>
          </w:tcPr>
          <w:p w:rsidR="00C2641E" w:rsidRPr="00DA3E44" w:rsidRDefault="00C2641E" w:rsidP="00C73F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3545,5</w:t>
            </w:r>
          </w:p>
        </w:tc>
        <w:tc>
          <w:tcPr>
            <w:tcW w:w="1134" w:type="dxa"/>
            <w:noWrap/>
          </w:tcPr>
          <w:p w:rsidR="00C2641E" w:rsidRPr="00DA3E44" w:rsidRDefault="00C2641E" w:rsidP="00C73F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3210,0</w:t>
            </w:r>
          </w:p>
        </w:tc>
        <w:tc>
          <w:tcPr>
            <w:tcW w:w="1134" w:type="dxa"/>
          </w:tcPr>
          <w:p w:rsidR="00C2641E" w:rsidRPr="00DA3E44" w:rsidRDefault="00C2641E" w:rsidP="00C73F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134" w:type="dxa"/>
          </w:tcPr>
          <w:p w:rsidR="00C2641E" w:rsidRDefault="00C2641E" w:rsidP="00C73F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3512,0</w:t>
            </w:r>
          </w:p>
        </w:tc>
      </w:tr>
      <w:tr w:rsidR="00C2641E" w:rsidRPr="00DA3E44" w:rsidTr="00BE33DC">
        <w:trPr>
          <w:trHeight w:val="407"/>
        </w:trPr>
        <w:tc>
          <w:tcPr>
            <w:tcW w:w="2518" w:type="dxa"/>
            <w:vMerge w:val="restart"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Развитие сети автомобильных дорог общего пользования</w:t>
            </w:r>
          </w:p>
        </w:tc>
        <w:tc>
          <w:tcPr>
            <w:tcW w:w="1559" w:type="dxa"/>
            <w:shd w:val="clear" w:color="auto" w:fill="auto"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2641E" w:rsidRDefault="00C2641E" w:rsidP="00C73FC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20618,3</w:t>
            </w:r>
          </w:p>
        </w:tc>
        <w:tc>
          <w:tcPr>
            <w:tcW w:w="1134" w:type="dxa"/>
            <w:shd w:val="clear" w:color="auto" w:fill="auto"/>
          </w:tcPr>
          <w:p w:rsidR="00C2641E" w:rsidRPr="00DB556D" w:rsidRDefault="00C2641E" w:rsidP="00C73FC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2069,6</w:t>
            </w:r>
          </w:p>
        </w:tc>
        <w:tc>
          <w:tcPr>
            <w:tcW w:w="1134" w:type="dxa"/>
            <w:shd w:val="clear" w:color="auto" w:fill="auto"/>
          </w:tcPr>
          <w:p w:rsidR="00C2641E" w:rsidRPr="00DB556D" w:rsidRDefault="00C2641E" w:rsidP="00C73F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1356,1</w:t>
            </w:r>
          </w:p>
        </w:tc>
        <w:tc>
          <w:tcPr>
            <w:tcW w:w="1134" w:type="dxa"/>
          </w:tcPr>
          <w:p w:rsidR="00C2641E" w:rsidRPr="00DB556D" w:rsidRDefault="00C2641E" w:rsidP="00C73F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3425,1</w:t>
            </w:r>
          </w:p>
        </w:tc>
        <w:tc>
          <w:tcPr>
            <w:tcW w:w="1134" w:type="dxa"/>
          </w:tcPr>
          <w:p w:rsidR="00C2641E" w:rsidRPr="00DA3E44" w:rsidRDefault="00C2641E" w:rsidP="00C73F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3545,5</w:t>
            </w:r>
          </w:p>
        </w:tc>
        <w:tc>
          <w:tcPr>
            <w:tcW w:w="1134" w:type="dxa"/>
            <w:noWrap/>
          </w:tcPr>
          <w:p w:rsidR="00C2641E" w:rsidRPr="00DA3E44" w:rsidRDefault="00C2641E" w:rsidP="00C73F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E" w:rsidRPr="00DA3E44" w:rsidRDefault="00C2641E" w:rsidP="00C73F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E" w:rsidRDefault="00C2641E" w:rsidP="00C73F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3512,0</w:t>
            </w:r>
          </w:p>
        </w:tc>
      </w:tr>
      <w:tr w:rsidR="00C2641E" w:rsidRPr="00DA3E44" w:rsidTr="00BE33DC">
        <w:trPr>
          <w:trHeight w:val="315"/>
        </w:trPr>
        <w:tc>
          <w:tcPr>
            <w:tcW w:w="2518" w:type="dxa"/>
            <w:vMerge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</w:tcPr>
          <w:p w:rsidR="00C2641E" w:rsidRPr="00DA3E44" w:rsidRDefault="00C2641E" w:rsidP="0059115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41E" w:rsidRPr="00DA3E44" w:rsidRDefault="00C2641E" w:rsidP="0059115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41E" w:rsidRPr="00DA3E44" w:rsidRDefault="00C2641E" w:rsidP="0059115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C2641E" w:rsidRPr="00DA3E44" w:rsidRDefault="00C2641E" w:rsidP="0059115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41E" w:rsidRPr="00DA3E44" w:rsidRDefault="00C2641E" w:rsidP="00CF544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41E" w:rsidRPr="00DA3E44" w:rsidRDefault="00C2641E" w:rsidP="00CF544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2641E" w:rsidRPr="00DA3E44" w:rsidTr="00BE33DC">
        <w:trPr>
          <w:trHeight w:val="518"/>
        </w:trPr>
        <w:tc>
          <w:tcPr>
            <w:tcW w:w="2518" w:type="dxa"/>
            <w:vMerge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</w:tcPr>
          <w:p w:rsidR="00C2641E" w:rsidRDefault="00C2641E" w:rsidP="00C73FC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20618,3</w:t>
            </w:r>
          </w:p>
        </w:tc>
        <w:tc>
          <w:tcPr>
            <w:tcW w:w="1134" w:type="dxa"/>
          </w:tcPr>
          <w:p w:rsidR="00C2641E" w:rsidRPr="00DB556D" w:rsidRDefault="00C2641E" w:rsidP="00C73FC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2069,6</w:t>
            </w:r>
          </w:p>
        </w:tc>
        <w:tc>
          <w:tcPr>
            <w:tcW w:w="1134" w:type="dxa"/>
          </w:tcPr>
          <w:p w:rsidR="00C2641E" w:rsidRPr="00DB556D" w:rsidRDefault="00C2641E" w:rsidP="00C73F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1356,1</w:t>
            </w:r>
          </w:p>
        </w:tc>
        <w:tc>
          <w:tcPr>
            <w:tcW w:w="1134" w:type="dxa"/>
          </w:tcPr>
          <w:p w:rsidR="00C2641E" w:rsidRPr="00DB556D" w:rsidRDefault="00C2641E" w:rsidP="00C73F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3425,1</w:t>
            </w:r>
          </w:p>
        </w:tc>
        <w:tc>
          <w:tcPr>
            <w:tcW w:w="1134" w:type="dxa"/>
          </w:tcPr>
          <w:p w:rsidR="00C2641E" w:rsidRPr="00DA3E44" w:rsidRDefault="00C2641E" w:rsidP="00C73F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3545,5</w:t>
            </w:r>
          </w:p>
        </w:tc>
        <w:tc>
          <w:tcPr>
            <w:tcW w:w="1134" w:type="dxa"/>
            <w:noWrap/>
          </w:tcPr>
          <w:p w:rsidR="00C2641E" w:rsidRPr="00DA3E44" w:rsidRDefault="00C2641E" w:rsidP="00C73F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E" w:rsidRPr="00DA3E44" w:rsidRDefault="00C2641E" w:rsidP="00C73F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E" w:rsidRDefault="00C2641E" w:rsidP="00C73F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3512,0</w:t>
            </w:r>
          </w:p>
        </w:tc>
      </w:tr>
      <w:tr w:rsidR="00C2641E" w:rsidRPr="00DA3E44" w:rsidTr="00BE33DC">
        <w:trPr>
          <w:trHeight w:val="518"/>
        </w:trPr>
        <w:tc>
          <w:tcPr>
            <w:tcW w:w="2518" w:type="dxa"/>
            <w:vMerge w:val="restart"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268" w:type="dxa"/>
            <w:vMerge w:val="restart"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Развитие территории Верхнемамонского сельского поселения Верхнемамонского муниципального района Воронежской области</w:t>
            </w:r>
          </w:p>
        </w:tc>
        <w:tc>
          <w:tcPr>
            <w:tcW w:w="1559" w:type="dxa"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2641E" w:rsidRDefault="00C2641E" w:rsidP="006D1D6A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75131,0</w:t>
            </w:r>
          </w:p>
        </w:tc>
        <w:tc>
          <w:tcPr>
            <w:tcW w:w="1134" w:type="dxa"/>
            <w:vAlign w:val="center"/>
          </w:tcPr>
          <w:p w:rsidR="00C2641E" w:rsidRPr="002F2E3E" w:rsidRDefault="00C2641E" w:rsidP="006D1D6A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11520,3</w:t>
            </w:r>
          </w:p>
        </w:tc>
        <w:tc>
          <w:tcPr>
            <w:tcW w:w="1134" w:type="dxa"/>
            <w:vAlign w:val="center"/>
          </w:tcPr>
          <w:p w:rsidR="00C2641E" w:rsidRPr="002F2E3E" w:rsidRDefault="00C2641E" w:rsidP="006D1D6A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15830,1</w:t>
            </w:r>
          </w:p>
        </w:tc>
        <w:tc>
          <w:tcPr>
            <w:tcW w:w="1134" w:type="dxa"/>
            <w:vAlign w:val="center"/>
          </w:tcPr>
          <w:p w:rsidR="00C2641E" w:rsidRPr="002F2E3E" w:rsidRDefault="00C2641E" w:rsidP="006D1D6A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11937,4</w:t>
            </w:r>
          </w:p>
        </w:tc>
        <w:tc>
          <w:tcPr>
            <w:tcW w:w="1134" w:type="dxa"/>
            <w:vAlign w:val="center"/>
          </w:tcPr>
          <w:p w:rsidR="00C2641E" w:rsidRPr="00DA3E44" w:rsidRDefault="00C2641E" w:rsidP="006D1D6A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9364,2</w:t>
            </w:r>
          </w:p>
        </w:tc>
        <w:tc>
          <w:tcPr>
            <w:tcW w:w="1134" w:type="dxa"/>
            <w:noWrap/>
            <w:vAlign w:val="center"/>
          </w:tcPr>
          <w:p w:rsidR="00C2641E" w:rsidRPr="00DA3E44" w:rsidRDefault="00C2641E" w:rsidP="006D1D6A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9303,5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41E" w:rsidRPr="00DA3E44" w:rsidRDefault="00C2641E" w:rsidP="00CF5442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8855,7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E" w:rsidRDefault="00C2641E" w:rsidP="00CF5442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8319,8</w:t>
            </w:r>
          </w:p>
        </w:tc>
      </w:tr>
      <w:tr w:rsidR="00C2641E" w:rsidRPr="00DA3E44" w:rsidTr="00BE33DC">
        <w:trPr>
          <w:trHeight w:val="518"/>
        </w:trPr>
        <w:tc>
          <w:tcPr>
            <w:tcW w:w="2518" w:type="dxa"/>
            <w:vMerge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</w:tcPr>
          <w:p w:rsidR="00C2641E" w:rsidRPr="00DA3E44" w:rsidRDefault="00C2641E" w:rsidP="00DA3E44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641E" w:rsidRPr="00DA3E44" w:rsidRDefault="00C2641E" w:rsidP="00DA3E44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641E" w:rsidRPr="00DA3E44" w:rsidRDefault="00C2641E" w:rsidP="00DA3E44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641E" w:rsidRPr="00DA3E44" w:rsidRDefault="00C2641E" w:rsidP="00DA3E44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641E" w:rsidRPr="00DA3E44" w:rsidRDefault="00C2641E" w:rsidP="00DA3E44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2641E" w:rsidRPr="00DA3E44" w:rsidRDefault="00C2641E" w:rsidP="00DA3E44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41E" w:rsidRPr="00DA3E44" w:rsidRDefault="00C2641E" w:rsidP="00CF5442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E" w:rsidRPr="00DA3E44" w:rsidRDefault="00C2641E" w:rsidP="00CF5442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C2641E" w:rsidRPr="00DA3E44" w:rsidTr="00C2641E">
        <w:trPr>
          <w:trHeight w:val="518"/>
        </w:trPr>
        <w:tc>
          <w:tcPr>
            <w:tcW w:w="2518" w:type="dxa"/>
            <w:vMerge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  <w:vAlign w:val="center"/>
          </w:tcPr>
          <w:p w:rsidR="00C2641E" w:rsidRDefault="00C2641E" w:rsidP="00C2641E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75131,0</w:t>
            </w:r>
          </w:p>
        </w:tc>
        <w:tc>
          <w:tcPr>
            <w:tcW w:w="1134" w:type="dxa"/>
            <w:vAlign w:val="center"/>
          </w:tcPr>
          <w:p w:rsidR="00C2641E" w:rsidRPr="002F2E3E" w:rsidRDefault="00C2641E" w:rsidP="00C2641E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11520,3</w:t>
            </w:r>
          </w:p>
        </w:tc>
        <w:tc>
          <w:tcPr>
            <w:tcW w:w="1134" w:type="dxa"/>
            <w:vAlign w:val="center"/>
          </w:tcPr>
          <w:p w:rsidR="00C2641E" w:rsidRPr="002F2E3E" w:rsidRDefault="00C2641E" w:rsidP="00C2641E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15830,1</w:t>
            </w:r>
          </w:p>
        </w:tc>
        <w:tc>
          <w:tcPr>
            <w:tcW w:w="1134" w:type="dxa"/>
            <w:vAlign w:val="center"/>
          </w:tcPr>
          <w:p w:rsidR="00C2641E" w:rsidRPr="002F2E3E" w:rsidRDefault="00C2641E" w:rsidP="00C2641E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11937,4</w:t>
            </w:r>
          </w:p>
        </w:tc>
        <w:tc>
          <w:tcPr>
            <w:tcW w:w="1134" w:type="dxa"/>
            <w:vAlign w:val="center"/>
          </w:tcPr>
          <w:p w:rsidR="00C2641E" w:rsidRPr="00DA3E44" w:rsidRDefault="00C2641E" w:rsidP="00C2641E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9364,2</w:t>
            </w:r>
          </w:p>
        </w:tc>
        <w:tc>
          <w:tcPr>
            <w:tcW w:w="1134" w:type="dxa"/>
            <w:noWrap/>
            <w:vAlign w:val="center"/>
          </w:tcPr>
          <w:p w:rsidR="00C2641E" w:rsidRPr="00DA3E44" w:rsidRDefault="00C2641E" w:rsidP="00C2641E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9303,5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41E" w:rsidRPr="00DA3E44" w:rsidRDefault="00C2641E" w:rsidP="00C2641E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8855,7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41E" w:rsidRDefault="00C2641E" w:rsidP="00C2641E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8319,8</w:t>
            </w:r>
          </w:p>
        </w:tc>
      </w:tr>
      <w:tr w:rsidR="00C2641E" w:rsidRPr="00DA3E44" w:rsidTr="00BE33DC">
        <w:trPr>
          <w:trHeight w:val="315"/>
        </w:trPr>
        <w:tc>
          <w:tcPr>
            <w:tcW w:w="2518" w:type="dxa"/>
            <w:vMerge w:val="restart"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 Основное мероприятие</w:t>
            </w:r>
          </w:p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2.1</w:t>
            </w:r>
          </w:p>
        </w:tc>
        <w:tc>
          <w:tcPr>
            <w:tcW w:w="2268" w:type="dxa"/>
            <w:vMerge w:val="restart"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Градостроительная деятельность и межевание</w:t>
            </w:r>
          </w:p>
        </w:tc>
        <w:tc>
          <w:tcPr>
            <w:tcW w:w="1559" w:type="dxa"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2641E" w:rsidRDefault="00C2641E" w:rsidP="00B6718B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1963,0</w:t>
            </w:r>
          </w:p>
        </w:tc>
        <w:tc>
          <w:tcPr>
            <w:tcW w:w="1134" w:type="dxa"/>
          </w:tcPr>
          <w:p w:rsidR="00C2641E" w:rsidRPr="00DA3E44" w:rsidRDefault="00C2641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253,6</w:t>
            </w:r>
          </w:p>
        </w:tc>
        <w:tc>
          <w:tcPr>
            <w:tcW w:w="1134" w:type="dxa"/>
          </w:tcPr>
          <w:p w:rsidR="00C2641E" w:rsidRPr="00DA3E44" w:rsidRDefault="00C2641E" w:rsidP="00B6718B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691,0</w:t>
            </w:r>
          </w:p>
        </w:tc>
        <w:tc>
          <w:tcPr>
            <w:tcW w:w="1134" w:type="dxa"/>
          </w:tcPr>
          <w:p w:rsidR="00C2641E" w:rsidRPr="00DA3E44" w:rsidRDefault="00C2641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198,0</w:t>
            </w:r>
          </w:p>
        </w:tc>
        <w:tc>
          <w:tcPr>
            <w:tcW w:w="1134" w:type="dxa"/>
          </w:tcPr>
          <w:p w:rsidR="00C2641E" w:rsidRPr="00DA3E44" w:rsidRDefault="00C2641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220,4</w:t>
            </w:r>
          </w:p>
        </w:tc>
        <w:tc>
          <w:tcPr>
            <w:tcW w:w="1134" w:type="dxa"/>
            <w:noWrap/>
          </w:tcPr>
          <w:p w:rsidR="00C2641E" w:rsidRPr="00DA3E44" w:rsidRDefault="00C2641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C2641E" w:rsidRPr="00DA3E44" w:rsidRDefault="00C2641E" w:rsidP="00CF544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00,0</w:t>
            </w:r>
          </w:p>
        </w:tc>
        <w:tc>
          <w:tcPr>
            <w:tcW w:w="1134" w:type="dxa"/>
            <w:vAlign w:val="center"/>
          </w:tcPr>
          <w:p w:rsidR="00C2641E" w:rsidRDefault="00C2641E" w:rsidP="00BE33DC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200,0</w:t>
            </w:r>
          </w:p>
        </w:tc>
      </w:tr>
      <w:tr w:rsidR="00C2641E" w:rsidRPr="00DA3E44" w:rsidTr="00BE33DC">
        <w:trPr>
          <w:trHeight w:val="315"/>
        </w:trPr>
        <w:tc>
          <w:tcPr>
            <w:tcW w:w="2518" w:type="dxa"/>
            <w:vMerge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41E" w:rsidRPr="00DA3E44" w:rsidRDefault="00C2641E" w:rsidP="00CF544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641E" w:rsidRPr="00DA3E44" w:rsidRDefault="00C2641E" w:rsidP="00BE33DC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2641E" w:rsidRPr="00DA3E44" w:rsidTr="005176EE">
        <w:trPr>
          <w:trHeight w:val="315"/>
        </w:trPr>
        <w:tc>
          <w:tcPr>
            <w:tcW w:w="2518" w:type="dxa"/>
            <w:vMerge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</w:tcPr>
          <w:p w:rsidR="00C2641E" w:rsidRDefault="00C2641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1963,0</w:t>
            </w:r>
          </w:p>
        </w:tc>
        <w:tc>
          <w:tcPr>
            <w:tcW w:w="1134" w:type="dxa"/>
          </w:tcPr>
          <w:p w:rsidR="00C2641E" w:rsidRPr="00DA3E44" w:rsidRDefault="00C2641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253,6</w:t>
            </w:r>
          </w:p>
        </w:tc>
        <w:tc>
          <w:tcPr>
            <w:tcW w:w="1134" w:type="dxa"/>
          </w:tcPr>
          <w:p w:rsidR="00C2641E" w:rsidRPr="00DA3E44" w:rsidRDefault="00C2641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691,0</w:t>
            </w:r>
          </w:p>
        </w:tc>
        <w:tc>
          <w:tcPr>
            <w:tcW w:w="1134" w:type="dxa"/>
          </w:tcPr>
          <w:p w:rsidR="00C2641E" w:rsidRPr="00DA3E44" w:rsidRDefault="00C2641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198,0</w:t>
            </w:r>
          </w:p>
        </w:tc>
        <w:tc>
          <w:tcPr>
            <w:tcW w:w="1134" w:type="dxa"/>
          </w:tcPr>
          <w:p w:rsidR="00C2641E" w:rsidRPr="00DA3E44" w:rsidRDefault="00C2641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220,4</w:t>
            </w:r>
          </w:p>
        </w:tc>
        <w:tc>
          <w:tcPr>
            <w:tcW w:w="1134" w:type="dxa"/>
            <w:noWrap/>
          </w:tcPr>
          <w:p w:rsidR="00C2641E" w:rsidRPr="00DA3E44" w:rsidRDefault="00C2641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C2641E" w:rsidRPr="00DA3E44" w:rsidRDefault="00C2641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00,0</w:t>
            </w:r>
          </w:p>
        </w:tc>
        <w:tc>
          <w:tcPr>
            <w:tcW w:w="1134" w:type="dxa"/>
            <w:vAlign w:val="center"/>
          </w:tcPr>
          <w:p w:rsidR="00C2641E" w:rsidRDefault="00C2641E" w:rsidP="00C73FCA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200,0</w:t>
            </w:r>
          </w:p>
        </w:tc>
      </w:tr>
      <w:tr w:rsidR="00C2641E" w:rsidRPr="00DA3E44" w:rsidTr="00BE33DC">
        <w:trPr>
          <w:trHeight w:val="315"/>
        </w:trPr>
        <w:tc>
          <w:tcPr>
            <w:tcW w:w="2518" w:type="dxa"/>
            <w:vMerge w:val="restart"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Основное 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lastRenderedPageBreak/>
              <w:t>мероприятие</w:t>
            </w:r>
          </w:p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2.2</w:t>
            </w:r>
          </w:p>
        </w:tc>
        <w:tc>
          <w:tcPr>
            <w:tcW w:w="2268" w:type="dxa"/>
            <w:vMerge w:val="restart"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lastRenderedPageBreak/>
              <w:t>Энергосбережени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lastRenderedPageBreak/>
              <w:t>е и повышение энергетической эффективности в системе наружного освещения</w:t>
            </w:r>
          </w:p>
        </w:tc>
        <w:tc>
          <w:tcPr>
            <w:tcW w:w="1559" w:type="dxa"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C2641E" w:rsidRDefault="00C2641E" w:rsidP="00B6718B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19468,9</w:t>
            </w:r>
          </w:p>
        </w:tc>
        <w:tc>
          <w:tcPr>
            <w:tcW w:w="1134" w:type="dxa"/>
          </w:tcPr>
          <w:p w:rsidR="00C2641E" w:rsidRPr="00DA3E44" w:rsidRDefault="00C2641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3412,0</w:t>
            </w:r>
          </w:p>
        </w:tc>
        <w:tc>
          <w:tcPr>
            <w:tcW w:w="1134" w:type="dxa"/>
          </w:tcPr>
          <w:p w:rsidR="00C2641E" w:rsidRPr="00DA3E44" w:rsidRDefault="00C2641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4598,3</w:t>
            </w:r>
          </w:p>
        </w:tc>
        <w:tc>
          <w:tcPr>
            <w:tcW w:w="1134" w:type="dxa"/>
          </w:tcPr>
          <w:p w:rsidR="00C2641E" w:rsidRPr="00DA3E44" w:rsidRDefault="00C2641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4150,0</w:t>
            </w:r>
          </w:p>
        </w:tc>
        <w:tc>
          <w:tcPr>
            <w:tcW w:w="1134" w:type="dxa"/>
          </w:tcPr>
          <w:p w:rsidR="00C2641E" w:rsidRPr="00DA3E44" w:rsidRDefault="00C2641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3543,6</w:t>
            </w:r>
          </w:p>
        </w:tc>
        <w:tc>
          <w:tcPr>
            <w:tcW w:w="1134" w:type="dxa"/>
            <w:noWrap/>
          </w:tcPr>
          <w:p w:rsidR="00C2641E" w:rsidRPr="00DA3E44" w:rsidRDefault="00C2641E" w:rsidP="007549AF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1255,0</w:t>
            </w:r>
          </w:p>
        </w:tc>
        <w:tc>
          <w:tcPr>
            <w:tcW w:w="1134" w:type="dxa"/>
          </w:tcPr>
          <w:p w:rsidR="00C2641E" w:rsidRPr="00DA3E44" w:rsidRDefault="00C2641E" w:rsidP="00CF544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1255,0</w:t>
            </w:r>
          </w:p>
        </w:tc>
        <w:tc>
          <w:tcPr>
            <w:tcW w:w="1134" w:type="dxa"/>
            <w:vAlign w:val="center"/>
          </w:tcPr>
          <w:p w:rsidR="00C2641E" w:rsidRDefault="00C2641E" w:rsidP="00BE33DC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1255,0</w:t>
            </w:r>
          </w:p>
        </w:tc>
      </w:tr>
      <w:tr w:rsidR="00C2641E" w:rsidRPr="00DA3E44" w:rsidTr="00BE33DC">
        <w:trPr>
          <w:trHeight w:val="315"/>
        </w:trPr>
        <w:tc>
          <w:tcPr>
            <w:tcW w:w="2518" w:type="dxa"/>
            <w:vMerge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41E" w:rsidRPr="00DA3E44" w:rsidRDefault="00C2641E" w:rsidP="00CF544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41E" w:rsidRPr="00DA3E44" w:rsidRDefault="00C2641E" w:rsidP="00CF544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2641E" w:rsidRPr="00DA3E44" w:rsidTr="004868F5">
        <w:trPr>
          <w:trHeight w:val="315"/>
        </w:trPr>
        <w:tc>
          <w:tcPr>
            <w:tcW w:w="2518" w:type="dxa"/>
            <w:vMerge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</w:tcPr>
          <w:p w:rsidR="00C2641E" w:rsidRDefault="00C2641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19468,9</w:t>
            </w:r>
          </w:p>
        </w:tc>
        <w:tc>
          <w:tcPr>
            <w:tcW w:w="1134" w:type="dxa"/>
          </w:tcPr>
          <w:p w:rsidR="00C2641E" w:rsidRPr="00DA3E44" w:rsidRDefault="00C2641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3412,0</w:t>
            </w:r>
          </w:p>
        </w:tc>
        <w:tc>
          <w:tcPr>
            <w:tcW w:w="1134" w:type="dxa"/>
          </w:tcPr>
          <w:p w:rsidR="00C2641E" w:rsidRPr="00DA3E44" w:rsidRDefault="00C2641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4598,3</w:t>
            </w:r>
          </w:p>
        </w:tc>
        <w:tc>
          <w:tcPr>
            <w:tcW w:w="1134" w:type="dxa"/>
          </w:tcPr>
          <w:p w:rsidR="00C2641E" w:rsidRPr="00DA3E44" w:rsidRDefault="00C2641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4150,0</w:t>
            </w:r>
          </w:p>
        </w:tc>
        <w:tc>
          <w:tcPr>
            <w:tcW w:w="1134" w:type="dxa"/>
          </w:tcPr>
          <w:p w:rsidR="00C2641E" w:rsidRPr="00DA3E44" w:rsidRDefault="00C2641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3543,6</w:t>
            </w:r>
          </w:p>
        </w:tc>
        <w:tc>
          <w:tcPr>
            <w:tcW w:w="1134" w:type="dxa"/>
            <w:noWrap/>
          </w:tcPr>
          <w:p w:rsidR="00C2641E" w:rsidRPr="00DA3E44" w:rsidRDefault="00C2641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1255,0</w:t>
            </w:r>
          </w:p>
        </w:tc>
        <w:tc>
          <w:tcPr>
            <w:tcW w:w="1134" w:type="dxa"/>
          </w:tcPr>
          <w:p w:rsidR="00C2641E" w:rsidRPr="00DA3E44" w:rsidRDefault="00C2641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1255,0</w:t>
            </w:r>
          </w:p>
        </w:tc>
        <w:tc>
          <w:tcPr>
            <w:tcW w:w="1134" w:type="dxa"/>
            <w:vAlign w:val="center"/>
          </w:tcPr>
          <w:p w:rsidR="00C2641E" w:rsidRDefault="00C2641E" w:rsidP="00C73FCA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1255,0</w:t>
            </w:r>
          </w:p>
        </w:tc>
      </w:tr>
      <w:tr w:rsidR="00C2641E" w:rsidRPr="00DA3E44" w:rsidTr="00BE33DC">
        <w:trPr>
          <w:trHeight w:val="315"/>
        </w:trPr>
        <w:tc>
          <w:tcPr>
            <w:tcW w:w="2518" w:type="dxa"/>
            <w:vMerge w:val="restart"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2.3</w:t>
            </w:r>
          </w:p>
        </w:tc>
        <w:tc>
          <w:tcPr>
            <w:tcW w:w="2268" w:type="dxa"/>
            <w:vMerge w:val="restart"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Строительство систем водоснабжения, теплоснабжения  и водоотведения Воронежской области</w:t>
            </w:r>
          </w:p>
        </w:tc>
        <w:tc>
          <w:tcPr>
            <w:tcW w:w="1559" w:type="dxa"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2641E" w:rsidRDefault="00C2641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4971,9</w:t>
            </w:r>
          </w:p>
        </w:tc>
        <w:tc>
          <w:tcPr>
            <w:tcW w:w="1134" w:type="dxa"/>
          </w:tcPr>
          <w:p w:rsidR="00C2641E" w:rsidRPr="00873AE3" w:rsidRDefault="00C2641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583,9</w:t>
            </w:r>
          </w:p>
        </w:tc>
        <w:tc>
          <w:tcPr>
            <w:tcW w:w="1134" w:type="dxa"/>
          </w:tcPr>
          <w:p w:rsidR="00C2641E" w:rsidRPr="00DA3E44" w:rsidRDefault="00C2641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1431,0</w:t>
            </w:r>
          </w:p>
        </w:tc>
        <w:tc>
          <w:tcPr>
            <w:tcW w:w="1134" w:type="dxa"/>
          </w:tcPr>
          <w:p w:rsidR="00C2641E" w:rsidRPr="00DA3E44" w:rsidRDefault="00C2641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464,0</w:t>
            </w:r>
          </w:p>
        </w:tc>
        <w:tc>
          <w:tcPr>
            <w:tcW w:w="1134" w:type="dxa"/>
          </w:tcPr>
          <w:p w:rsidR="00C2641E" w:rsidRPr="00DA3E44" w:rsidRDefault="00C2641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1216,7</w:t>
            </w:r>
          </w:p>
        </w:tc>
        <w:tc>
          <w:tcPr>
            <w:tcW w:w="1134" w:type="dxa"/>
            <w:noWrap/>
          </w:tcPr>
          <w:p w:rsidR="00C2641E" w:rsidRPr="00DA3E44" w:rsidRDefault="00C2641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874,2</w:t>
            </w:r>
          </w:p>
        </w:tc>
        <w:tc>
          <w:tcPr>
            <w:tcW w:w="1134" w:type="dxa"/>
          </w:tcPr>
          <w:p w:rsidR="00C2641E" w:rsidRPr="00DA3E44" w:rsidRDefault="00C2641E" w:rsidP="00CF544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402,1</w:t>
            </w:r>
          </w:p>
        </w:tc>
        <w:tc>
          <w:tcPr>
            <w:tcW w:w="1134" w:type="dxa"/>
          </w:tcPr>
          <w:p w:rsidR="00C2641E" w:rsidRDefault="00C2641E" w:rsidP="00CF544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C2641E" w:rsidRPr="00DA3E44" w:rsidTr="00BE33DC">
        <w:trPr>
          <w:trHeight w:val="315"/>
        </w:trPr>
        <w:tc>
          <w:tcPr>
            <w:tcW w:w="2518" w:type="dxa"/>
            <w:vMerge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C2641E" w:rsidRPr="00DA3E44" w:rsidRDefault="00C2641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41E" w:rsidRPr="00DA3E44" w:rsidRDefault="00C2641E" w:rsidP="00CF544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41E" w:rsidRPr="00DA3E44" w:rsidRDefault="00C2641E" w:rsidP="00CF544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6ADE" w:rsidRPr="00DA3E44" w:rsidTr="00BE33DC">
        <w:trPr>
          <w:trHeight w:val="315"/>
        </w:trPr>
        <w:tc>
          <w:tcPr>
            <w:tcW w:w="2518" w:type="dxa"/>
            <w:vMerge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</w:tcPr>
          <w:p w:rsidR="00686ADE" w:rsidRDefault="00686AD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4971,9</w:t>
            </w:r>
          </w:p>
        </w:tc>
        <w:tc>
          <w:tcPr>
            <w:tcW w:w="1134" w:type="dxa"/>
          </w:tcPr>
          <w:p w:rsidR="00686ADE" w:rsidRPr="00873AE3" w:rsidRDefault="00686AD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583,9</w:t>
            </w:r>
          </w:p>
        </w:tc>
        <w:tc>
          <w:tcPr>
            <w:tcW w:w="1134" w:type="dxa"/>
          </w:tcPr>
          <w:p w:rsidR="00686ADE" w:rsidRPr="00DA3E44" w:rsidRDefault="00686AD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1431,0</w:t>
            </w:r>
          </w:p>
        </w:tc>
        <w:tc>
          <w:tcPr>
            <w:tcW w:w="1134" w:type="dxa"/>
          </w:tcPr>
          <w:p w:rsidR="00686ADE" w:rsidRPr="00DA3E44" w:rsidRDefault="00686AD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464,0</w:t>
            </w:r>
          </w:p>
        </w:tc>
        <w:tc>
          <w:tcPr>
            <w:tcW w:w="1134" w:type="dxa"/>
          </w:tcPr>
          <w:p w:rsidR="00686ADE" w:rsidRPr="00DA3E44" w:rsidRDefault="00686AD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1216,7</w:t>
            </w:r>
          </w:p>
        </w:tc>
        <w:tc>
          <w:tcPr>
            <w:tcW w:w="1134" w:type="dxa"/>
            <w:noWrap/>
          </w:tcPr>
          <w:p w:rsidR="00686ADE" w:rsidRPr="00DA3E44" w:rsidRDefault="00686AD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874,2</w:t>
            </w:r>
          </w:p>
        </w:tc>
        <w:tc>
          <w:tcPr>
            <w:tcW w:w="1134" w:type="dxa"/>
          </w:tcPr>
          <w:p w:rsidR="00686ADE" w:rsidRPr="00DA3E44" w:rsidRDefault="00686AD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402,1</w:t>
            </w:r>
          </w:p>
        </w:tc>
        <w:tc>
          <w:tcPr>
            <w:tcW w:w="1134" w:type="dxa"/>
          </w:tcPr>
          <w:p w:rsidR="00686ADE" w:rsidRDefault="00686AD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686ADE" w:rsidRPr="00DA3E44" w:rsidTr="00BE33DC">
        <w:trPr>
          <w:trHeight w:val="315"/>
        </w:trPr>
        <w:tc>
          <w:tcPr>
            <w:tcW w:w="2518" w:type="dxa"/>
            <w:vMerge w:val="restart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2.4</w:t>
            </w:r>
          </w:p>
        </w:tc>
        <w:tc>
          <w:tcPr>
            <w:tcW w:w="2268" w:type="dxa"/>
            <w:vMerge w:val="restart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Приобретение коммунальной специализированной техники</w:t>
            </w:r>
          </w:p>
        </w:tc>
        <w:tc>
          <w:tcPr>
            <w:tcW w:w="1559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86ADE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211,3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211,3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86ADE" w:rsidRPr="00DA3E44" w:rsidRDefault="00686ADE" w:rsidP="00CF544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86ADE" w:rsidRPr="00DA3E44" w:rsidRDefault="00686ADE" w:rsidP="00CF544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686ADE" w:rsidRPr="00DA3E44" w:rsidTr="00BE33DC">
        <w:trPr>
          <w:trHeight w:val="315"/>
        </w:trPr>
        <w:tc>
          <w:tcPr>
            <w:tcW w:w="2518" w:type="dxa"/>
            <w:vMerge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CF544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CF544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6ADE" w:rsidRPr="00DA3E44" w:rsidTr="00BE33DC">
        <w:trPr>
          <w:trHeight w:val="315"/>
        </w:trPr>
        <w:tc>
          <w:tcPr>
            <w:tcW w:w="2518" w:type="dxa"/>
            <w:vMerge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</w:tcPr>
          <w:p w:rsidR="00686ADE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211,3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211,3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86ADE" w:rsidRPr="00DA3E44" w:rsidRDefault="00686ADE" w:rsidP="00CF544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86ADE" w:rsidRPr="00DA3E44" w:rsidRDefault="00686ADE" w:rsidP="00CF544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686ADE" w:rsidRPr="00DA3E44" w:rsidTr="00BE33DC">
        <w:trPr>
          <w:trHeight w:val="315"/>
        </w:trPr>
        <w:tc>
          <w:tcPr>
            <w:tcW w:w="2518" w:type="dxa"/>
            <w:vMerge w:val="restart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2.5</w:t>
            </w:r>
          </w:p>
        </w:tc>
        <w:tc>
          <w:tcPr>
            <w:tcW w:w="2268" w:type="dxa"/>
            <w:vMerge w:val="restart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1559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86ADE" w:rsidRDefault="00686AD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588,1</w:t>
            </w:r>
          </w:p>
        </w:tc>
        <w:tc>
          <w:tcPr>
            <w:tcW w:w="1134" w:type="dxa"/>
          </w:tcPr>
          <w:p w:rsidR="00686ADE" w:rsidRPr="00DA3E44" w:rsidRDefault="00686AD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180,3</w:t>
            </w:r>
          </w:p>
        </w:tc>
        <w:tc>
          <w:tcPr>
            <w:tcW w:w="1134" w:type="dxa"/>
          </w:tcPr>
          <w:p w:rsidR="00686ADE" w:rsidRPr="00DA3E44" w:rsidRDefault="00686AD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187,6</w:t>
            </w:r>
          </w:p>
        </w:tc>
        <w:tc>
          <w:tcPr>
            <w:tcW w:w="1134" w:type="dxa"/>
          </w:tcPr>
          <w:p w:rsidR="00686ADE" w:rsidRPr="00DA3E44" w:rsidRDefault="00686AD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686ADE" w:rsidRPr="00DA3E44" w:rsidRDefault="00686AD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29,2</w:t>
            </w:r>
          </w:p>
        </w:tc>
        <w:tc>
          <w:tcPr>
            <w:tcW w:w="1134" w:type="dxa"/>
            <w:noWrap/>
          </w:tcPr>
          <w:p w:rsidR="00686ADE" w:rsidRPr="00DA3E44" w:rsidRDefault="00686AD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45,0</w:t>
            </w:r>
          </w:p>
        </w:tc>
        <w:tc>
          <w:tcPr>
            <w:tcW w:w="1134" w:type="dxa"/>
          </w:tcPr>
          <w:p w:rsidR="00686ADE" w:rsidRPr="00DA3E44" w:rsidRDefault="00686AD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47,0</w:t>
            </w:r>
          </w:p>
        </w:tc>
        <w:tc>
          <w:tcPr>
            <w:tcW w:w="1134" w:type="dxa"/>
          </w:tcPr>
          <w:p w:rsidR="00686ADE" w:rsidRDefault="00686AD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49,0</w:t>
            </w:r>
          </w:p>
        </w:tc>
      </w:tr>
      <w:tr w:rsidR="00686ADE" w:rsidRPr="00DA3E44" w:rsidTr="00BE33DC">
        <w:trPr>
          <w:trHeight w:val="315"/>
        </w:trPr>
        <w:tc>
          <w:tcPr>
            <w:tcW w:w="2518" w:type="dxa"/>
            <w:vMerge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CF544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CF544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6ADE" w:rsidRPr="00DA3E44" w:rsidTr="00BE33DC">
        <w:trPr>
          <w:trHeight w:val="315"/>
        </w:trPr>
        <w:tc>
          <w:tcPr>
            <w:tcW w:w="2518" w:type="dxa"/>
            <w:vMerge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</w:tcPr>
          <w:p w:rsidR="00686ADE" w:rsidRDefault="00686ADE" w:rsidP="00B6718B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588,1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180,3</w:t>
            </w:r>
          </w:p>
        </w:tc>
        <w:tc>
          <w:tcPr>
            <w:tcW w:w="1134" w:type="dxa"/>
          </w:tcPr>
          <w:p w:rsidR="00686ADE" w:rsidRPr="00DA3E44" w:rsidRDefault="00686ADE" w:rsidP="00B6718B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187,6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29,2</w:t>
            </w:r>
          </w:p>
        </w:tc>
        <w:tc>
          <w:tcPr>
            <w:tcW w:w="1134" w:type="dxa"/>
            <w:noWrap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45,0</w:t>
            </w:r>
          </w:p>
        </w:tc>
        <w:tc>
          <w:tcPr>
            <w:tcW w:w="1134" w:type="dxa"/>
          </w:tcPr>
          <w:p w:rsidR="00686ADE" w:rsidRPr="00DA3E44" w:rsidRDefault="00686ADE" w:rsidP="00CF544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47,0</w:t>
            </w:r>
          </w:p>
        </w:tc>
        <w:tc>
          <w:tcPr>
            <w:tcW w:w="1134" w:type="dxa"/>
          </w:tcPr>
          <w:p w:rsidR="00686ADE" w:rsidRDefault="00686ADE" w:rsidP="00CF544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49,0</w:t>
            </w:r>
          </w:p>
        </w:tc>
      </w:tr>
      <w:tr w:rsidR="00686ADE" w:rsidRPr="00DA3E44" w:rsidTr="00BE33DC">
        <w:trPr>
          <w:trHeight w:val="315"/>
        </w:trPr>
        <w:tc>
          <w:tcPr>
            <w:tcW w:w="2518" w:type="dxa"/>
            <w:vMerge w:val="restart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2.6</w:t>
            </w:r>
          </w:p>
        </w:tc>
        <w:tc>
          <w:tcPr>
            <w:tcW w:w="2268" w:type="dxa"/>
            <w:vMerge w:val="restart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Благоустройство территорий муниципальных образований</w:t>
            </w:r>
          </w:p>
        </w:tc>
        <w:tc>
          <w:tcPr>
            <w:tcW w:w="1559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86ADE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45536,6</w:t>
            </w:r>
          </w:p>
        </w:tc>
        <w:tc>
          <w:tcPr>
            <w:tcW w:w="1134" w:type="dxa"/>
          </w:tcPr>
          <w:p w:rsidR="00686ADE" w:rsidRPr="00C75B7D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6398,9</w:t>
            </w:r>
          </w:p>
        </w:tc>
        <w:tc>
          <w:tcPr>
            <w:tcW w:w="1134" w:type="dxa"/>
          </w:tcPr>
          <w:p w:rsidR="00686ADE" w:rsidRPr="00C75B7D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7887,5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6739,2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4264,3</w:t>
            </w:r>
          </w:p>
        </w:tc>
        <w:tc>
          <w:tcPr>
            <w:tcW w:w="1134" w:type="dxa"/>
            <w:noWrap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6779,3</w:t>
            </w:r>
          </w:p>
        </w:tc>
        <w:tc>
          <w:tcPr>
            <w:tcW w:w="1134" w:type="dxa"/>
          </w:tcPr>
          <w:p w:rsidR="00686ADE" w:rsidRPr="00DA3E44" w:rsidRDefault="00686ADE" w:rsidP="00CF544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6801,6</w:t>
            </w:r>
          </w:p>
        </w:tc>
        <w:tc>
          <w:tcPr>
            <w:tcW w:w="1134" w:type="dxa"/>
          </w:tcPr>
          <w:p w:rsidR="00686ADE" w:rsidRDefault="00686ADE" w:rsidP="00CF544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6665,8</w:t>
            </w:r>
          </w:p>
        </w:tc>
      </w:tr>
      <w:tr w:rsidR="00686ADE" w:rsidRPr="00DA3E44" w:rsidTr="00BE33DC">
        <w:trPr>
          <w:trHeight w:val="315"/>
        </w:trPr>
        <w:tc>
          <w:tcPr>
            <w:tcW w:w="2518" w:type="dxa"/>
            <w:vMerge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CF544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CF544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6ADE" w:rsidRPr="00DA3E44" w:rsidTr="00BE33DC">
        <w:trPr>
          <w:trHeight w:val="315"/>
        </w:trPr>
        <w:tc>
          <w:tcPr>
            <w:tcW w:w="2518" w:type="dxa"/>
            <w:vMerge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</w:tcPr>
          <w:p w:rsidR="00686ADE" w:rsidRDefault="00686AD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45536,6</w:t>
            </w:r>
          </w:p>
        </w:tc>
        <w:tc>
          <w:tcPr>
            <w:tcW w:w="1134" w:type="dxa"/>
          </w:tcPr>
          <w:p w:rsidR="00686ADE" w:rsidRPr="00C75B7D" w:rsidRDefault="00686AD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6398,9</w:t>
            </w:r>
          </w:p>
        </w:tc>
        <w:tc>
          <w:tcPr>
            <w:tcW w:w="1134" w:type="dxa"/>
          </w:tcPr>
          <w:p w:rsidR="00686ADE" w:rsidRPr="00C75B7D" w:rsidRDefault="00686AD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7887,5</w:t>
            </w:r>
          </w:p>
        </w:tc>
        <w:tc>
          <w:tcPr>
            <w:tcW w:w="1134" w:type="dxa"/>
          </w:tcPr>
          <w:p w:rsidR="00686ADE" w:rsidRPr="00DA3E44" w:rsidRDefault="00686AD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6739,2</w:t>
            </w:r>
          </w:p>
        </w:tc>
        <w:tc>
          <w:tcPr>
            <w:tcW w:w="1134" w:type="dxa"/>
          </w:tcPr>
          <w:p w:rsidR="00686ADE" w:rsidRPr="00DA3E44" w:rsidRDefault="00686AD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4264,3</w:t>
            </w:r>
          </w:p>
        </w:tc>
        <w:tc>
          <w:tcPr>
            <w:tcW w:w="1134" w:type="dxa"/>
            <w:noWrap/>
          </w:tcPr>
          <w:p w:rsidR="00686ADE" w:rsidRPr="00DA3E44" w:rsidRDefault="00686AD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6779,3</w:t>
            </w:r>
          </w:p>
        </w:tc>
        <w:tc>
          <w:tcPr>
            <w:tcW w:w="1134" w:type="dxa"/>
          </w:tcPr>
          <w:p w:rsidR="00686ADE" w:rsidRPr="00DA3E44" w:rsidRDefault="00686AD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6801,6</w:t>
            </w:r>
          </w:p>
        </w:tc>
        <w:tc>
          <w:tcPr>
            <w:tcW w:w="1134" w:type="dxa"/>
          </w:tcPr>
          <w:p w:rsidR="00686ADE" w:rsidRDefault="00686AD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6665,8</w:t>
            </w:r>
          </w:p>
        </w:tc>
      </w:tr>
      <w:tr w:rsidR="00686ADE" w:rsidRPr="00DA3E44" w:rsidTr="00BE33DC">
        <w:trPr>
          <w:trHeight w:val="315"/>
        </w:trPr>
        <w:tc>
          <w:tcPr>
            <w:tcW w:w="2518" w:type="dxa"/>
            <w:vMerge w:val="restart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</w:t>
            </w:r>
          </w:p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2.7</w:t>
            </w:r>
          </w:p>
        </w:tc>
        <w:tc>
          <w:tcPr>
            <w:tcW w:w="2268" w:type="dxa"/>
            <w:vMerge w:val="restart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Предупреждение и ликвидация последствий чрезвычайных ситуаций на территории Верхнемамонского сельского поселения</w:t>
            </w:r>
          </w:p>
        </w:tc>
        <w:tc>
          <w:tcPr>
            <w:tcW w:w="1559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86ADE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2391,2</w:t>
            </w:r>
          </w:p>
        </w:tc>
        <w:tc>
          <w:tcPr>
            <w:tcW w:w="1134" w:type="dxa"/>
          </w:tcPr>
          <w:p w:rsidR="00686ADE" w:rsidRPr="001D0A9C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480,3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1034,7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336,2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90,0</w:t>
            </w:r>
          </w:p>
        </w:tc>
        <w:tc>
          <w:tcPr>
            <w:tcW w:w="1134" w:type="dxa"/>
            <w:noWrap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686ADE" w:rsidRPr="00DA3E44" w:rsidRDefault="00686ADE" w:rsidP="00CF544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686ADE" w:rsidRDefault="00686ADE" w:rsidP="00CF544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150,0</w:t>
            </w:r>
          </w:p>
        </w:tc>
      </w:tr>
      <w:tr w:rsidR="00686ADE" w:rsidRPr="00DA3E44" w:rsidTr="00BE33DC">
        <w:trPr>
          <w:trHeight w:val="315"/>
        </w:trPr>
        <w:tc>
          <w:tcPr>
            <w:tcW w:w="2518" w:type="dxa"/>
            <w:vMerge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CF544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CF5442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6ADE" w:rsidRPr="00DA3E44" w:rsidTr="00BE33DC">
        <w:trPr>
          <w:trHeight w:val="315"/>
        </w:trPr>
        <w:tc>
          <w:tcPr>
            <w:tcW w:w="2518" w:type="dxa"/>
            <w:vMerge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</w:tcPr>
          <w:p w:rsidR="00686ADE" w:rsidRDefault="00686AD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2391,2</w:t>
            </w:r>
          </w:p>
        </w:tc>
        <w:tc>
          <w:tcPr>
            <w:tcW w:w="1134" w:type="dxa"/>
          </w:tcPr>
          <w:p w:rsidR="00686ADE" w:rsidRPr="001D0A9C" w:rsidRDefault="00686AD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480,3</w:t>
            </w:r>
          </w:p>
        </w:tc>
        <w:tc>
          <w:tcPr>
            <w:tcW w:w="1134" w:type="dxa"/>
          </w:tcPr>
          <w:p w:rsidR="00686ADE" w:rsidRPr="00DA3E44" w:rsidRDefault="00686AD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1034,7</w:t>
            </w:r>
          </w:p>
        </w:tc>
        <w:tc>
          <w:tcPr>
            <w:tcW w:w="1134" w:type="dxa"/>
          </w:tcPr>
          <w:p w:rsidR="00686ADE" w:rsidRPr="00DA3E44" w:rsidRDefault="00686AD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336,2</w:t>
            </w:r>
          </w:p>
        </w:tc>
        <w:tc>
          <w:tcPr>
            <w:tcW w:w="1134" w:type="dxa"/>
          </w:tcPr>
          <w:p w:rsidR="00686ADE" w:rsidRPr="00DA3E44" w:rsidRDefault="00686AD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90,0</w:t>
            </w:r>
          </w:p>
        </w:tc>
        <w:tc>
          <w:tcPr>
            <w:tcW w:w="1134" w:type="dxa"/>
            <w:noWrap/>
          </w:tcPr>
          <w:p w:rsidR="00686ADE" w:rsidRPr="00DA3E44" w:rsidRDefault="00686AD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686ADE" w:rsidRPr="00DA3E44" w:rsidRDefault="00686AD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686ADE" w:rsidRDefault="00686ADE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150,0</w:t>
            </w:r>
          </w:p>
        </w:tc>
      </w:tr>
      <w:tr w:rsidR="00686ADE" w:rsidRPr="00DA3E44" w:rsidTr="00BE33DC">
        <w:trPr>
          <w:trHeight w:val="315"/>
        </w:trPr>
        <w:tc>
          <w:tcPr>
            <w:tcW w:w="2518" w:type="dxa"/>
            <w:vMerge w:val="restart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268" w:type="dxa"/>
            <w:vMerge w:val="restart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Развитие системы территориального общественного самоуправления на территории Верхнемамонского сельского поселения Верхнемамонского муниципального района Воронежской области</w:t>
            </w:r>
          </w:p>
        </w:tc>
        <w:tc>
          <w:tcPr>
            <w:tcW w:w="1559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86ADE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23,6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23,6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86ADE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686ADE" w:rsidRPr="00DA3E44" w:rsidTr="00BE33DC">
        <w:trPr>
          <w:trHeight w:val="315"/>
        </w:trPr>
        <w:tc>
          <w:tcPr>
            <w:tcW w:w="2518" w:type="dxa"/>
            <w:vMerge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6ADE" w:rsidRPr="00DA3E44" w:rsidTr="00BE33DC">
        <w:trPr>
          <w:trHeight w:val="315"/>
        </w:trPr>
        <w:tc>
          <w:tcPr>
            <w:tcW w:w="2518" w:type="dxa"/>
            <w:vMerge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</w:tcPr>
          <w:p w:rsidR="00686ADE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23,6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23,6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86ADE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686ADE" w:rsidRPr="00DA3E44" w:rsidTr="00BE33DC">
        <w:trPr>
          <w:trHeight w:val="315"/>
        </w:trPr>
        <w:tc>
          <w:tcPr>
            <w:tcW w:w="2518" w:type="dxa"/>
            <w:vMerge w:val="restart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2268" w:type="dxa"/>
            <w:vMerge w:val="restart"/>
          </w:tcPr>
          <w:p w:rsidR="00686ADE" w:rsidRPr="00DA3E44" w:rsidRDefault="00686ADE" w:rsidP="001D0A9C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 1 «</w:t>
            </w:r>
            <w:r w:rsidRPr="001D0A9C">
              <w:rPr>
                <w:rFonts w:ascii="Arial" w:eastAsia="Calibri" w:hAnsi="Arial" w:cs="Arial"/>
                <w:sz w:val="24"/>
                <w:szCs w:val="24"/>
              </w:rPr>
              <w:t>Развитие механизмов участия ТОС и инициативного бюджетирования в решении вопросов местного значения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86ADE" w:rsidRDefault="00686ADE" w:rsidP="0093435C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23,6</w:t>
            </w:r>
          </w:p>
        </w:tc>
        <w:tc>
          <w:tcPr>
            <w:tcW w:w="1134" w:type="dxa"/>
          </w:tcPr>
          <w:p w:rsidR="00686ADE" w:rsidRPr="00DA3E44" w:rsidRDefault="00686ADE" w:rsidP="0093435C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86ADE" w:rsidRPr="00DA3E44" w:rsidRDefault="00686ADE" w:rsidP="0093435C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23,6</w:t>
            </w:r>
          </w:p>
        </w:tc>
        <w:tc>
          <w:tcPr>
            <w:tcW w:w="1134" w:type="dxa"/>
          </w:tcPr>
          <w:p w:rsidR="00686ADE" w:rsidRPr="00DA3E44" w:rsidRDefault="00686ADE" w:rsidP="0093435C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86ADE" w:rsidRPr="00DA3E44" w:rsidRDefault="00686ADE" w:rsidP="0093435C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686ADE" w:rsidRPr="00DA3E44" w:rsidRDefault="00686ADE" w:rsidP="0093435C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86ADE" w:rsidRPr="00DA3E44" w:rsidRDefault="00686ADE" w:rsidP="0093435C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86ADE" w:rsidRDefault="00686ADE" w:rsidP="0093435C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686ADE" w:rsidRPr="00DA3E44" w:rsidTr="00BE33DC">
        <w:trPr>
          <w:trHeight w:val="315"/>
        </w:trPr>
        <w:tc>
          <w:tcPr>
            <w:tcW w:w="2518" w:type="dxa"/>
            <w:vMerge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6ADE" w:rsidRPr="00DA3E44" w:rsidTr="00BE33DC">
        <w:trPr>
          <w:trHeight w:val="315"/>
        </w:trPr>
        <w:tc>
          <w:tcPr>
            <w:tcW w:w="2518" w:type="dxa"/>
            <w:vMerge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</w:tcPr>
          <w:p w:rsidR="00686ADE" w:rsidRDefault="00686ADE" w:rsidP="0093435C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23,6</w:t>
            </w:r>
          </w:p>
        </w:tc>
        <w:tc>
          <w:tcPr>
            <w:tcW w:w="1134" w:type="dxa"/>
          </w:tcPr>
          <w:p w:rsidR="00686ADE" w:rsidRPr="00DA3E44" w:rsidRDefault="00686ADE" w:rsidP="0093435C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86ADE" w:rsidRPr="00DA3E44" w:rsidRDefault="00686ADE" w:rsidP="0093435C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23,6</w:t>
            </w:r>
          </w:p>
        </w:tc>
        <w:tc>
          <w:tcPr>
            <w:tcW w:w="1134" w:type="dxa"/>
          </w:tcPr>
          <w:p w:rsidR="00686ADE" w:rsidRPr="00DA3E44" w:rsidRDefault="00686ADE" w:rsidP="0093435C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86ADE" w:rsidRPr="00DA3E44" w:rsidRDefault="00686ADE" w:rsidP="0093435C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686ADE" w:rsidRPr="00DA3E44" w:rsidRDefault="00686ADE" w:rsidP="0093435C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86ADE" w:rsidRPr="00DA3E44" w:rsidRDefault="00686ADE" w:rsidP="0093435C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86ADE" w:rsidRDefault="00686ADE" w:rsidP="0093435C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686ADE" w:rsidRPr="00DA3E44" w:rsidTr="00BE33DC">
        <w:trPr>
          <w:trHeight w:val="315"/>
        </w:trPr>
        <w:tc>
          <w:tcPr>
            <w:tcW w:w="2518" w:type="dxa"/>
            <w:vMerge w:val="restart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2268" w:type="dxa"/>
            <w:vMerge w:val="restart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Развитие и 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lastRenderedPageBreak/>
              <w:t>поддержка малого и среднего предпринимательства на территории Верхнемамонского  сельского поселения Верхнемамонского  муниципального района Воронежской области</w:t>
            </w:r>
          </w:p>
        </w:tc>
        <w:tc>
          <w:tcPr>
            <w:tcW w:w="1559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686ADE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686ADE" w:rsidRPr="00DA3E44" w:rsidTr="00BE33DC">
        <w:trPr>
          <w:trHeight w:val="315"/>
        </w:trPr>
        <w:tc>
          <w:tcPr>
            <w:tcW w:w="2518" w:type="dxa"/>
            <w:vMerge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6ADE" w:rsidRPr="00DA3E44" w:rsidTr="00BE33DC">
        <w:trPr>
          <w:trHeight w:val="315"/>
        </w:trPr>
        <w:tc>
          <w:tcPr>
            <w:tcW w:w="2518" w:type="dxa"/>
            <w:vMerge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</w:tcPr>
          <w:p w:rsidR="00686ADE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686ADE" w:rsidRPr="00DA3E44" w:rsidTr="00BE33DC">
        <w:trPr>
          <w:trHeight w:val="315"/>
        </w:trPr>
        <w:tc>
          <w:tcPr>
            <w:tcW w:w="2518" w:type="dxa"/>
            <w:vMerge w:val="restart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2268" w:type="dxa"/>
            <w:vMerge w:val="restart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Информационная и консультационная  поддержка субъектов малого и среднего предпринимательства; содействие сокращению административных барьеров в развитии предпринимательства</w:t>
            </w:r>
          </w:p>
        </w:tc>
        <w:tc>
          <w:tcPr>
            <w:tcW w:w="1559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86ADE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686ADE" w:rsidRPr="00DA3E44" w:rsidTr="00BE33DC">
        <w:trPr>
          <w:trHeight w:val="315"/>
        </w:trPr>
        <w:tc>
          <w:tcPr>
            <w:tcW w:w="2518" w:type="dxa"/>
            <w:vMerge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6ADE" w:rsidRPr="00DA3E44" w:rsidTr="00BE33DC">
        <w:trPr>
          <w:trHeight w:val="315"/>
        </w:trPr>
        <w:tc>
          <w:tcPr>
            <w:tcW w:w="2518" w:type="dxa"/>
            <w:vMerge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</w:tcPr>
          <w:p w:rsidR="00686ADE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86ADE" w:rsidRPr="00DA3E44" w:rsidRDefault="00686ADE" w:rsidP="006D1D6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</w:tbl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ar-SA"/>
        </w:rPr>
        <w:br w:type="page"/>
      </w:r>
      <w:r w:rsidRPr="00DA3E44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 </w:t>
      </w: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3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муниципальной программе 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Верхнемамонского сельского поселения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«Инфраструктура» на 2020-202</w:t>
      </w:r>
      <w:r w:rsidR="009E09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годы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A3E44">
        <w:rPr>
          <w:rFonts w:ascii="Arial" w:eastAsia="Times New Roman" w:hAnsi="Arial" w:cs="Arial"/>
          <w:sz w:val="24"/>
          <w:szCs w:val="24"/>
          <w:lang w:eastAsia="ar-SA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"Инфраструктура"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A3E44">
        <w:rPr>
          <w:rFonts w:ascii="Arial" w:eastAsia="Times New Roman" w:hAnsi="Arial" w:cs="Arial"/>
          <w:sz w:val="24"/>
          <w:szCs w:val="24"/>
          <w:lang w:eastAsia="ar-SA"/>
        </w:rPr>
        <w:t>на 2020-2025 годы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268"/>
        <w:gridCol w:w="1418"/>
        <w:gridCol w:w="1275"/>
        <w:gridCol w:w="993"/>
        <w:gridCol w:w="1134"/>
        <w:gridCol w:w="1134"/>
        <w:gridCol w:w="1134"/>
        <w:gridCol w:w="1134"/>
        <w:gridCol w:w="1134"/>
        <w:gridCol w:w="1134"/>
      </w:tblGrid>
      <w:tr w:rsidR="009E09AD" w:rsidRPr="00DA3E44" w:rsidTr="009E09AD">
        <w:trPr>
          <w:trHeight w:val="900"/>
        </w:trPr>
        <w:tc>
          <w:tcPr>
            <w:tcW w:w="2518" w:type="dxa"/>
            <w:vMerge w:val="restart"/>
            <w:vAlign w:val="center"/>
          </w:tcPr>
          <w:p w:rsidR="009E09AD" w:rsidRPr="00DA3E44" w:rsidRDefault="009E09AD" w:rsidP="00DA3E44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E09AD" w:rsidRPr="00DA3E44" w:rsidRDefault="009E09AD" w:rsidP="00DA3E44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18" w:type="dxa"/>
            <w:vMerge w:val="restart"/>
          </w:tcPr>
          <w:p w:rsidR="009E09AD" w:rsidRPr="00DA3E44" w:rsidRDefault="009E09AD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9072" w:type="dxa"/>
            <w:gridSpan w:val="8"/>
          </w:tcPr>
          <w:p w:rsidR="009E09AD" w:rsidRPr="00DA3E44" w:rsidRDefault="009E09AD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9E09AD" w:rsidRPr="00DA3E44" w:rsidTr="009E09AD">
        <w:trPr>
          <w:trHeight w:val="240"/>
        </w:trPr>
        <w:tc>
          <w:tcPr>
            <w:tcW w:w="2518" w:type="dxa"/>
            <w:vMerge/>
            <w:vAlign w:val="center"/>
          </w:tcPr>
          <w:p w:rsidR="009E09AD" w:rsidRPr="00DA3E44" w:rsidRDefault="009E09AD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E09AD" w:rsidRPr="00DA3E44" w:rsidRDefault="009E09AD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E09AD" w:rsidRPr="00DA3E44" w:rsidRDefault="009E09AD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09AD" w:rsidRPr="00DA3E44" w:rsidRDefault="009E09AD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9E09AD" w:rsidRPr="00DA3E44" w:rsidRDefault="009E09AD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2020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br/>
              <w:t>(первый год реализации)</w:t>
            </w:r>
          </w:p>
        </w:tc>
        <w:tc>
          <w:tcPr>
            <w:tcW w:w="1134" w:type="dxa"/>
          </w:tcPr>
          <w:p w:rsidR="009E09AD" w:rsidRPr="00DA3E44" w:rsidRDefault="009E09AD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2021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br/>
              <w:t>(второй год реализации)</w:t>
            </w:r>
          </w:p>
        </w:tc>
        <w:tc>
          <w:tcPr>
            <w:tcW w:w="1134" w:type="dxa"/>
          </w:tcPr>
          <w:p w:rsidR="009E09AD" w:rsidRPr="00DA3E44" w:rsidRDefault="009E09AD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2022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br/>
              <w:t>(третий год реализации)</w:t>
            </w:r>
          </w:p>
        </w:tc>
        <w:tc>
          <w:tcPr>
            <w:tcW w:w="1134" w:type="dxa"/>
          </w:tcPr>
          <w:p w:rsidR="009E09AD" w:rsidRPr="00DA3E44" w:rsidRDefault="009E09AD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2023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br/>
              <w:t>(четвертый год реализации)</w:t>
            </w:r>
          </w:p>
        </w:tc>
        <w:tc>
          <w:tcPr>
            <w:tcW w:w="1134" w:type="dxa"/>
          </w:tcPr>
          <w:p w:rsidR="009E09AD" w:rsidRPr="00DA3E44" w:rsidRDefault="009E09AD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2024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br/>
              <w:t>(пятый год реализации)</w:t>
            </w:r>
          </w:p>
        </w:tc>
        <w:tc>
          <w:tcPr>
            <w:tcW w:w="1134" w:type="dxa"/>
          </w:tcPr>
          <w:p w:rsidR="009E09AD" w:rsidRPr="00DA3E44" w:rsidRDefault="009E09AD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2025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br/>
              <w:t>(шестой год реализации)</w:t>
            </w:r>
          </w:p>
        </w:tc>
        <w:tc>
          <w:tcPr>
            <w:tcW w:w="1134" w:type="dxa"/>
          </w:tcPr>
          <w:p w:rsidR="009E09AD" w:rsidRPr="00DA3E44" w:rsidRDefault="009E09AD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2026 (седьмой год реализации)</w:t>
            </w:r>
          </w:p>
        </w:tc>
      </w:tr>
      <w:tr w:rsidR="009E09AD" w:rsidRPr="00DA3E44" w:rsidTr="009E09AD">
        <w:trPr>
          <w:trHeight w:val="296"/>
        </w:trPr>
        <w:tc>
          <w:tcPr>
            <w:tcW w:w="2518" w:type="dxa"/>
          </w:tcPr>
          <w:p w:rsidR="009E09AD" w:rsidRPr="00DA3E44" w:rsidRDefault="009E09AD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E09AD" w:rsidRPr="00DA3E44" w:rsidRDefault="009E09AD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E09AD" w:rsidRPr="00DA3E44" w:rsidRDefault="009E09AD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E09AD" w:rsidRPr="00DA3E44" w:rsidRDefault="009E09AD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E09AD" w:rsidRPr="00DA3E44" w:rsidRDefault="009E09AD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E09AD" w:rsidRPr="00DA3E44" w:rsidRDefault="009E09AD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  <w:p w:rsidR="009E09AD" w:rsidRPr="00DA3E44" w:rsidRDefault="009E09AD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9AD" w:rsidRPr="00DA3E44" w:rsidRDefault="009E09AD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E09AD" w:rsidRPr="00DA3E44" w:rsidRDefault="009E09AD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E09AD" w:rsidRPr="00DA3E44" w:rsidRDefault="009E09AD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E09AD" w:rsidRPr="00DA3E44" w:rsidRDefault="009E09AD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E09AD" w:rsidRDefault="009E09AD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E09AD" w:rsidRPr="00DA3E44" w:rsidTr="009E09AD">
        <w:trPr>
          <w:trHeight w:val="240"/>
        </w:trPr>
        <w:tc>
          <w:tcPr>
            <w:tcW w:w="2518" w:type="dxa"/>
            <w:vMerge w:val="restart"/>
          </w:tcPr>
          <w:p w:rsidR="009E09AD" w:rsidRPr="00DA3E44" w:rsidRDefault="009E09AD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  <w:vMerge w:val="restart"/>
          </w:tcPr>
          <w:p w:rsidR="009E09AD" w:rsidRPr="00DA3E44" w:rsidRDefault="009E09AD" w:rsidP="009E09AD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"Инфраструктура" на 2020-202</w:t>
            </w: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</w:tcPr>
          <w:p w:rsidR="009E09AD" w:rsidRPr="00DA3E44" w:rsidRDefault="009E09AD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9E09AD" w:rsidRDefault="00686ADE" w:rsidP="00DA3E4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365072,6</w:t>
            </w:r>
          </w:p>
        </w:tc>
        <w:tc>
          <w:tcPr>
            <w:tcW w:w="993" w:type="dxa"/>
          </w:tcPr>
          <w:p w:rsidR="009E09AD" w:rsidRPr="00DA3E44" w:rsidRDefault="009E09AD" w:rsidP="00DA3E4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44021,4</w:t>
            </w:r>
          </w:p>
        </w:tc>
        <w:tc>
          <w:tcPr>
            <w:tcW w:w="1134" w:type="dxa"/>
          </w:tcPr>
          <w:p w:rsidR="009E09AD" w:rsidRPr="00DA3E44" w:rsidRDefault="009E09AD" w:rsidP="00DA3E4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48381,1</w:t>
            </w:r>
          </w:p>
        </w:tc>
        <w:tc>
          <w:tcPr>
            <w:tcW w:w="1134" w:type="dxa"/>
          </w:tcPr>
          <w:p w:rsidR="009E09AD" w:rsidRPr="00DA3E44" w:rsidRDefault="009E09AD" w:rsidP="00DA3E4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44364,7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D" w:rsidRPr="00DA3E44" w:rsidRDefault="00686ADE" w:rsidP="00DA3E4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148732,5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D" w:rsidRPr="00DA3E44" w:rsidRDefault="00686ADE" w:rsidP="002F7EA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30601,4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D" w:rsidRPr="00DA3E44" w:rsidRDefault="00686ADE" w:rsidP="002F7EA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22430,7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D" w:rsidRDefault="00686ADE" w:rsidP="002F7EA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26540,8</w:t>
            </w:r>
          </w:p>
        </w:tc>
      </w:tr>
      <w:tr w:rsidR="009E09AD" w:rsidRPr="00DA3E44" w:rsidTr="009E09AD">
        <w:trPr>
          <w:trHeight w:val="240"/>
        </w:trPr>
        <w:tc>
          <w:tcPr>
            <w:tcW w:w="2518" w:type="dxa"/>
            <w:vMerge/>
          </w:tcPr>
          <w:p w:rsidR="009E09AD" w:rsidRPr="00DA3E44" w:rsidRDefault="009E09AD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9AD" w:rsidRPr="00DA3E44" w:rsidRDefault="009E09AD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09AD" w:rsidRPr="00DA3E44" w:rsidRDefault="009E09AD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9E09AD" w:rsidRPr="00DA3E44" w:rsidRDefault="009E09AD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9E09AD" w:rsidRPr="00DA3E44" w:rsidRDefault="009E09AD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9AD" w:rsidRPr="00DA3E44" w:rsidRDefault="009E09AD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9E09AD" w:rsidRPr="00DA3E44" w:rsidRDefault="009E09AD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9E09AD" w:rsidRPr="00DA3E44" w:rsidRDefault="009E09AD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9AD" w:rsidRPr="00DA3E44" w:rsidRDefault="009E09AD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9AD" w:rsidRPr="00DA3E44" w:rsidRDefault="009E09AD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9AD" w:rsidRPr="00DA3E44" w:rsidRDefault="009E09AD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E09AD" w:rsidRPr="00DA3E44" w:rsidTr="009E09AD">
        <w:trPr>
          <w:trHeight w:val="240"/>
        </w:trPr>
        <w:tc>
          <w:tcPr>
            <w:tcW w:w="2518" w:type="dxa"/>
            <w:vMerge/>
          </w:tcPr>
          <w:p w:rsidR="009E09AD" w:rsidRPr="00DA3E44" w:rsidRDefault="009E09AD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09AD" w:rsidRPr="00DA3E44" w:rsidRDefault="009E09AD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09AD" w:rsidRPr="00DA3E44" w:rsidRDefault="009E09AD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9E09AD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268888,8</w:t>
            </w:r>
          </w:p>
        </w:tc>
        <w:tc>
          <w:tcPr>
            <w:tcW w:w="993" w:type="dxa"/>
          </w:tcPr>
          <w:p w:rsidR="009E09AD" w:rsidRPr="00DA3E44" w:rsidRDefault="009E09AD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30431,5</w:t>
            </w:r>
          </w:p>
        </w:tc>
        <w:tc>
          <w:tcPr>
            <w:tcW w:w="1134" w:type="dxa"/>
          </w:tcPr>
          <w:p w:rsidR="009E09AD" w:rsidRPr="00DA3E44" w:rsidRDefault="009E09AD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30760,4</w:t>
            </w:r>
          </w:p>
        </w:tc>
        <w:tc>
          <w:tcPr>
            <w:tcW w:w="1134" w:type="dxa"/>
            <w:noWrap/>
          </w:tcPr>
          <w:p w:rsidR="009E09AD" w:rsidRPr="00DA3E44" w:rsidRDefault="009E09AD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29002,2</w:t>
            </w:r>
          </w:p>
        </w:tc>
        <w:tc>
          <w:tcPr>
            <w:tcW w:w="1134" w:type="dxa"/>
            <w:noWrap/>
          </w:tcPr>
          <w:p w:rsidR="009E09AD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135822,8</w:t>
            </w:r>
          </w:p>
        </w:tc>
        <w:tc>
          <w:tcPr>
            <w:tcW w:w="1134" w:type="dxa"/>
          </w:tcPr>
          <w:p w:rsidR="009E09AD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18087,9</w:t>
            </w:r>
          </w:p>
        </w:tc>
        <w:tc>
          <w:tcPr>
            <w:tcW w:w="1134" w:type="dxa"/>
          </w:tcPr>
          <w:p w:rsidR="009E09AD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10075,0</w:t>
            </w:r>
          </w:p>
        </w:tc>
        <w:tc>
          <w:tcPr>
            <w:tcW w:w="1134" w:type="dxa"/>
          </w:tcPr>
          <w:p w:rsidR="009E09AD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14709,0</w:t>
            </w:r>
          </w:p>
        </w:tc>
      </w:tr>
      <w:tr w:rsidR="00686ADE" w:rsidRPr="00DA3E44" w:rsidTr="009E09AD">
        <w:trPr>
          <w:trHeight w:val="319"/>
        </w:trPr>
        <w:tc>
          <w:tcPr>
            <w:tcW w:w="2518" w:type="dxa"/>
            <w:vMerge/>
            <w:vAlign w:val="center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686ADE" w:rsidRDefault="00686ADE" w:rsidP="00C73FC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95772,9</w:t>
            </w:r>
          </w:p>
        </w:tc>
        <w:tc>
          <w:tcPr>
            <w:tcW w:w="993" w:type="dxa"/>
          </w:tcPr>
          <w:p w:rsidR="00686ADE" w:rsidRPr="00DA3E44" w:rsidRDefault="00686ADE" w:rsidP="00C73FC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13589,9</w:t>
            </w:r>
          </w:p>
        </w:tc>
        <w:tc>
          <w:tcPr>
            <w:tcW w:w="1134" w:type="dxa"/>
          </w:tcPr>
          <w:p w:rsidR="00686ADE" w:rsidRPr="00DA3E44" w:rsidRDefault="00686ADE" w:rsidP="00C73F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17209,8</w:t>
            </w:r>
          </w:p>
        </w:tc>
        <w:tc>
          <w:tcPr>
            <w:tcW w:w="1134" w:type="dxa"/>
          </w:tcPr>
          <w:p w:rsidR="00686ADE" w:rsidRPr="00DA3E44" w:rsidRDefault="00686ADE" w:rsidP="00C73F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15362,5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DE" w:rsidRPr="00DA3E44" w:rsidRDefault="00686ADE" w:rsidP="00C73F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12909,7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DE" w:rsidRPr="00DA3E44" w:rsidRDefault="00686ADE" w:rsidP="00C73F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12513,5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DE" w:rsidRPr="00DA3E44" w:rsidRDefault="00686ADE" w:rsidP="00C73F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12355,7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DE" w:rsidRDefault="00686ADE" w:rsidP="00C73F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11831,8</w:t>
            </w:r>
          </w:p>
        </w:tc>
      </w:tr>
      <w:tr w:rsidR="00686ADE" w:rsidRPr="00DA3E44" w:rsidTr="009E09AD">
        <w:trPr>
          <w:trHeight w:val="960"/>
        </w:trPr>
        <w:tc>
          <w:tcPr>
            <w:tcW w:w="2518" w:type="dxa"/>
            <w:vMerge/>
            <w:vAlign w:val="center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5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410,9</w:t>
            </w:r>
          </w:p>
        </w:tc>
        <w:tc>
          <w:tcPr>
            <w:tcW w:w="993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410,9</w:t>
            </w:r>
          </w:p>
        </w:tc>
        <w:tc>
          <w:tcPr>
            <w:tcW w:w="1134" w:type="dxa"/>
            <w:noWrap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6ADE" w:rsidRPr="00DA3E44" w:rsidTr="009E09AD">
        <w:trPr>
          <w:trHeight w:val="270"/>
        </w:trPr>
        <w:tc>
          <w:tcPr>
            <w:tcW w:w="2518" w:type="dxa"/>
            <w:vMerge/>
            <w:vAlign w:val="center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юридические лица </w:t>
            </w:r>
            <w:r w:rsidRPr="00DA3E4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5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6ADE" w:rsidRPr="00DA3E44" w:rsidTr="009E09AD">
        <w:trPr>
          <w:trHeight w:val="240"/>
        </w:trPr>
        <w:tc>
          <w:tcPr>
            <w:tcW w:w="2518" w:type="dxa"/>
            <w:vMerge/>
            <w:vAlign w:val="center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275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6ADE" w:rsidRPr="00DA3E44" w:rsidRDefault="00686ADE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95278" w:rsidRPr="00DA3E44" w:rsidTr="009E09AD">
        <w:trPr>
          <w:trHeight w:val="240"/>
        </w:trPr>
        <w:tc>
          <w:tcPr>
            <w:tcW w:w="2518" w:type="dxa"/>
            <w:vMerge w:val="restart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268" w:type="dxa"/>
            <w:vMerge w:val="restart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Развитие дорожного хозяйства на территории Верхнемамонского сельского поселения Верхнемамонского муниципального района Воронежской области</w:t>
            </w:r>
          </w:p>
        </w:tc>
        <w:tc>
          <w:tcPr>
            <w:tcW w:w="1418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995278" w:rsidRDefault="00995278" w:rsidP="00DA3E4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142086,9</w:t>
            </w:r>
          </w:p>
        </w:tc>
        <w:tc>
          <w:tcPr>
            <w:tcW w:w="993" w:type="dxa"/>
          </w:tcPr>
          <w:p w:rsidR="00995278" w:rsidRPr="00DA3E44" w:rsidRDefault="00995278" w:rsidP="00DA3E4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18660,8</w:t>
            </w:r>
          </w:p>
        </w:tc>
        <w:tc>
          <w:tcPr>
            <w:tcW w:w="1134" w:type="dxa"/>
          </w:tcPr>
          <w:p w:rsidR="00995278" w:rsidRPr="00DA3E44" w:rsidRDefault="00995278" w:rsidP="00DA3E4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23339,5</w:t>
            </w:r>
          </w:p>
        </w:tc>
        <w:tc>
          <w:tcPr>
            <w:tcW w:w="1134" w:type="dxa"/>
            <w:noWrap/>
          </w:tcPr>
          <w:p w:rsidR="00995278" w:rsidRPr="00DA3E44" w:rsidRDefault="00995278" w:rsidP="00DA3E4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30683,5</w:t>
            </w:r>
          </w:p>
        </w:tc>
        <w:tc>
          <w:tcPr>
            <w:tcW w:w="1134" w:type="dxa"/>
            <w:noWrap/>
          </w:tcPr>
          <w:p w:rsidR="00995278" w:rsidRPr="00DA3E44" w:rsidRDefault="00995278" w:rsidP="00DA3E4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25379,1</w:t>
            </w:r>
          </w:p>
        </w:tc>
        <w:tc>
          <w:tcPr>
            <w:tcW w:w="1134" w:type="dxa"/>
          </w:tcPr>
          <w:p w:rsidR="00995278" w:rsidRPr="00DA3E44" w:rsidRDefault="00995278" w:rsidP="00C73F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17194,0</w:t>
            </w:r>
          </w:p>
        </w:tc>
        <w:tc>
          <w:tcPr>
            <w:tcW w:w="1134" w:type="dxa"/>
          </w:tcPr>
          <w:p w:rsidR="00995278" w:rsidRPr="00DA3E44" w:rsidRDefault="00995278" w:rsidP="00DA3E4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12100,0</w:t>
            </w:r>
          </w:p>
        </w:tc>
        <w:tc>
          <w:tcPr>
            <w:tcW w:w="1134" w:type="dxa"/>
          </w:tcPr>
          <w:p w:rsidR="00995278" w:rsidRDefault="00995278" w:rsidP="00DA3E4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14730,0</w:t>
            </w:r>
          </w:p>
        </w:tc>
      </w:tr>
      <w:tr w:rsidR="00995278" w:rsidRPr="00DA3E44" w:rsidTr="009E09AD">
        <w:trPr>
          <w:trHeight w:val="240"/>
        </w:trPr>
        <w:tc>
          <w:tcPr>
            <w:tcW w:w="2518" w:type="dxa"/>
            <w:vMerge/>
          </w:tcPr>
          <w:p w:rsidR="00995278" w:rsidRPr="00DA3E44" w:rsidRDefault="00995278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C73FCA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95278" w:rsidRPr="00DA3E44" w:rsidTr="009E09AD">
        <w:trPr>
          <w:trHeight w:val="240"/>
        </w:trPr>
        <w:tc>
          <w:tcPr>
            <w:tcW w:w="2518" w:type="dxa"/>
            <w:vMerge/>
          </w:tcPr>
          <w:p w:rsidR="00995278" w:rsidRPr="00DA3E44" w:rsidRDefault="00995278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995278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121468,6</w:t>
            </w:r>
          </w:p>
        </w:tc>
        <w:tc>
          <w:tcPr>
            <w:tcW w:w="993" w:type="dxa"/>
          </w:tcPr>
          <w:p w:rsidR="00995278" w:rsidRPr="00DB556D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16591,2</w:t>
            </w:r>
          </w:p>
        </w:tc>
        <w:tc>
          <w:tcPr>
            <w:tcW w:w="1134" w:type="dxa"/>
          </w:tcPr>
          <w:p w:rsidR="00995278" w:rsidRPr="00DB556D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21983,4</w:t>
            </w:r>
          </w:p>
        </w:tc>
        <w:tc>
          <w:tcPr>
            <w:tcW w:w="1134" w:type="dxa"/>
            <w:noWrap/>
          </w:tcPr>
          <w:p w:rsidR="00995278" w:rsidRPr="00DB556D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27258,4</w:t>
            </w:r>
          </w:p>
        </w:tc>
        <w:tc>
          <w:tcPr>
            <w:tcW w:w="1134" w:type="dxa"/>
            <w:noWrap/>
          </w:tcPr>
          <w:p w:rsidR="00995278" w:rsidRPr="00A906D9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21833,6</w:t>
            </w:r>
          </w:p>
        </w:tc>
        <w:tc>
          <w:tcPr>
            <w:tcW w:w="1134" w:type="dxa"/>
          </w:tcPr>
          <w:p w:rsidR="00995278" w:rsidRPr="00686ADE" w:rsidRDefault="00995278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13984,0</w:t>
            </w:r>
          </w:p>
        </w:tc>
        <w:tc>
          <w:tcPr>
            <w:tcW w:w="1134" w:type="dxa"/>
          </w:tcPr>
          <w:p w:rsidR="00995278" w:rsidRPr="00686ADE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8600,0</w:t>
            </w:r>
          </w:p>
        </w:tc>
        <w:tc>
          <w:tcPr>
            <w:tcW w:w="1134" w:type="dxa"/>
          </w:tcPr>
          <w:p w:rsidR="00995278" w:rsidRPr="002B7C60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2B7C60">
              <w:rPr>
                <w:rFonts w:ascii="Arial" w:eastAsia="Calibri" w:hAnsi="Arial" w:cs="Arial"/>
                <w:sz w:val="24"/>
                <w:szCs w:val="24"/>
              </w:rPr>
              <w:t>11218,0</w:t>
            </w:r>
          </w:p>
        </w:tc>
      </w:tr>
      <w:tr w:rsidR="00995278" w:rsidRPr="00DA3E44" w:rsidTr="009E09AD">
        <w:trPr>
          <w:trHeight w:val="240"/>
        </w:trPr>
        <w:tc>
          <w:tcPr>
            <w:tcW w:w="2518" w:type="dxa"/>
            <w:vMerge/>
            <w:vAlign w:val="center"/>
          </w:tcPr>
          <w:p w:rsidR="00995278" w:rsidRPr="00DA3E44" w:rsidRDefault="00995278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995278" w:rsidRDefault="00995278" w:rsidP="00C73FC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20618,3</w:t>
            </w:r>
          </w:p>
        </w:tc>
        <w:tc>
          <w:tcPr>
            <w:tcW w:w="993" w:type="dxa"/>
          </w:tcPr>
          <w:p w:rsidR="00995278" w:rsidRPr="00DB556D" w:rsidRDefault="00995278" w:rsidP="00C73FC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2069,6</w:t>
            </w:r>
          </w:p>
        </w:tc>
        <w:tc>
          <w:tcPr>
            <w:tcW w:w="1134" w:type="dxa"/>
          </w:tcPr>
          <w:p w:rsidR="00995278" w:rsidRPr="00DB556D" w:rsidRDefault="00995278" w:rsidP="00C73F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1356,1</w:t>
            </w:r>
          </w:p>
        </w:tc>
        <w:tc>
          <w:tcPr>
            <w:tcW w:w="1134" w:type="dxa"/>
            <w:noWrap/>
          </w:tcPr>
          <w:p w:rsidR="00995278" w:rsidRPr="00DB556D" w:rsidRDefault="00995278" w:rsidP="00C73F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3425,1</w:t>
            </w:r>
          </w:p>
        </w:tc>
        <w:tc>
          <w:tcPr>
            <w:tcW w:w="1134" w:type="dxa"/>
            <w:noWrap/>
          </w:tcPr>
          <w:p w:rsidR="00995278" w:rsidRPr="00DA3E44" w:rsidRDefault="00995278" w:rsidP="00C73F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3545,5</w:t>
            </w:r>
          </w:p>
        </w:tc>
        <w:tc>
          <w:tcPr>
            <w:tcW w:w="1134" w:type="dxa"/>
          </w:tcPr>
          <w:p w:rsidR="00995278" w:rsidRPr="00DA3E44" w:rsidRDefault="00995278" w:rsidP="00C73F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3210,0</w:t>
            </w:r>
          </w:p>
        </w:tc>
        <w:tc>
          <w:tcPr>
            <w:tcW w:w="1134" w:type="dxa"/>
          </w:tcPr>
          <w:p w:rsidR="00995278" w:rsidRPr="00DA3E44" w:rsidRDefault="00995278" w:rsidP="00C73F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134" w:type="dxa"/>
          </w:tcPr>
          <w:p w:rsidR="00995278" w:rsidRDefault="00995278" w:rsidP="00C73F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3512,0</w:t>
            </w:r>
          </w:p>
        </w:tc>
      </w:tr>
      <w:tr w:rsidR="00995278" w:rsidRPr="00DA3E44" w:rsidTr="009E09AD">
        <w:trPr>
          <w:trHeight w:val="240"/>
        </w:trPr>
        <w:tc>
          <w:tcPr>
            <w:tcW w:w="2518" w:type="dxa"/>
            <w:vMerge/>
            <w:vAlign w:val="center"/>
          </w:tcPr>
          <w:p w:rsidR="00995278" w:rsidRPr="00DA3E44" w:rsidRDefault="00995278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5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2B7C60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95278" w:rsidRPr="00DA3E44" w:rsidTr="009E09AD">
        <w:trPr>
          <w:trHeight w:val="240"/>
        </w:trPr>
        <w:tc>
          <w:tcPr>
            <w:tcW w:w="2518" w:type="dxa"/>
            <w:vMerge/>
            <w:vAlign w:val="center"/>
          </w:tcPr>
          <w:p w:rsidR="00995278" w:rsidRPr="00DA3E44" w:rsidRDefault="00995278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юридические лица </w:t>
            </w:r>
            <w:r w:rsidRPr="00DA3E4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5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2B7C60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95278" w:rsidRPr="00DA3E44" w:rsidTr="009E09AD">
        <w:trPr>
          <w:trHeight w:val="240"/>
        </w:trPr>
        <w:tc>
          <w:tcPr>
            <w:tcW w:w="2518" w:type="dxa"/>
            <w:vMerge/>
            <w:vAlign w:val="center"/>
          </w:tcPr>
          <w:p w:rsidR="00995278" w:rsidRPr="00DA3E44" w:rsidRDefault="00995278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275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2B7C60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95278" w:rsidRPr="00DA3E44" w:rsidTr="009E09AD">
        <w:trPr>
          <w:trHeight w:val="240"/>
        </w:trPr>
        <w:tc>
          <w:tcPr>
            <w:tcW w:w="2518" w:type="dxa"/>
            <w:vMerge w:val="restart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Развитие сети автомобильных дорог общего пользования</w:t>
            </w:r>
          </w:p>
        </w:tc>
        <w:tc>
          <w:tcPr>
            <w:tcW w:w="1418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995278" w:rsidRDefault="00995278" w:rsidP="00C73FC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142086,9</w:t>
            </w:r>
          </w:p>
        </w:tc>
        <w:tc>
          <w:tcPr>
            <w:tcW w:w="993" w:type="dxa"/>
          </w:tcPr>
          <w:p w:rsidR="00995278" w:rsidRPr="00DA3E44" w:rsidRDefault="00995278" w:rsidP="00C73FC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18660,8</w:t>
            </w:r>
          </w:p>
        </w:tc>
        <w:tc>
          <w:tcPr>
            <w:tcW w:w="1134" w:type="dxa"/>
          </w:tcPr>
          <w:p w:rsidR="00995278" w:rsidRPr="00DA3E44" w:rsidRDefault="00995278" w:rsidP="00C73F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23339,5</w:t>
            </w:r>
          </w:p>
        </w:tc>
        <w:tc>
          <w:tcPr>
            <w:tcW w:w="1134" w:type="dxa"/>
            <w:noWrap/>
          </w:tcPr>
          <w:p w:rsidR="00995278" w:rsidRPr="00DA3E44" w:rsidRDefault="00995278" w:rsidP="00C73F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30683,5</w:t>
            </w:r>
          </w:p>
        </w:tc>
        <w:tc>
          <w:tcPr>
            <w:tcW w:w="1134" w:type="dxa"/>
            <w:noWrap/>
          </w:tcPr>
          <w:p w:rsidR="00995278" w:rsidRPr="00DA3E44" w:rsidRDefault="00995278" w:rsidP="00C73F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25379,1</w:t>
            </w:r>
          </w:p>
        </w:tc>
        <w:tc>
          <w:tcPr>
            <w:tcW w:w="1134" w:type="dxa"/>
          </w:tcPr>
          <w:p w:rsidR="00995278" w:rsidRPr="00DA3E44" w:rsidRDefault="00995278" w:rsidP="00C73F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17194,0</w:t>
            </w:r>
          </w:p>
        </w:tc>
        <w:tc>
          <w:tcPr>
            <w:tcW w:w="1134" w:type="dxa"/>
          </w:tcPr>
          <w:p w:rsidR="00995278" w:rsidRPr="00DA3E44" w:rsidRDefault="00995278" w:rsidP="00C73F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12100,0</w:t>
            </w:r>
          </w:p>
        </w:tc>
        <w:tc>
          <w:tcPr>
            <w:tcW w:w="1134" w:type="dxa"/>
          </w:tcPr>
          <w:p w:rsidR="00995278" w:rsidRDefault="00995278" w:rsidP="00C73F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14730,0</w:t>
            </w:r>
          </w:p>
        </w:tc>
      </w:tr>
      <w:tr w:rsidR="00995278" w:rsidRPr="00DA3E44" w:rsidTr="009E09AD">
        <w:trPr>
          <w:trHeight w:val="240"/>
        </w:trPr>
        <w:tc>
          <w:tcPr>
            <w:tcW w:w="2518" w:type="dxa"/>
            <w:vMerge/>
          </w:tcPr>
          <w:p w:rsidR="00995278" w:rsidRPr="00DA3E44" w:rsidRDefault="00995278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995278" w:rsidRPr="00DA3E44" w:rsidRDefault="00995278" w:rsidP="00C73FCA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995278" w:rsidRPr="00DA3E44" w:rsidRDefault="00995278" w:rsidP="00C73FCA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C73FCA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5278" w:rsidRPr="00DA3E44" w:rsidRDefault="00995278" w:rsidP="00C73FCA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5278" w:rsidRPr="00DA3E44" w:rsidRDefault="00995278" w:rsidP="00C73FCA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C73FCA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C73FCA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C73FCA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95278" w:rsidRPr="00DA3E44" w:rsidTr="009E09AD">
        <w:trPr>
          <w:trHeight w:val="240"/>
        </w:trPr>
        <w:tc>
          <w:tcPr>
            <w:tcW w:w="2518" w:type="dxa"/>
            <w:vMerge/>
          </w:tcPr>
          <w:p w:rsidR="00995278" w:rsidRPr="00DA3E44" w:rsidRDefault="00995278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995278" w:rsidRDefault="00995278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121468,6</w:t>
            </w:r>
          </w:p>
        </w:tc>
        <w:tc>
          <w:tcPr>
            <w:tcW w:w="993" w:type="dxa"/>
          </w:tcPr>
          <w:p w:rsidR="00995278" w:rsidRPr="00DB556D" w:rsidRDefault="00995278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16591,2</w:t>
            </w:r>
          </w:p>
        </w:tc>
        <w:tc>
          <w:tcPr>
            <w:tcW w:w="1134" w:type="dxa"/>
          </w:tcPr>
          <w:p w:rsidR="00995278" w:rsidRPr="00DB556D" w:rsidRDefault="00995278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21983,4</w:t>
            </w:r>
          </w:p>
        </w:tc>
        <w:tc>
          <w:tcPr>
            <w:tcW w:w="1134" w:type="dxa"/>
            <w:noWrap/>
          </w:tcPr>
          <w:p w:rsidR="00995278" w:rsidRPr="00DB556D" w:rsidRDefault="00995278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27258,4</w:t>
            </w:r>
          </w:p>
        </w:tc>
        <w:tc>
          <w:tcPr>
            <w:tcW w:w="1134" w:type="dxa"/>
            <w:noWrap/>
          </w:tcPr>
          <w:p w:rsidR="00995278" w:rsidRPr="00A906D9" w:rsidRDefault="00995278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21833,6</w:t>
            </w:r>
          </w:p>
        </w:tc>
        <w:tc>
          <w:tcPr>
            <w:tcW w:w="1134" w:type="dxa"/>
          </w:tcPr>
          <w:p w:rsidR="00995278" w:rsidRPr="00686ADE" w:rsidRDefault="00995278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13984,0</w:t>
            </w:r>
          </w:p>
        </w:tc>
        <w:tc>
          <w:tcPr>
            <w:tcW w:w="1134" w:type="dxa"/>
          </w:tcPr>
          <w:p w:rsidR="00995278" w:rsidRPr="00686ADE" w:rsidRDefault="00995278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8600,0</w:t>
            </w:r>
          </w:p>
        </w:tc>
        <w:tc>
          <w:tcPr>
            <w:tcW w:w="1134" w:type="dxa"/>
          </w:tcPr>
          <w:p w:rsidR="00995278" w:rsidRPr="002B7C60" w:rsidRDefault="00995278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2B7C60">
              <w:rPr>
                <w:rFonts w:ascii="Arial" w:eastAsia="Calibri" w:hAnsi="Arial" w:cs="Arial"/>
                <w:sz w:val="24"/>
                <w:szCs w:val="24"/>
              </w:rPr>
              <w:t>11218,0</w:t>
            </w:r>
          </w:p>
        </w:tc>
      </w:tr>
      <w:tr w:rsidR="00995278" w:rsidRPr="00DA3E44" w:rsidTr="009E09AD">
        <w:trPr>
          <w:trHeight w:val="240"/>
        </w:trPr>
        <w:tc>
          <w:tcPr>
            <w:tcW w:w="2518" w:type="dxa"/>
            <w:vMerge/>
            <w:vAlign w:val="center"/>
          </w:tcPr>
          <w:p w:rsidR="00995278" w:rsidRPr="00DA3E44" w:rsidRDefault="00995278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995278" w:rsidRDefault="00995278" w:rsidP="00C73FC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20618,3</w:t>
            </w:r>
          </w:p>
        </w:tc>
        <w:tc>
          <w:tcPr>
            <w:tcW w:w="993" w:type="dxa"/>
          </w:tcPr>
          <w:p w:rsidR="00995278" w:rsidRPr="00DB556D" w:rsidRDefault="00995278" w:rsidP="00C73FC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2069,6</w:t>
            </w:r>
          </w:p>
        </w:tc>
        <w:tc>
          <w:tcPr>
            <w:tcW w:w="1134" w:type="dxa"/>
          </w:tcPr>
          <w:p w:rsidR="00995278" w:rsidRPr="00DB556D" w:rsidRDefault="00995278" w:rsidP="00C73F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1356,1</w:t>
            </w:r>
          </w:p>
        </w:tc>
        <w:tc>
          <w:tcPr>
            <w:tcW w:w="1134" w:type="dxa"/>
            <w:noWrap/>
          </w:tcPr>
          <w:p w:rsidR="00995278" w:rsidRPr="00DB556D" w:rsidRDefault="00995278" w:rsidP="00C73F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3425,1</w:t>
            </w:r>
          </w:p>
        </w:tc>
        <w:tc>
          <w:tcPr>
            <w:tcW w:w="1134" w:type="dxa"/>
            <w:noWrap/>
          </w:tcPr>
          <w:p w:rsidR="00995278" w:rsidRPr="00DA3E44" w:rsidRDefault="00995278" w:rsidP="00C73F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3545,5</w:t>
            </w:r>
          </w:p>
        </w:tc>
        <w:tc>
          <w:tcPr>
            <w:tcW w:w="1134" w:type="dxa"/>
          </w:tcPr>
          <w:p w:rsidR="00995278" w:rsidRPr="00DA3E44" w:rsidRDefault="00995278" w:rsidP="00C73F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3210,0</w:t>
            </w:r>
          </w:p>
        </w:tc>
        <w:tc>
          <w:tcPr>
            <w:tcW w:w="1134" w:type="dxa"/>
          </w:tcPr>
          <w:p w:rsidR="00995278" w:rsidRPr="00DA3E44" w:rsidRDefault="00995278" w:rsidP="00C73F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134" w:type="dxa"/>
          </w:tcPr>
          <w:p w:rsidR="00995278" w:rsidRDefault="00995278" w:rsidP="00C73F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3512,0</w:t>
            </w:r>
          </w:p>
        </w:tc>
      </w:tr>
      <w:tr w:rsidR="00995278" w:rsidRPr="00DA3E44" w:rsidTr="009E09AD">
        <w:trPr>
          <w:trHeight w:val="240"/>
        </w:trPr>
        <w:tc>
          <w:tcPr>
            <w:tcW w:w="2518" w:type="dxa"/>
            <w:vMerge/>
            <w:vAlign w:val="center"/>
          </w:tcPr>
          <w:p w:rsidR="00995278" w:rsidRPr="00DA3E44" w:rsidRDefault="00995278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5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95278" w:rsidRPr="00DA3E44" w:rsidTr="009E09AD">
        <w:trPr>
          <w:trHeight w:val="240"/>
        </w:trPr>
        <w:tc>
          <w:tcPr>
            <w:tcW w:w="2518" w:type="dxa"/>
            <w:vMerge/>
            <w:vAlign w:val="center"/>
          </w:tcPr>
          <w:p w:rsidR="00995278" w:rsidRPr="00DA3E44" w:rsidRDefault="00995278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юридические лица </w:t>
            </w:r>
            <w:r w:rsidRPr="00DA3E4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5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95278" w:rsidRPr="00DA3E44" w:rsidTr="009E09AD">
        <w:trPr>
          <w:trHeight w:val="240"/>
        </w:trPr>
        <w:tc>
          <w:tcPr>
            <w:tcW w:w="2518" w:type="dxa"/>
            <w:vMerge/>
            <w:vAlign w:val="center"/>
          </w:tcPr>
          <w:p w:rsidR="00995278" w:rsidRPr="00DA3E44" w:rsidRDefault="00995278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275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95278" w:rsidRPr="00DA3E44" w:rsidTr="009E09AD">
        <w:trPr>
          <w:trHeight w:val="240"/>
        </w:trPr>
        <w:tc>
          <w:tcPr>
            <w:tcW w:w="2518" w:type="dxa"/>
            <w:vMerge w:val="restart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268" w:type="dxa"/>
            <w:vMerge w:val="restart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Развитие территории Верхнемамонского сельского поселения Верхнемамонского муниципального района Воронежской области</w:t>
            </w:r>
          </w:p>
        </w:tc>
        <w:tc>
          <w:tcPr>
            <w:tcW w:w="1418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995278" w:rsidRDefault="00995278" w:rsidP="005B3871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222551,2</w:t>
            </w:r>
          </w:p>
        </w:tc>
        <w:tc>
          <w:tcPr>
            <w:tcW w:w="993" w:type="dxa"/>
            <w:vAlign w:val="center"/>
          </w:tcPr>
          <w:p w:rsidR="00995278" w:rsidRPr="00DA3E44" w:rsidRDefault="00995278" w:rsidP="005B3871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25360,6</w:t>
            </w:r>
          </w:p>
        </w:tc>
        <w:tc>
          <w:tcPr>
            <w:tcW w:w="1134" w:type="dxa"/>
            <w:vAlign w:val="center"/>
          </w:tcPr>
          <w:p w:rsidR="00995278" w:rsidRPr="00DA3E44" w:rsidRDefault="00995278" w:rsidP="002F7EA0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24607,1</w:t>
            </w:r>
          </w:p>
        </w:tc>
        <w:tc>
          <w:tcPr>
            <w:tcW w:w="1134" w:type="dxa"/>
            <w:noWrap/>
            <w:vAlign w:val="center"/>
          </w:tcPr>
          <w:p w:rsidR="00995278" w:rsidRPr="00DA3E44" w:rsidRDefault="00995278" w:rsidP="002F7EA0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13681,2</w:t>
            </w:r>
          </w:p>
        </w:tc>
        <w:tc>
          <w:tcPr>
            <w:tcW w:w="1134" w:type="dxa"/>
            <w:noWrap/>
            <w:vAlign w:val="center"/>
          </w:tcPr>
          <w:p w:rsidR="00995278" w:rsidRPr="00DA3E44" w:rsidRDefault="00995278" w:rsidP="002F7EA0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123353,4</w:t>
            </w:r>
          </w:p>
        </w:tc>
        <w:tc>
          <w:tcPr>
            <w:tcW w:w="1134" w:type="dxa"/>
            <w:vAlign w:val="center"/>
          </w:tcPr>
          <w:p w:rsidR="00995278" w:rsidRPr="00DA3E44" w:rsidRDefault="00995278" w:rsidP="00DA3E44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13407,4</w:t>
            </w:r>
          </w:p>
        </w:tc>
        <w:tc>
          <w:tcPr>
            <w:tcW w:w="1134" w:type="dxa"/>
            <w:vAlign w:val="center"/>
          </w:tcPr>
          <w:p w:rsidR="00995278" w:rsidRPr="00DA3E44" w:rsidRDefault="00995278" w:rsidP="00DA3E44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10330,7</w:t>
            </w:r>
          </w:p>
        </w:tc>
        <w:tc>
          <w:tcPr>
            <w:tcW w:w="1134" w:type="dxa"/>
          </w:tcPr>
          <w:p w:rsidR="00995278" w:rsidRDefault="00995278" w:rsidP="00DA3E44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11810,8</w:t>
            </w:r>
          </w:p>
        </w:tc>
      </w:tr>
      <w:tr w:rsidR="00995278" w:rsidRPr="00DA3E44" w:rsidTr="009E09AD">
        <w:trPr>
          <w:trHeight w:val="240"/>
        </w:trPr>
        <w:tc>
          <w:tcPr>
            <w:tcW w:w="2518" w:type="dxa"/>
            <w:vMerge/>
          </w:tcPr>
          <w:p w:rsidR="00995278" w:rsidRPr="00DA3E44" w:rsidRDefault="00995278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95278" w:rsidRPr="00DA3E44" w:rsidTr="009E09AD">
        <w:trPr>
          <w:trHeight w:val="240"/>
        </w:trPr>
        <w:tc>
          <w:tcPr>
            <w:tcW w:w="2518" w:type="dxa"/>
            <w:vMerge/>
          </w:tcPr>
          <w:p w:rsidR="00995278" w:rsidRPr="00DA3E44" w:rsidRDefault="00995278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995278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147420,2</w:t>
            </w:r>
          </w:p>
        </w:tc>
        <w:tc>
          <w:tcPr>
            <w:tcW w:w="993" w:type="dxa"/>
          </w:tcPr>
          <w:p w:rsidR="00995278" w:rsidRPr="002F2E3E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13840,3</w:t>
            </w:r>
          </w:p>
        </w:tc>
        <w:tc>
          <w:tcPr>
            <w:tcW w:w="1134" w:type="dxa"/>
          </w:tcPr>
          <w:p w:rsidR="00995278" w:rsidRPr="002F2E3E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8777,0</w:t>
            </w:r>
          </w:p>
        </w:tc>
        <w:tc>
          <w:tcPr>
            <w:tcW w:w="1134" w:type="dxa"/>
            <w:noWrap/>
          </w:tcPr>
          <w:p w:rsidR="00995278" w:rsidRPr="002F2E3E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1743,8</w:t>
            </w:r>
          </w:p>
        </w:tc>
        <w:tc>
          <w:tcPr>
            <w:tcW w:w="1134" w:type="dxa"/>
            <w:noWrap/>
          </w:tcPr>
          <w:p w:rsidR="00995278" w:rsidRPr="00873AE3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113989,2</w:t>
            </w:r>
          </w:p>
        </w:tc>
        <w:tc>
          <w:tcPr>
            <w:tcW w:w="1134" w:type="dxa"/>
          </w:tcPr>
          <w:p w:rsidR="00995278" w:rsidRPr="0084720A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4103,9</w:t>
            </w:r>
          </w:p>
        </w:tc>
        <w:tc>
          <w:tcPr>
            <w:tcW w:w="1134" w:type="dxa"/>
          </w:tcPr>
          <w:p w:rsidR="00995278" w:rsidRPr="00995278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1475,0</w:t>
            </w:r>
          </w:p>
        </w:tc>
        <w:tc>
          <w:tcPr>
            <w:tcW w:w="1134" w:type="dxa"/>
          </w:tcPr>
          <w:p w:rsidR="00995278" w:rsidRPr="002B7C60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3491,0</w:t>
            </w:r>
          </w:p>
        </w:tc>
      </w:tr>
      <w:tr w:rsidR="00995278" w:rsidRPr="00DA3E44" w:rsidTr="009E09AD">
        <w:trPr>
          <w:trHeight w:val="240"/>
        </w:trPr>
        <w:tc>
          <w:tcPr>
            <w:tcW w:w="2518" w:type="dxa"/>
            <w:vMerge/>
            <w:vAlign w:val="center"/>
          </w:tcPr>
          <w:p w:rsidR="00995278" w:rsidRPr="00DA3E44" w:rsidRDefault="00995278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995278" w:rsidRDefault="00995278" w:rsidP="00C73FCA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75131,0</w:t>
            </w:r>
          </w:p>
        </w:tc>
        <w:tc>
          <w:tcPr>
            <w:tcW w:w="993" w:type="dxa"/>
            <w:vAlign w:val="center"/>
          </w:tcPr>
          <w:p w:rsidR="00995278" w:rsidRPr="002F2E3E" w:rsidRDefault="00995278" w:rsidP="00C73FCA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11520,3</w:t>
            </w:r>
          </w:p>
        </w:tc>
        <w:tc>
          <w:tcPr>
            <w:tcW w:w="1134" w:type="dxa"/>
            <w:vAlign w:val="center"/>
          </w:tcPr>
          <w:p w:rsidR="00995278" w:rsidRPr="002F2E3E" w:rsidRDefault="00995278" w:rsidP="00C73FCA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15830,1</w:t>
            </w:r>
          </w:p>
        </w:tc>
        <w:tc>
          <w:tcPr>
            <w:tcW w:w="1134" w:type="dxa"/>
            <w:noWrap/>
            <w:vAlign w:val="center"/>
          </w:tcPr>
          <w:p w:rsidR="00995278" w:rsidRPr="002F2E3E" w:rsidRDefault="00995278" w:rsidP="00C73FCA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11937,4</w:t>
            </w:r>
          </w:p>
        </w:tc>
        <w:tc>
          <w:tcPr>
            <w:tcW w:w="1134" w:type="dxa"/>
            <w:noWrap/>
            <w:vAlign w:val="center"/>
          </w:tcPr>
          <w:p w:rsidR="00995278" w:rsidRPr="00DA3E44" w:rsidRDefault="00995278" w:rsidP="00C73FCA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9364,2</w:t>
            </w:r>
          </w:p>
        </w:tc>
        <w:tc>
          <w:tcPr>
            <w:tcW w:w="1134" w:type="dxa"/>
            <w:vAlign w:val="center"/>
          </w:tcPr>
          <w:p w:rsidR="00995278" w:rsidRPr="00DA3E44" w:rsidRDefault="00995278" w:rsidP="00C73FCA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9303,5</w:t>
            </w:r>
          </w:p>
        </w:tc>
        <w:tc>
          <w:tcPr>
            <w:tcW w:w="1134" w:type="dxa"/>
            <w:vAlign w:val="center"/>
          </w:tcPr>
          <w:p w:rsidR="00995278" w:rsidRPr="00DA3E44" w:rsidRDefault="00995278" w:rsidP="00C73FCA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8855,7</w:t>
            </w:r>
          </w:p>
        </w:tc>
        <w:tc>
          <w:tcPr>
            <w:tcW w:w="1134" w:type="dxa"/>
          </w:tcPr>
          <w:p w:rsidR="00995278" w:rsidRDefault="00995278" w:rsidP="00C73FCA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8319,8</w:t>
            </w:r>
          </w:p>
        </w:tc>
      </w:tr>
      <w:tr w:rsidR="00995278" w:rsidRPr="00DA3E44" w:rsidTr="009E09AD">
        <w:trPr>
          <w:trHeight w:val="240"/>
        </w:trPr>
        <w:tc>
          <w:tcPr>
            <w:tcW w:w="2518" w:type="dxa"/>
            <w:vMerge/>
            <w:vAlign w:val="center"/>
          </w:tcPr>
          <w:p w:rsidR="00995278" w:rsidRPr="00DA3E44" w:rsidRDefault="00995278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5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2B7C60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95278" w:rsidRPr="00DA3E44" w:rsidTr="009E09AD">
        <w:trPr>
          <w:trHeight w:val="240"/>
        </w:trPr>
        <w:tc>
          <w:tcPr>
            <w:tcW w:w="2518" w:type="dxa"/>
            <w:vMerge/>
            <w:vAlign w:val="center"/>
          </w:tcPr>
          <w:p w:rsidR="00995278" w:rsidRPr="00DA3E44" w:rsidRDefault="00995278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юридические лица </w:t>
            </w:r>
            <w:r w:rsidRPr="00DA3E4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5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2B7C60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95278" w:rsidRPr="00DA3E44" w:rsidTr="009E09AD">
        <w:trPr>
          <w:trHeight w:val="240"/>
        </w:trPr>
        <w:tc>
          <w:tcPr>
            <w:tcW w:w="2518" w:type="dxa"/>
            <w:vMerge/>
            <w:vAlign w:val="center"/>
          </w:tcPr>
          <w:p w:rsidR="00995278" w:rsidRPr="00DA3E44" w:rsidRDefault="00995278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275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2B7C60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95278" w:rsidRPr="00DA3E44" w:rsidTr="009E09AD">
        <w:trPr>
          <w:trHeight w:val="240"/>
        </w:trPr>
        <w:tc>
          <w:tcPr>
            <w:tcW w:w="2518" w:type="dxa"/>
            <w:vMerge w:val="restart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 Основное мероприятие</w:t>
            </w:r>
          </w:p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2.1</w:t>
            </w:r>
          </w:p>
        </w:tc>
        <w:tc>
          <w:tcPr>
            <w:tcW w:w="2268" w:type="dxa"/>
            <w:vMerge w:val="restart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Градостроительная деятельность и межевание</w:t>
            </w:r>
          </w:p>
        </w:tc>
        <w:tc>
          <w:tcPr>
            <w:tcW w:w="1418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995278" w:rsidRDefault="005862DA" w:rsidP="00F071ED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2553,8</w:t>
            </w:r>
          </w:p>
        </w:tc>
        <w:tc>
          <w:tcPr>
            <w:tcW w:w="993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276,7</w:t>
            </w:r>
          </w:p>
        </w:tc>
        <w:tc>
          <w:tcPr>
            <w:tcW w:w="1134" w:type="dxa"/>
          </w:tcPr>
          <w:p w:rsidR="00995278" w:rsidRPr="00DA3E44" w:rsidRDefault="00995278" w:rsidP="00F071ED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1258,7</w:t>
            </w:r>
          </w:p>
        </w:tc>
        <w:tc>
          <w:tcPr>
            <w:tcW w:w="1134" w:type="dxa"/>
            <w:noWrap/>
          </w:tcPr>
          <w:p w:rsidR="00995278" w:rsidRPr="00DA3E44" w:rsidRDefault="00995278" w:rsidP="002F7EA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198,0</w:t>
            </w:r>
          </w:p>
        </w:tc>
        <w:tc>
          <w:tcPr>
            <w:tcW w:w="1134" w:type="dxa"/>
            <w:noWrap/>
          </w:tcPr>
          <w:p w:rsidR="00995278" w:rsidRPr="00DA3E44" w:rsidRDefault="005862DA" w:rsidP="002F7EA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220,4</w:t>
            </w:r>
          </w:p>
        </w:tc>
        <w:tc>
          <w:tcPr>
            <w:tcW w:w="1134" w:type="dxa"/>
          </w:tcPr>
          <w:p w:rsidR="00995278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995278">
              <w:rPr>
                <w:rFonts w:ascii="Arial" w:eastAsia="Calibri" w:hAnsi="Arial" w:cs="Arial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995278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995278">
              <w:rPr>
                <w:rFonts w:ascii="Arial" w:eastAsia="Calibri" w:hAnsi="Arial" w:cs="Arial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995278" w:rsidRPr="002B7C60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200,0</w:t>
            </w:r>
          </w:p>
        </w:tc>
      </w:tr>
      <w:tr w:rsidR="00995278" w:rsidRPr="00DA3E44" w:rsidTr="009E09AD">
        <w:trPr>
          <w:trHeight w:val="240"/>
        </w:trPr>
        <w:tc>
          <w:tcPr>
            <w:tcW w:w="2518" w:type="dxa"/>
            <w:vMerge/>
          </w:tcPr>
          <w:p w:rsidR="00995278" w:rsidRPr="00DA3E44" w:rsidRDefault="00995278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2B7C60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95278" w:rsidRPr="00DA3E44" w:rsidTr="009E09AD">
        <w:trPr>
          <w:trHeight w:val="240"/>
        </w:trPr>
        <w:tc>
          <w:tcPr>
            <w:tcW w:w="2518" w:type="dxa"/>
            <w:vMerge/>
          </w:tcPr>
          <w:p w:rsidR="00995278" w:rsidRPr="00DA3E44" w:rsidRDefault="00995278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995278" w:rsidRPr="00873AE3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590,8</w:t>
            </w:r>
          </w:p>
        </w:tc>
        <w:tc>
          <w:tcPr>
            <w:tcW w:w="993" w:type="dxa"/>
          </w:tcPr>
          <w:p w:rsidR="00995278" w:rsidRPr="00873AE3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873AE3">
              <w:rPr>
                <w:rFonts w:ascii="Arial" w:eastAsia="Calibri" w:hAnsi="Arial" w:cs="Arial"/>
                <w:sz w:val="24"/>
                <w:szCs w:val="24"/>
              </w:rPr>
              <w:t>23,1</w:t>
            </w:r>
          </w:p>
        </w:tc>
        <w:tc>
          <w:tcPr>
            <w:tcW w:w="1134" w:type="dxa"/>
          </w:tcPr>
          <w:p w:rsidR="00995278" w:rsidRPr="00EC3F82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567,7</w:t>
            </w:r>
          </w:p>
        </w:tc>
        <w:tc>
          <w:tcPr>
            <w:tcW w:w="1134" w:type="dxa"/>
            <w:noWrap/>
          </w:tcPr>
          <w:p w:rsidR="00995278" w:rsidRPr="00EC3F82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995278" w:rsidRPr="00EC3F82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DA3E44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278" w:rsidRPr="002B7C60" w:rsidRDefault="00995278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862DA" w:rsidRPr="00DA3E44" w:rsidTr="005862DA">
        <w:trPr>
          <w:trHeight w:val="240"/>
        </w:trPr>
        <w:tc>
          <w:tcPr>
            <w:tcW w:w="2518" w:type="dxa"/>
            <w:vMerge/>
            <w:vAlign w:val="center"/>
          </w:tcPr>
          <w:p w:rsidR="005862DA" w:rsidRPr="00DA3E44" w:rsidRDefault="005862DA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vAlign w:val="center"/>
          </w:tcPr>
          <w:p w:rsidR="005862DA" w:rsidRDefault="005862DA" w:rsidP="005862DA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1963,0</w:t>
            </w:r>
          </w:p>
        </w:tc>
        <w:tc>
          <w:tcPr>
            <w:tcW w:w="993" w:type="dxa"/>
            <w:vAlign w:val="center"/>
          </w:tcPr>
          <w:p w:rsidR="005862DA" w:rsidRPr="00DA3E44" w:rsidRDefault="005862DA" w:rsidP="005862DA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253,6</w:t>
            </w:r>
          </w:p>
        </w:tc>
        <w:tc>
          <w:tcPr>
            <w:tcW w:w="1134" w:type="dxa"/>
            <w:vAlign w:val="center"/>
          </w:tcPr>
          <w:p w:rsidR="005862DA" w:rsidRPr="00DA3E44" w:rsidRDefault="005862DA" w:rsidP="005862DA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691,0</w:t>
            </w:r>
          </w:p>
        </w:tc>
        <w:tc>
          <w:tcPr>
            <w:tcW w:w="1134" w:type="dxa"/>
            <w:noWrap/>
            <w:vAlign w:val="center"/>
          </w:tcPr>
          <w:p w:rsidR="005862DA" w:rsidRPr="00DA3E44" w:rsidRDefault="005862DA" w:rsidP="005862DA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198,0</w:t>
            </w:r>
          </w:p>
        </w:tc>
        <w:tc>
          <w:tcPr>
            <w:tcW w:w="1134" w:type="dxa"/>
            <w:noWrap/>
            <w:vAlign w:val="center"/>
          </w:tcPr>
          <w:p w:rsidR="005862DA" w:rsidRPr="00DA3E44" w:rsidRDefault="005862DA" w:rsidP="005862DA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220,4</w:t>
            </w:r>
          </w:p>
        </w:tc>
        <w:tc>
          <w:tcPr>
            <w:tcW w:w="1134" w:type="dxa"/>
            <w:vAlign w:val="center"/>
          </w:tcPr>
          <w:p w:rsidR="005862DA" w:rsidRPr="00DA3E44" w:rsidRDefault="005862DA" w:rsidP="005862DA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00,0</w:t>
            </w:r>
          </w:p>
        </w:tc>
        <w:tc>
          <w:tcPr>
            <w:tcW w:w="1134" w:type="dxa"/>
            <w:vAlign w:val="center"/>
          </w:tcPr>
          <w:p w:rsidR="005862DA" w:rsidRPr="00DA3E44" w:rsidRDefault="005862DA" w:rsidP="005862DA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00,0</w:t>
            </w:r>
          </w:p>
        </w:tc>
        <w:tc>
          <w:tcPr>
            <w:tcW w:w="1134" w:type="dxa"/>
            <w:vAlign w:val="center"/>
          </w:tcPr>
          <w:p w:rsidR="005862DA" w:rsidRDefault="005862DA" w:rsidP="005862DA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200,0</w:t>
            </w:r>
          </w:p>
        </w:tc>
      </w:tr>
      <w:tr w:rsidR="005862DA" w:rsidRPr="00DA3E44" w:rsidTr="009E09AD">
        <w:trPr>
          <w:trHeight w:val="240"/>
        </w:trPr>
        <w:tc>
          <w:tcPr>
            <w:tcW w:w="2518" w:type="dxa"/>
            <w:vMerge/>
            <w:vAlign w:val="center"/>
          </w:tcPr>
          <w:p w:rsidR="005862DA" w:rsidRPr="00DA3E44" w:rsidRDefault="005862DA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5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862DA" w:rsidRPr="00DA3E44" w:rsidTr="009E09AD">
        <w:trPr>
          <w:trHeight w:val="240"/>
        </w:trPr>
        <w:tc>
          <w:tcPr>
            <w:tcW w:w="2518" w:type="dxa"/>
            <w:vMerge/>
            <w:vAlign w:val="center"/>
          </w:tcPr>
          <w:p w:rsidR="005862DA" w:rsidRPr="00DA3E44" w:rsidRDefault="005862DA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юридические лица </w:t>
            </w:r>
            <w:r w:rsidRPr="00DA3E4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5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862DA" w:rsidRPr="00DA3E44" w:rsidTr="009E09AD">
        <w:trPr>
          <w:trHeight w:val="240"/>
        </w:trPr>
        <w:tc>
          <w:tcPr>
            <w:tcW w:w="2518" w:type="dxa"/>
            <w:vMerge/>
            <w:vAlign w:val="center"/>
          </w:tcPr>
          <w:p w:rsidR="005862DA" w:rsidRPr="00DA3E44" w:rsidRDefault="005862DA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275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862DA" w:rsidRPr="00DA3E44" w:rsidTr="009E09AD">
        <w:trPr>
          <w:trHeight w:val="240"/>
        </w:trPr>
        <w:tc>
          <w:tcPr>
            <w:tcW w:w="2518" w:type="dxa"/>
            <w:vMerge w:val="restart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2.2</w:t>
            </w:r>
          </w:p>
        </w:tc>
        <w:tc>
          <w:tcPr>
            <w:tcW w:w="2268" w:type="dxa"/>
            <w:vMerge w:val="restart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1418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5862DA" w:rsidRDefault="005862DA" w:rsidP="00EC68BB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26908,2</w:t>
            </w:r>
          </w:p>
        </w:tc>
        <w:tc>
          <w:tcPr>
            <w:tcW w:w="993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4250,3</w:t>
            </w: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5238,3</w:t>
            </w: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5050,0</w:t>
            </w: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4569,6</w:t>
            </w: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2600,0</w:t>
            </w: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2600,0</w:t>
            </w:r>
          </w:p>
        </w:tc>
        <w:tc>
          <w:tcPr>
            <w:tcW w:w="1134" w:type="dxa"/>
          </w:tcPr>
          <w:p w:rsidR="005862DA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2600,0</w:t>
            </w:r>
          </w:p>
        </w:tc>
      </w:tr>
      <w:tr w:rsidR="005862DA" w:rsidRPr="00DA3E44" w:rsidTr="009E09AD">
        <w:trPr>
          <w:trHeight w:val="240"/>
        </w:trPr>
        <w:tc>
          <w:tcPr>
            <w:tcW w:w="2518" w:type="dxa"/>
            <w:vMerge/>
          </w:tcPr>
          <w:p w:rsidR="005862DA" w:rsidRPr="00DA3E44" w:rsidRDefault="005862DA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862DA" w:rsidRPr="00DA3E44" w:rsidTr="009E09AD">
        <w:trPr>
          <w:trHeight w:val="240"/>
        </w:trPr>
        <w:tc>
          <w:tcPr>
            <w:tcW w:w="2518" w:type="dxa"/>
            <w:vMerge/>
          </w:tcPr>
          <w:p w:rsidR="005862DA" w:rsidRPr="00DA3E44" w:rsidRDefault="005862DA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5862DA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7439,3</w:t>
            </w:r>
          </w:p>
        </w:tc>
        <w:tc>
          <w:tcPr>
            <w:tcW w:w="993" w:type="dxa"/>
          </w:tcPr>
          <w:p w:rsidR="005862DA" w:rsidRPr="002F2E3E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838,3</w:t>
            </w:r>
          </w:p>
        </w:tc>
        <w:tc>
          <w:tcPr>
            <w:tcW w:w="1134" w:type="dxa"/>
          </w:tcPr>
          <w:p w:rsidR="005862DA" w:rsidRPr="002F2E3E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640,0</w:t>
            </w:r>
          </w:p>
        </w:tc>
        <w:tc>
          <w:tcPr>
            <w:tcW w:w="1134" w:type="dxa"/>
            <w:noWrap/>
          </w:tcPr>
          <w:p w:rsidR="005862DA" w:rsidRPr="002F2E3E" w:rsidRDefault="005862DA" w:rsidP="002F7EA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900,0</w:t>
            </w:r>
          </w:p>
        </w:tc>
        <w:tc>
          <w:tcPr>
            <w:tcW w:w="1134" w:type="dxa"/>
            <w:noWrap/>
          </w:tcPr>
          <w:p w:rsidR="005862DA" w:rsidRPr="00873AE3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1026,0</w:t>
            </w:r>
          </w:p>
        </w:tc>
        <w:tc>
          <w:tcPr>
            <w:tcW w:w="1134" w:type="dxa"/>
          </w:tcPr>
          <w:p w:rsidR="005862DA" w:rsidRPr="0084720A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1345,0</w:t>
            </w:r>
          </w:p>
        </w:tc>
        <w:tc>
          <w:tcPr>
            <w:tcW w:w="1134" w:type="dxa"/>
          </w:tcPr>
          <w:p w:rsidR="005862DA" w:rsidRPr="005862DA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1345,0</w:t>
            </w:r>
          </w:p>
        </w:tc>
        <w:tc>
          <w:tcPr>
            <w:tcW w:w="1134" w:type="dxa"/>
          </w:tcPr>
          <w:p w:rsidR="005862DA" w:rsidRPr="002B7C60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2B7C60">
              <w:rPr>
                <w:rFonts w:ascii="Arial" w:eastAsia="Calibri" w:hAnsi="Arial" w:cs="Arial"/>
                <w:sz w:val="24"/>
                <w:szCs w:val="24"/>
              </w:rPr>
              <w:t>1345,0</w:t>
            </w:r>
          </w:p>
        </w:tc>
      </w:tr>
      <w:tr w:rsidR="005862DA" w:rsidRPr="00DA3E44" w:rsidTr="00C73CBC">
        <w:trPr>
          <w:trHeight w:val="240"/>
        </w:trPr>
        <w:tc>
          <w:tcPr>
            <w:tcW w:w="2518" w:type="dxa"/>
            <w:vMerge/>
            <w:vAlign w:val="center"/>
          </w:tcPr>
          <w:p w:rsidR="005862DA" w:rsidRPr="00DA3E44" w:rsidRDefault="005862DA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5862DA" w:rsidRDefault="005862DA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19468,9</w:t>
            </w:r>
          </w:p>
        </w:tc>
        <w:tc>
          <w:tcPr>
            <w:tcW w:w="993" w:type="dxa"/>
          </w:tcPr>
          <w:p w:rsidR="005862DA" w:rsidRPr="00DA3E44" w:rsidRDefault="005862DA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3412,0</w:t>
            </w:r>
          </w:p>
        </w:tc>
        <w:tc>
          <w:tcPr>
            <w:tcW w:w="1134" w:type="dxa"/>
          </w:tcPr>
          <w:p w:rsidR="005862DA" w:rsidRPr="00DA3E44" w:rsidRDefault="005862DA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4598,3</w:t>
            </w:r>
          </w:p>
        </w:tc>
        <w:tc>
          <w:tcPr>
            <w:tcW w:w="1134" w:type="dxa"/>
            <w:noWrap/>
          </w:tcPr>
          <w:p w:rsidR="005862DA" w:rsidRPr="00DA3E44" w:rsidRDefault="005862DA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4150,0</w:t>
            </w:r>
          </w:p>
        </w:tc>
        <w:tc>
          <w:tcPr>
            <w:tcW w:w="1134" w:type="dxa"/>
            <w:noWrap/>
          </w:tcPr>
          <w:p w:rsidR="005862DA" w:rsidRPr="00DA3E44" w:rsidRDefault="005862DA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3543,6</w:t>
            </w:r>
          </w:p>
        </w:tc>
        <w:tc>
          <w:tcPr>
            <w:tcW w:w="1134" w:type="dxa"/>
          </w:tcPr>
          <w:p w:rsidR="005862DA" w:rsidRPr="00DA3E44" w:rsidRDefault="005862DA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1255,0</w:t>
            </w:r>
          </w:p>
        </w:tc>
        <w:tc>
          <w:tcPr>
            <w:tcW w:w="1134" w:type="dxa"/>
          </w:tcPr>
          <w:p w:rsidR="005862DA" w:rsidRPr="00DA3E44" w:rsidRDefault="005862DA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1255,0</w:t>
            </w:r>
          </w:p>
        </w:tc>
        <w:tc>
          <w:tcPr>
            <w:tcW w:w="1134" w:type="dxa"/>
            <w:vAlign w:val="center"/>
          </w:tcPr>
          <w:p w:rsidR="005862DA" w:rsidRDefault="005862DA" w:rsidP="00C73FCA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1255,0</w:t>
            </w:r>
          </w:p>
        </w:tc>
      </w:tr>
      <w:tr w:rsidR="005862DA" w:rsidRPr="00DA3E44" w:rsidTr="009E09AD">
        <w:trPr>
          <w:trHeight w:val="240"/>
        </w:trPr>
        <w:tc>
          <w:tcPr>
            <w:tcW w:w="2518" w:type="dxa"/>
            <w:vMerge/>
            <w:vAlign w:val="center"/>
          </w:tcPr>
          <w:p w:rsidR="005862DA" w:rsidRPr="00DA3E44" w:rsidRDefault="005862DA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5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2B7C60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862DA" w:rsidRPr="00DA3E44" w:rsidTr="009E09AD">
        <w:trPr>
          <w:trHeight w:val="240"/>
        </w:trPr>
        <w:tc>
          <w:tcPr>
            <w:tcW w:w="2518" w:type="dxa"/>
            <w:vMerge/>
            <w:vAlign w:val="center"/>
          </w:tcPr>
          <w:p w:rsidR="005862DA" w:rsidRPr="00DA3E44" w:rsidRDefault="005862DA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юридические лица </w:t>
            </w:r>
            <w:r w:rsidRPr="00DA3E4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5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2B7C60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862DA" w:rsidRPr="00DA3E44" w:rsidTr="009E09AD">
        <w:trPr>
          <w:trHeight w:val="240"/>
        </w:trPr>
        <w:tc>
          <w:tcPr>
            <w:tcW w:w="2518" w:type="dxa"/>
            <w:vMerge/>
            <w:vAlign w:val="center"/>
          </w:tcPr>
          <w:p w:rsidR="005862DA" w:rsidRPr="00DA3E44" w:rsidRDefault="005862DA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275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2B7C60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862DA" w:rsidRPr="00DA3E44" w:rsidTr="009E09AD">
        <w:trPr>
          <w:trHeight w:val="240"/>
        </w:trPr>
        <w:tc>
          <w:tcPr>
            <w:tcW w:w="2518" w:type="dxa"/>
            <w:vMerge w:val="restart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2.3</w:t>
            </w:r>
          </w:p>
        </w:tc>
        <w:tc>
          <w:tcPr>
            <w:tcW w:w="2268" w:type="dxa"/>
            <w:vMerge w:val="restart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Строительство систем водоснабжения, теплоснабжения  и водоотведения Воронежской области</w:t>
            </w:r>
          </w:p>
        </w:tc>
        <w:tc>
          <w:tcPr>
            <w:tcW w:w="1418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5862DA" w:rsidRDefault="005862DA" w:rsidP="00AC6DAC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121550,6</w:t>
            </w:r>
          </w:p>
        </w:tc>
        <w:tc>
          <w:tcPr>
            <w:tcW w:w="993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3419,5</w:t>
            </w: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3305,5</w:t>
            </w: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464,0</w:t>
            </w: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110526,4</w:t>
            </w: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3433,1</w:t>
            </w: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402,1</w:t>
            </w:r>
          </w:p>
        </w:tc>
        <w:tc>
          <w:tcPr>
            <w:tcW w:w="1134" w:type="dxa"/>
          </w:tcPr>
          <w:p w:rsidR="005862DA" w:rsidRPr="002B7C60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5862DA" w:rsidRPr="00DA3E44" w:rsidTr="009E09AD">
        <w:trPr>
          <w:trHeight w:val="240"/>
        </w:trPr>
        <w:tc>
          <w:tcPr>
            <w:tcW w:w="2518" w:type="dxa"/>
            <w:vMerge/>
          </w:tcPr>
          <w:p w:rsidR="005862DA" w:rsidRPr="00DA3E44" w:rsidRDefault="005862DA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2B7C60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862DA" w:rsidRPr="00DA3E44" w:rsidTr="009E09AD">
        <w:trPr>
          <w:trHeight w:val="240"/>
        </w:trPr>
        <w:tc>
          <w:tcPr>
            <w:tcW w:w="2518" w:type="dxa"/>
            <w:vMerge/>
          </w:tcPr>
          <w:p w:rsidR="005862DA" w:rsidRPr="00DA3E44" w:rsidRDefault="005862DA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5862DA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116578,7</w:t>
            </w:r>
          </w:p>
        </w:tc>
        <w:tc>
          <w:tcPr>
            <w:tcW w:w="993" w:type="dxa"/>
          </w:tcPr>
          <w:p w:rsidR="005862DA" w:rsidRPr="00873AE3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2835,6</w:t>
            </w:r>
          </w:p>
        </w:tc>
        <w:tc>
          <w:tcPr>
            <w:tcW w:w="1134" w:type="dxa"/>
          </w:tcPr>
          <w:p w:rsidR="005862DA" w:rsidRPr="00873AE3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1874,5</w:t>
            </w:r>
          </w:p>
        </w:tc>
        <w:tc>
          <w:tcPr>
            <w:tcW w:w="1134" w:type="dxa"/>
            <w:noWrap/>
          </w:tcPr>
          <w:p w:rsidR="005862DA" w:rsidRPr="00873AE3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5862DA" w:rsidRPr="00873AE3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109309,7</w:t>
            </w:r>
          </w:p>
        </w:tc>
        <w:tc>
          <w:tcPr>
            <w:tcW w:w="1134" w:type="dxa"/>
          </w:tcPr>
          <w:p w:rsidR="005862DA" w:rsidRPr="005862DA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2558,9</w:t>
            </w:r>
          </w:p>
        </w:tc>
        <w:tc>
          <w:tcPr>
            <w:tcW w:w="1134" w:type="dxa"/>
          </w:tcPr>
          <w:p w:rsidR="005862DA" w:rsidRPr="005862DA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5862DA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62DA" w:rsidRPr="002B7C60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5862DA" w:rsidRPr="00DA3E44" w:rsidTr="009E09AD">
        <w:trPr>
          <w:trHeight w:val="240"/>
        </w:trPr>
        <w:tc>
          <w:tcPr>
            <w:tcW w:w="2518" w:type="dxa"/>
            <w:vMerge/>
            <w:vAlign w:val="center"/>
          </w:tcPr>
          <w:p w:rsidR="005862DA" w:rsidRPr="00DA3E44" w:rsidRDefault="005862DA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5862DA" w:rsidRDefault="005862DA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4971,9</w:t>
            </w:r>
          </w:p>
        </w:tc>
        <w:tc>
          <w:tcPr>
            <w:tcW w:w="993" w:type="dxa"/>
          </w:tcPr>
          <w:p w:rsidR="005862DA" w:rsidRPr="00873AE3" w:rsidRDefault="005862DA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583,9</w:t>
            </w:r>
          </w:p>
        </w:tc>
        <w:tc>
          <w:tcPr>
            <w:tcW w:w="1134" w:type="dxa"/>
          </w:tcPr>
          <w:p w:rsidR="005862DA" w:rsidRPr="00DA3E44" w:rsidRDefault="005862DA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1431,0</w:t>
            </w:r>
          </w:p>
        </w:tc>
        <w:tc>
          <w:tcPr>
            <w:tcW w:w="1134" w:type="dxa"/>
            <w:noWrap/>
          </w:tcPr>
          <w:p w:rsidR="005862DA" w:rsidRPr="00DA3E44" w:rsidRDefault="005862DA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464,0</w:t>
            </w:r>
          </w:p>
        </w:tc>
        <w:tc>
          <w:tcPr>
            <w:tcW w:w="1134" w:type="dxa"/>
            <w:noWrap/>
          </w:tcPr>
          <w:p w:rsidR="005862DA" w:rsidRPr="00DA3E44" w:rsidRDefault="005862DA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1216,7</w:t>
            </w:r>
          </w:p>
        </w:tc>
        <w:tc>
          <w:tcPr>
            <w:tcW w:w="1134" w:type="dxa"/>
          </w:tcPr>
          <w:p w:rsidR="005862DA" w:rsidRPr="00DA3E44" w:rsidRDefault="005862DA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874,2</w:t>
            </w:r>
          </w:p>
        </w:tc>
        <w:tc>
          <w:tcPr>
            <w:tcW w:w="1134" w:type="dxa"/>
          </w:tcPr>
          <w:p w:rsidR="005862DA" w:rsidRPr="00DA3E44" w:rsidRDefault="005862DA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402,1</w:t>
            </w:r>
          </w:p>
        </w:tc>
        <w:tc>
          <w:tcPr>
            <w:tcW w:w="1134" w:type="dxa"/>
          </w:tcPr>
          <w:p w:rsidR="005862DA" w:rsidRDefault="005862DA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5862DA" w:rsidRPr="00DA3E44" w:rsidTr="009E09AD">
        <w:trPr>
          <w:trHeight w:val="240"/>
        </w:trPr>
        <w:tc>
          <w:tcPr>
            <w:tcW w:w="2518" w:type="dxa"/>
            <w:vMerge/>
            <w:vAlign w:val="center"/>
          </w:tcPr>
          <w:p w:rsidR="005862DA" w:rsidRPr="00DA3E44" w:rsidRDefault="005862DA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5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2B7C60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862DA" w:rsidRPr="00DA3E44" w:rsidTr="009E09AD">
        <w:trPr>
          <w:trHeight w:val="240"/>
        </w:trPr>
        <w:tc>
          <w:tcPr>
            <w:tcW w:w="2518" w:type="dxa"/>
            <w:vMerge/>
            <w:vAlign w:val="center"/>
          </w:tcPr>
          <w:p w:rsidR="005862DA" w:rsidRPr="00DA3E44" w:rsidRDefault="005862DA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юридические лица </w:t>
            </w:r>
            <w:r w:rsidRPr="00DA3E4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5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862DA" w:rsidRPr="00DA3E44" w:rsidTr="009E09AD">
        <w:trPr>
          <w:trHeight w:val="240"/>
        </w:trPr>
        <w:tc>
          <w:tcPr>
            <w:tcW w:w="2518" w:type="dxa"/>
            <w:vMerge/>
            <w:vAlign w:val="center"/>
          </w:tcPr>
          <w:p w:rsidR="005862DA" w:rsidRPr="00DA3E44" w:rsidRDefault="005862DA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275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862DA" w:rsidRPr="00DA3E44" w:rsidTr="009E09AD">
        <w:trPr>
          <w:trHeight w:val="240"/>
        </w:trPr>
        <w:tc>
          <w:tcPr>
            <w:tcW w:w="2518" w:type="dxa"/>
            <w:vMerge w:val="restart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2.4</w:t>
            </w:r>
          </w:p>
        </w:tc>
        <w:tc>
          <w:tcPr>
            <w:tcW w:w="2268" w:type="dxa"/>
            <w:vMerge w:val="restart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Приобретение коммунальной специализированной техники</w:t>
            </w:r>
          </w:p>
        </w:tc>
        <w:tc>
          <w:tcPr>
            <w:tcW w:w="1418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5862DA" w:rsidRPr="00DA3E44" w:rsidRDefault="005862DA" w:rsidP="00C845F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2769,1</w:t>
            </w:r>
          </w:p>
        </w:tc>
        <w:tc>
          <w:tcPr>
            <w:tcW w:w="993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2769,1</w:t>
            </w: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862DA" w:rsidRPr="00DA3E44" w:rsidTr="009E09AD">
        <w:trPr>
          <w:trHeight w:val="240"/>
        </w:trPr>
        <w:tc>
          <w:tcPr>
            <w:tcW w:w="2518" w:type="dxa"/>
            <w:vMerge/>
          </w:tcPr>
          <w:p w:rsidR="005862DA" w:rsidRPr="00DA3E44" w:rsidRDefault="005862DA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5862DA" w:rsidRPr="00DA3E44" w:rsidRDefault="005862DA" w:rsidP="00C845F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862DA" w:rsidRPr="00DA3E44" w:rsidTr="009E09AD">
        <w:trPr>
          <w:trHeight w:val="240"/>
        </w:trPr>
        <w:tc>
          <w:tcPr>
            <w:tcW w:w="2518" w:type="dxa"/>
            <w:vMerge/>
          </w:tcPr>
          <w:p w:rsidR="005862DA" w:rsidRPr="00DA3E44" w:rsidRDefault="005862DA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5862DA" w:rsidRPr="00C75B7D" w:rsidRDefault="005862DA" w:rsidP="00C845F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2557,8</w:t>
            </w:r>
          </w:p>
        </w:tc>
        <w:tc>
          <w:tcPr>
            <w:tcW w:w="993" w:type="dxa"/>
          </w:tcPr>
          <w:p w:rsidR="005862DA" w:rsidRPr="00C75B7D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2557,8</w:t>
            </w: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862DA" w:rsidRPr="00DA3E44" w:rsidTr="009E09AD">
        <w:trPr>
          <w:trHeight w:val="240"/>
        </w:trPr>
        <w:tc>
          <w:tcPr>
            <w:tcW w:w="2518" w:type="dxa"/>
            <w:vMerge/>
            <w:vAlign w:val="center"/>
          </w:tcPr>
          <w:p w:rsidR="005862DA" w:rsidRPr="00DA3E44" w:rsidRDefault="005862DA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5862DA" w:rsidRPr="00DA3E44" w:rsidRDefault="005862DA" w:rsidP="00C845F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211,3</w:t>
            </w:r>
          </w:p>
        </w:tc>
        <w:tc>
          <w:tcPr>
            <w:tcW w:w="993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211,3</w:t>
            </w:r>
          </w:p>
        </w:tc>
        <w:tc>
          <w:tcPr>
            <w:tcW w:w="1134" w:type="dxa"/>
          </w:tcPr>
          <w:p w:rsidR="005862DA" w:rsidRPr="00DA3E44" w:rsidRDefault="005862DA" w:rsidP="002F7EA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2F7EA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2F7EA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862DA" w:rsidRPr="00DA3E44" w:rsidTr="009E09AD">
        <w:trPr>
          <w:trHeight w:val="240"/>
        </w:trPr>
        <w:tc>
          <w:tcPr>
            <w:tcW w:w="2518" w:type="dxa"/>
            <w:vMerge/>
            <w:vAlign w:val="center"/>
          </w:tcPr>
          <w:p w:rsidR="005862DA" w:rsidRPr="00DA3E44" w:rsidRDefault="005862DA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5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862DA" w:rsidRPr="00DA3E44" w:rsidTr="009E09AD">
        <w:trPr>
          <w:trHeight w:val="240"/>
        </w:trPr>
        <w:tc>
          <w:tcPr>
            <w:tcW w:w="2518" w:type="dxa"/>
            <w:vMerge/>
            <w:vAlign w:val="center"/>
          </w:tcPr>
          <w:p w:rsidR="005862DA" w:rsidRPr="00DA3E44" w:rsidRDefault="005862DA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юридические лица </w:t>
            </w:r>
            <w:r w:rsidRPr="00DA3E4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5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862DA" w:rsidRPr="00DA3E44" w:rsidTr="009E09AD">
        <w:trPr>
          <w:trHeight w:val="240"/>
        </w:trPr>
        <w:tc>
          <w:tcPr>
            <w:tcW w:w="2518" w:type="dxa"/>
            <w:vMerge/>
            <w:vAlign w:val="center"/>
          </w:tcPr>
          <w:p w:rsidR="005862DA" w:rsidRPr="00DA3E44" w:rsidRDefault="005862DA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275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862DA" w:rsidRPr="00DA3E44" w:rsidTr="009E09AD">
        <w:trPr>
          <w:trHeight w:val="240"/>
        </w:trPr>
        <w:tc>
          <w:tcPr>
            <w:tcW w:w="2518" w:type="dxa"/>
            <w:vMerge w:val="restart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2.5</w:t>
            </w:r>
          </w:p>
        </w:tc>
        <w:tc>
          <w:tcPr>
            <w:tcW w:w="2268" w:type="dxa"/>
            <w:vMerge w:val="restart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1418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5862DA" w:rsidRDefault="007740C5" w:rsidP="00AC6DAC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2604,1</w:t>
            </w:r>
          </w:p>
        </w:tc>
        <w:tc>
          <w:tcPr>
            <w:tcW w:w="993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180,3</w:t>
            </w:r>
          </w:p>
        </w:tc>
        <w:tc>
          <w:tcPr>
            <w:tcW w:w="1134" w:type="dxa"/>
          </w:tcPr>
          <w:p w:rsidR="005862DA" w:rsidRPr="00DA3E44" w:rsidRDefault="005862DA" w:rsidP="00AC6DAC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187,6</w:t>
            </w: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noWrap/>
          </w:tcPr>
          <w:p w:rsidR="005862DA" w:rsidRPr="00DA3E44" w:rsidRDefault="005862DA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29,2</w:t>
            </w:r>
          </w:p>
        </w:tc>
        <w:tc>
          <w:tcPr>
            <w:tcW w:w="1134" w:type="dxa"/>
          </w:tcPr>
          <w:p w:rsidR="005862DA" w:rsidRPr="00DA3E44" w:rsidRDefault="005862DA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45,0</w:t>
            </w:r>
          </w:p>
        </w:tc>
        <w:tc>
          <w:tcPr>
            <w:tcW w:w="1134" w:type="dxa"/>
          </w:tcPr>
          <w:p w:rsidR="005862DA" w:rsidRPr="00DA3E44" w:rsidRDefault="005862DA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47,0</w:t>
            </w:r>
          </w:p>
        </w:tc>
        <w:tc>
          <w:tcPr>
            <w:tcW w:w="1134" w:type="dxa"/>
          </w:tcPr>
          <w:p w:rsidR="005862DA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2065,0</w:t>
            </w:r>
          </w:p>
        </w:tc>
      </w:tr>
      <w:tr w:rsidR="005862DA" w:rsidRPr="00DA3E44" w:rsidTr="009E09AD">
        <w:trPr>
          <w:trHeight w:val="240"/>
        </w:trPr>
        <w:tc>
          <w:tcPr>
            <w:tcW w:w="2518" w:type="dxa"/>
            <w:vMerge/>
          </w:tcPr>
          <w:p w:rsidR="005862DA" w:rsidRPr="00DA3E44" w:rsidRDefault="005862DA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862DA" w:rsidRPr="00DA3E44" w:rsidTr="009E09AD">
        <w:trPr>
          <w:trHeight w:val="240"/>
        </w:trPr>
        <w:tc>
          <w:tcPr>
            <w:tcW w:w="2518" w:type="dxa"/>
            <w:vMerge/>
          </w:tcPr>
          <w:p w:rsidR="005862DA" w:rsidRPr="00DA3E44" w:rsidRDefault="005862DA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5862DA" w:rsidRPr="002B7C60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2016,0</w:t>
            </w:r>
          </w:p>
        </w:tc>
        <w:tc>
          <w:tcPr>
            <w:tcW w:w="993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2B7C60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2B7C60">
              <w:rPr>
                <w:rFonts w:ascii="Arial" w:eastAsia="Calibri" w:hAnsi="Arial" w:cs="Arial"/>
                <w:sz w:val="24"/>
                <w:szCs w:val="24"/>
              </w:rPr>
              <w:t>2016</w:t>
            </w:r>
            <w:r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</w:tr>
      <w:tr w:rsidR="005862DA" w:rsidRPr="00DA3E44" w:rsidTr="009E09AD">
        <w:trPr>
          <w:trHeight w:val="240"/>
        </w:trPr>
        <w:tc>
          <w:tcPr>
            <w:tcW w:w="2518" w:type="dxa"/>
            <w:vMerge/>
            <w:vAlign w:val="center"/>
          </w:tcPr>
          <w:p w:rsidR="005862DA" w:rsidRPr="00DA3E44" w:rsidRDefault="005862DA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5862DA" w:rsidRDefault="005862DA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588,1</w:t>
            </w:r>
          </w:p>
        </w:tc>
        <w:tc>
          <w:tcPr>
            <w:tcW w:w="993" w:type="dxa"/>
          </w:tcPr>
          <w:p w:rsidR="005862DA" w:rsidRPr="00DA3E44" w:rsidRDefault="005862DA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180,3</w:t>
            </w:r>
          </w:p>
        </w:tc>
        <w:tc>
          <w:tcPr>
            <w:tcW w:w="1134" w:type="dxa"/>
          </w:tcPr>
          <w:p w:rsidR="005862DA" w:rsidRPr="00DA3E44" w:rsidRDefault="005862DA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187,6</w:t>
            </w:r>
          </w:p>
        </w:tc>
        <w:tc>
          <w:tcPr>
            <w:tcW w:w="1134" w:type="dxa"/>
            <w:noWrap/>
          </w:tcPr>
          <w:p w:rsidR="005862DA" w:rsidRPr="00DA3E44" w:rsidRDefault="005862DA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noWrap/>
          </w:tcPr>
          <w:p w:rsidR="005862DA" w:rsidRPr="00DA3E44" w:rsidRDefault="005862DA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29,2</w:t>
            </w:r>
          </w:p>
        </w:tc>
        <w:tc>
          <w:tcPr>
            <w:tcW w:w="1134" w:type="dxa"/>
          </w:tcPr>
          <w:p w:rsidR="005862DA" w:rsidRPr="00DA3E44" w:rsidRDefault="005862DA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45,0</w:t>
            </w:r>
          </w:p>
        </w:tc>
        <w:tc>
          <w:tcPr>
            <w:tcW w:w="1134" w:type="dxa"/>
          </w:tcPr>
          <w:p w:rsidR="005862DA" w:rsidRPr="00DA3E44" w:rsidRDefault="005862DA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47,0</w:t>
            </w:r>
          </w:p>
        </w:tc>
        <w:tc>
          <w:tcPr>
            <w:tcW w:w="1134" w:type="dxa"/>
          </w:tcPr>
          <w:p w:rsidR="005862DA" w:rsidRDefault="005862DA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49,0</w:t>
            </w:r>
          </w:p>
        </w:tc>
      </w:tr>
      <w:tr w:rsidR="005862DA" w:rsidRPr="00DA3E44" w:rsidTr="009E09AD">
        <w:trPr>
          <w:trHeight w:val="240"/>
        </w:trPr>
        <w:tc>
          <w:tcPr>
            <w:tcW w:w="2518" w:type="dxa"/>
            <w:vMerge/>
            <w:vAlign w:val="center"/>
          </w:tcPr>
          <w:p w:rsidR="005862DA" w:rsidRPr="00DA3E44" w:rsidRDefault="005862DA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5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2B7C60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862DA" w:rsidRPr="00DA3E44" w:rsidTr="009E09AD">
        <w:trPr>
          <w:trHeight w:val="240"/>
        </w:trPr>
        <w:tc>
          <w:tcPr>
            <w:tcW w:w="2518" w:type="dxa"/>
            <w:vMerge/>
            <w:vAlign w:val="center"/>
          </w:tcPr>
          <w:p w:rsidR="005862DA" w:rsidRPr="00DA3E44" w:rsidRDefault="005862DA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юридические лица </w:t>
            </w:r>
            <w:r w:rsidRPr="00DA3E4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5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2B7C60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862DA" w:rsidRPr="00DA3E44" w:rsidTr="009E09AD">
        <w:trPr>
          <w:trHeight w:val="240"/>
        </w:trPr>
        <w:tc>
          <w:tcPr>
            <w:tcW w:w="2518" w:type="dxa"/>
            <w:vMerge/>
            <w:vAlign w:val="center"/>
          </w:tcPr>
          <w:p w:rsidR="005862DA" w:rsidRPr="00DA3E44" w:rsidRDefault="005862DA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275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2B7C60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862DA" w:rsidRPr="00DA3E44" w:rsidTr="009E09AD">
        <w:trPr>
          <w:trHeight w:val="240"/>
        </w:trPr>
        <w:tc>
          <w:tcPr>
            <w:tcW w:w="2518" w:type="dxa"/>
            <w:vMerge w:val="restart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2.6</w:t>
            </w:r>
          </w:p>
        </w:tc>
        <w:tc>
          <w:tcPr>
            <w:tcW w:w="2268" w:type="dxa"/>
            <w:vMerge w:val="restart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Благоустройство территорий муниципальных образований</w:t>
            </w:r>
          </w:p>
        </w:tc>
        <w:tc>
          <w:tcPr>
            <w:tcW w:w="1418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5862DA" w:rsidRDefault="007740C5" w:rsidP="00AC6DAC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63752,2</w:t>
            </w:r>
          </w:p>
        </w:tc>
        <w:tc>
          <w:tcPr>
            <w:tcW w:w="993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13977,4</w:t>
            </w:r>
          </w:p>
        </w:tc>
        <w:tc>
          <w:tcPr>
            <w:tcW w:w="1134" w:type="dxa"/>
          </w:tcPr>
          <w:p w:rsidR="005862DA" w:rsidRPr="00DA3E44" w:rsidRDefault="005862DA" w:rsidP="00AC6DAC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13577,3</w:t>
            </w: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7578,0</w:t>
            </w:r>
          </w:p>
        </w:tc>
        <w:tc>
          <w:tcPr>
            <w:tcW w:w="1134" w:type="dxa"/>
            <w:noWrap/>
          </w:tcPr>
          <w:p w:rsidR="005862DA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7912,8</w:t>
            </w:r>
          </w:p>
        </w:tc>
        <w:tc>
          <w:tcPr>
            <w:tcW w:w="1134" w:type="dxa"/>
          </w:tcPr>
          <w:p w:rsidR="005862DA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6979,3</w:t>
            </w:r>
          </w:p>
        </w:tc>
        <w:tc>
          <w:tcPr>
            <w:tcW w:w="1134" w:type="dxa"/>
          </w:tcPr>
          <w:p w:rsidR="005862DA" w:rsidRPr="00DA3E44" w:rsidRDefault="007740C5" w:rsidP="00C845F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6931,6</w:t>
            </w:r>
          </w:p>
        </w:tc>
        <w:tc>
          <w:tcPr>
            <w:tcW w:w="1134" w:type="dxa"/>
          </w:tcPr>
          <w:p w:rsidR="005862DA" w:rsidRDefault="007740C5" w:rsidP="00C845F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6795,8</w:t>
            </w:r>
          </w:p>
        </w:tc>
      </w:tr>
      <w:tr w:rsidR="005862DA" w:rsidRPr="00DA3E44" w:rsidTr="009E09AD">
        <w:trPr>
          <w:trHeight w:val="240"/>
        </w:trPr>
        <w:tc>
          <w:tcPr>
            <w:tcW w:w="2518" w:type="dxa"/>
            <w:vMerge/>
          </w:tcPr>
          <w:p w:rsidR="005862DA" w:rsidRPr="00DA3E44" w:rsidRDefault="005862DA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C845F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2DA" w:rsidRPr="00DA3E44" w:rsidRDefault="005862DA" w:rsidP="00C845F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862DA" w:rsidRPr="00DA3E44" w:rsidTr="009E09AD">
        <w:trPr>
          <w:trHeight w:val="240"/>
        </w:trPr>
        <w:tc>
          <w:tcPr>
            <w:tcW w:w="2518" w:type="dxa"/>
            <w:vMerge/>
          </w:tcPr>
          <w:p w:rsidR="005862DA" w:rsidRPr="00DA3E44" w:rsidRDefault="005862DA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862DA" w:rsidRPr="00DA3E4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5862DA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18215,6</w:t>
            </w:r>
          </w:p>
        </w:tc>
        <w:tc>
          <w:tcPr>
            <w:tcW w:w="993" w:type="dxa"/>
          </w:tcPr>
          <w:p w:rsidR="005862DA" w:rsidRPr="00C75B7D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7578,5</w:t>
            </w:r>
          </w:p>
        </w:tc>
        <w:tc>
          <w:tcPr>
            <w:tcW w:w="1134" w:type="dxa"/>
          </w:tcPr>
          <w:p w:rsidR="005862DA" w:rsidRPr="00C75B7D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5689,8</w:t>
            </w:r>
          </w:p>
        </w:tc>
        <w:tc>
          <w:tcPr>
            <w:tcW w:w="1134" w:type="dxa"/>
            <w:noWrap/>
          </w:tcPr>
          <w:p w:rsidR="005862DA" w:rsidRPr="000D2EB4" w:rsidRDefault="005862DA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838,8</w:t>
            </w:r>
          </w:p>
        </w:tc>
        <w:tc>
          <w:tcPr>
            <w:tcW w:w="1134" w:type="dxa"/>
            <w:noWrap/>
          </w:tcPr>
          <w:p w:rsidR="005862DA" w:rsidRPr="007740C5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3648,5</w:t>
            </w:r>
          </w:p>
        </w:tc>
        <w:tc>
          <w:tcPr>
            <w:tcW w:w="1134" w:type="dxa"/>
          </w:tcPr>
          <w:p w:rsidR="005862DA" w:rsidRPr="007740C5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5862DA" w:rsidRPr="007740C5" w:rsidRDefault="007740C5" w:rsidP="00C845F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:rsidR="005862DA" w:rsidRPr="007740C5" w:rsidRDefault="007740C5" w:rsidP="00C845F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7740C5">
              <w:rPr>
                <w:rFonts w:ascii="Arial" w:eastAsia="Calibri" w:hAnsi="Arial" w:cs="Arial"/>
                <w:sz w:val="24"/>
                <w:szCs w:val="24"/>
              </w:rPr>
              <w:t>130,0</w:t>
            </w:r>
          </w:p>
        </w:tc>
      </w:tr>
      <w:tr w:rsidR="007740C5" w:rsidRPr="00DA3E44" w:rsidTr="009E09AD">
        <w:trPr>
          <w:trHeight w:val="240"/>
        </w:trPr>
        <w:tc>
          <w:tcPr>
            <w:tcW w:w="2518" w:type="dxa"/>
            <w:vMerge/>
            <w:vAlign w:val="center"/>
          </w:tcPr>
          <w:p w:rsidR="007740C5" w:rsidRPr="00DA3E44" w:rsidRDefault="007740C5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7740C5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45536,6</w:t>
            </w:r>
          </w:p>
        </w:tc>
        <w:tc>
          <w:tcPr>
            <w:tcW w:w="993" w:type="dxa"/>
          </w:tcPr>
          <w:p w:rsidR="007740C5" w:rsidRPr="00C75B7D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6398,9</w:t>
            </w:r>
          </w:p>
        </w:tc>
        <w:tc>
          <w:tcPr>
            <w:tcW w:w="1134" w:type="dxa"/>
          </w:tcPr>
          <w:p w:rsidR="007740C5" w:rsidRPr="00C75B7D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7887,5</w:t>
            </w:r>
          </w:p>
        </w:tc>
        <w:tc>
          <w:tcPr>
            <w:tcW w:w="1134" w:type="dxa"/>
            <w:noWrap/>
          </w:tcPr>
          <w:p w:rsidR="007740C5" w:rsidRPr="00DA3E44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6739,2</w:t>
            </w:r>
          </w:p>
        </w:tc>
        <w:tc>
          <w:tcPr>
            <w:tcW w:w="1134" w:type="dxa"/>
            <w:noWrap/>
          </w:tcPr>
          <w:p w:rsidR="007740C5" w:rsidRPr="00DA3E44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4264,3</w:t>
            </w:r>
          </w:p>
        </w:tc>
        <w:tc>
          <w:tcPr>
            <w:tcW w:w="1134" w:type="dxa"/>
          </w:tcPr>
          <w:p w:rsidR="007740C5" w:rsidRPr="00DA3E44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6779,3</w:t>
            </w:r>
          </w:p>
        </w:tc>
        <w:tc>
          <w:tcPr>
            <w:tcW w:w="1134" w:type="dxa"/>
          </w:tcPr>
          <w:p w:rsidR="007740C5" w:rsidRPr="00DA3E44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6801,6</w:t>
            </w:r>
          </w:p>
        </w:tc>
        <w:tc>
          <w:tcPr>
            <w:tcW w:w="1134" w:type="dxa"/>
          </w:tcPr>
          <w:p w:rsidR="007740C5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6665,8</w:t>
            </w:r>
          </w:p>
        </w:tc>
      </w:tr>
      <w:tr w:rsidR="007740C5" w:rsidRPr="00DA3E44" w:rsidTr="009E09AD">
        <w:trPr>
          <w:trHeight w:val="240"/>
        </w:trPr>
        <w:tc>
          <w:tcPr>
            <w:tcW w:w="2518" w:type="dxa"/>
            <w:vMerge/>
            <w:vAlign w:val="center"/>
          </w:tcPr>
          <w:p w:rsidR="007740C5" w:rsidRPr="00DA3E44" w:rsidRDefault="007740C5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5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40C5" w:rsidRPr="00DA3E44" w:rsidRDefault="007740C5" w:rsidP="00C845F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40C5" w:rsidRPr="00DA3E44" w:rsidRDefault="007740C5" w:rsidP="00C845F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7740C5" w:rsidRPr="00DA3E44" w:rsidTr="009E09AD">
        <w:trPr>
          <w:trHeight w:val="240"/>
        </w:trPr>
        <w:tc>
          <w:tcPr>
            <w:tcW w:w="2518" w:type="dxa"/>
            <w:vMerge/>
            <w:vAlign w:val="center"/>
          </w:tcPr>
          <w:p w:rsidR="007740C5" w:rsidRPr="00DA3E44" w:rsidRDefault="007740C5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юридические лица </w:t>
            </w:r>
            <w:r w:rsidRPr="00DA3E4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5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40C5" w:rsidRPr="00DA3E44" w:rsidRDefault="007740C5" w:rsidP="00C845F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40C5" w:rsidRPr="00DA3E44" w:rsidRDefault="007740C5" w:rsidP="00C845F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7740C5" w:rsidRPr="00DA3E44" w:rsidTr="009E09AD">
        <w:trPr>
          <w:trHeight w:val="240"/>
        </w:trPr>
        <w:tc>
          <w:tcPr>
            <w:tcW w:w="2518" w:type="dxa"/>
            <w:vMerge/>
            <w:vAlign w:val="center"/>
          </w:tcPr>
          <w:p w:rsidR="007740C5" w:rsidRPr="00DA3E44" w:rsidRDefault="007740C5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275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40C5" w:rsidRPr="00DA3E44" w:rsidRDefault="007740C5" w:rsidP="00C845F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40C5" w:rsidRPr="00DA3E44" w:rsidRDefault="007740C5" w:rsidP="00C845F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7740C5" w:rsidRPr="00DA3E44" w:rsidTr="009E09AD">
        <w:trPr>
          <w:trHeight w:val="240"/>
        </w:trPr>
        <w:tc>
          <w:tcPr>
            <w:tcW w:w="2518" w:type="dxa"/>
            <w:vMerge w:val="restart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2.7</w:t>
            </w:r>
          </w:p>
        </w:tc>
        <w:tc>
          <w:tcPr>
            <w:tcW w:w="2268" w:type="dxa"/>
            <w:vMerge w:val="restart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Предупреждение и ликвидация последствий чрезвычайных ситуаций на территории Верхнемамонского сельского поселения</w:t>
            </w:r>
          </w:p>
        </w:tc>
        <w:tc>
          <w:tcPr>
            <w:tcW w:w="1418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7740C5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2413,2</w:t>
            </w:r>
          </w:p>
        </w:tc>
        <w:tc>
          <w:tcPr>
            <w:tcW w:w="993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487,3</w:t>
            </w: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1039,7</w:t>
            </w: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341,2</w:t>
            </w: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95,0</w:t>
            </w: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7740C5" w:rsidRPr="00DA3E44" w:rsidRDefault="007740C5" w:rsidP="00C845F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7740C5" w:rsidRDefault="007740C5" w:rsidP="00C845F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150,0</w:t>
            </w:r>
          </w:p>
        </w:tc>
      </w:tr>
      <w:tr w:rsidR="007740C5" w:rsidRPr="00DA3E44" w:rsidTr="009E09AD">
        <w:trPr>
          <w:trHeight w:val="240"/>
        </w:trPr>
        <w:tc>
          <w:tcPr>
            <w:tcW w:w="2518" w:type="dxa"/>
            <w:vMerge/>
          </w:tcPr>
          <w:p w:rsidR="007740C5" w:rsidRPr="00DA3E44" w:rsidRDefault="007740C5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40C5" w:rsidRPr="00DA3E44" w:rsidRDefault="007740C5" w:rsidP="00C845F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40C5" w:rsidRPr="00DA3E44" w:rsidRDefault="007740C5" w:rsidP="00C845F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7740C5" w:rsidRPr="00DA3E44" w:rsidTr="009E09AD">
        <w:trPr>
          <w:trHeight w:val="240"/>
        </w:trPr>
        <w:tc>
          <w:tcPr>
            <w:tcW w:w="2518" w:type="dxa"/>
            <w:vMerge/>
          </w:tcPr>
          <w:p w:rsidR="007740C5" w:rsidRPr="00DA3E44" w:rsidRDefault="007740C5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740C5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22,0</w:t>
            </w:r>
          </w:p>
        </w:tc>
        <w:tc>
          <w:tcPr>
            <w:tcW w:w="993" w:type="dxa"/>
          </w:tcPr>
          <w:p w:rsidR="007740C5" w:rsidRPr="001D0A9C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7,0</w:t>
            </w:r>
          </w:p>
        </w:tc>
        <w:tc>
          <w:tcPr>
            <w:tcW w:w="1134" w:type="dxa"/>
          </w:tcPr>
          <w:p w:rsidR="007740C5" w:rsidRPr="001D0A9C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noWrap/>
          </w:tcPr>
          <w:p w:rsidR="007740C5" w:rsidRPr="001D0A9C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noWrap/>
          </w:tcPr>
          <w:p w:rsidR="007740C5" w:rsidRPr="001D0A9C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40C5" w:rsidRPr="00DA3E44" w:rsidRDefault="007740C5" w:rsidP="00C845F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40C5" w:rsidRPr="00DA3E44" w:rsidRDefault="007740C5" w:rsidP="00C845F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7740C5" w:rsidRPr="00DA3E44" w:rsidTr="009E09AD">
        <w:trPr>
          <w:trHeight w:val="240"/>
        </w:trPr>
        <w:tc>
          <w:tcPr>
            <w:tcW w:w="2518" w:type="dxa"/>
            <w:vMerge/>
            <w:vAlign w:val="center"/>
          </w:tcPr>
          <w:p w:rsidR="007740C5" w:rsidRPr="00DA3E44" w:rsidRDefault="007740C5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7740C5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2391,2</w:t>
            </w:r>
          </w:p>
        </w:tc>
        <w:tc>
          <w:tcPr>
            <w:tcW w:w="993" w:type="dxa"/>
          </w:tcPr>
          <w:p w:rsidR="007740C5" w:rsidRPr="001D0A9C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480,3</w:t>
            </w:r>
          </w:p>
        </w:tc>
        <w:tc>
          <w:tcPr>
            <w:tcW w:w="1134" w:type="dxa"/>
          </w:tcPr>
          <w:p w:rsidR="007740C5" w:rsidRPr="00DA3E44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1034,7</w:t>
            </w:r>
          </w:p>
        </w:tc>
        <w:tc>
          <w:tcPr>
            <w:tcW w:w="1134" w:type="dxa"/>
            <w:noWrap/>
          </w:tcPr>
          <w:p w:rsidR="007740C5" w:rsidRPr="00DA3E44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336,2</w:t>
            </w:r>
          </w:p>
        </w:tc>
        <w:tc>
          <w:tcPr>
            <w:tcW w:w="1134" w:type="dxa"/>
            <w:noWrap/>
          </w:tcPr>
          <w:p w:rsidR="007740C5" w:rsidRPr="00DA3E44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7740C5" w:rsidRPr="00DA3E44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7740C5" w:rsidRPr="00DA3E44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7740C5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150,0</w:t>
            </w:r>
          </w:p>
        </w:tc>
      </w:tr>
      <w:tr w:rsidR="007740C5" w:rsidRPr="00DA3E44" w:rsidTr="009E09AD">
        <w:trPr>
          <w:trHeight w:val="240"/>
        </w:trPr>
        <w:tc>
          <w:tcPr>
            <w:tcW w:w="2518" w:type="dxa"/>
            <w:vMerge/>
            <w:vAlign w:val="center"/>
          </w:tcPr>
          <w:p w:rsidR="007740C5" w:rsidRPr="00DA3E44" w:rsidRDefault="007740C5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5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7740C5" w:rsidRPr="00DA3E44" w:rsidTr="009E09AD">
        <w:trPr>
          <w:trHeight w:val="240"/>
        </w:trPr>
        <w:tc>
          <w:tcPr>
            <w:tcW w:w="2518" w:type="dxa"/>
            <w:vMerge/>
            <w:vAlign w:val="center"/>
          </w:tcPr>
          <w:p w:rsidR="007740C5" w:rsidRPr="00DA3E44" w:rsidRDefault="007740C5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юридические лица </w:t>
            </w:r>
            <w:r w:rsidRPr="00DA3E4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5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7740C5" w:rsidRPr="00DA3E44" w:rsidTr="009E09AD">
        <w:trPr>
          <w:trHeight w:val="240"/>
        </w:trPr>
        <w:tc>
          <w:tcPr>
            <w:tcW w:w="2518" w:type="dxa"/>
            <w:vMerge/>
            <w:vAlign w:val="center"/>
          </w:tcPr>
          <w:p w:rsidR="007740C5" w:rsidRPr="00DA3E44" w:rsidRDefault="007740C5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275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7740C5" w:rsidRPr="00DA3E44" w:rsidTr="009E09AD">
        <w:trPr>
          <w:trHeight w:val="240"/>
        </w:trPr>
        <w:tc>
          <w:tcPr>
            <w:tcW w:w="2518" w:type="dxa"/>
            <w:vMerge w:val="restart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268" w:type="dxa"/>
            <w:vMerge w:val="restart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Развитие системы территориального общественного самоуправления на территории Верхнемамонского сельского поселения Верхнемамонского муниципального района Воронежской области</w:t>
            </w:r>
          </w:p>
        </w:tc>
        <w:tc>
          <w:tcPr>
            <w:tcW w:w="1418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7740C5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434,5</w:t>
            </w:r>
          </w:p>
        </w:tc>
        <w:tc>
          <w:tcPr>
            <w:tcW w:w="993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434,5</w:t>
            </w: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C5" w:rsidRPr="00DA3E44" w:rsidRDefault="007740C5" w:rsidP="00C845F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C5" w:rsidRDefault="007740C5" w:rsidP="00C845F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740C5" w:rsidRPr="00DA3E44" w:rsidTr="009E09AD">
        <w:trPr>
          <w:trHeight w:val="240"/>
        </w:trPr>
        <w:tc>
          <w:tcPr>
            <w:tcW w:w="251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C845F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C845F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740C5" w:rsidRPr="00DA3E44" w:rsidTr="009E09AD">
        <w:trPr>
          <w:trHeight w:val="240"/>
        </w:trPr>
        <w:tc>
          <w:tcPr>
            <w:tcW w:w="251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C845F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C845F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740C5" w:rsidRPr="00DA3E44" w:rsidTr="009E09AD">
        <w:trPr>
          <w:trHeight w:val="416"/>
        </w:trPr>
        <w:tc>
          <w:tcPr>
            <w:tcW w:w="2518" w:type="dxa"/>
            <w:vMerge/>
            <w:vAlign w:val="center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7740C5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23,6</w:t>
            </w:r>
          </w:p>
        </w:tc>
        <w:tc>
          <w:tcPr>
            <w:tcW w:w="993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23,6</w:t>
            </w: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C5" w:rsidRPr="00DA3E44" w:rsidRDefault="007740C5" w:rsidP="00C845F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C5" w:rsidRDefault="007740C5" w:rsidP="00C845F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740C5" w:rsidRPr="00DA3E44" w:rsidTr="009E09AD">
        <w:trPr>
          <w:trHeight w:val="240"/>
        </w:trPr>
        <w:tc>
          <w:tcPr>
            <w:tcW w:w="2518" w:type="dxa"/>
            <w:vMerge/>
            <w:vAlign w:val="center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5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410,9</w:t>
            </w:r>
          </w:p>
        </w:tc>
        <w:tc>
          <w:tcPr>
            <w:tcW w:w="993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410,9</w:t>
            </w: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740C5" w:rsidRPr="00DA3E44" w:rsidRDefault="007740C5" w:rsidP="00C845F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740C5" w:rsidRDefault="007740C5" w:rsidP="00C845F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740C5" w:rsidRPr="00DA3E44" w:rsidTr="009E09AD">
        <w:trPr>
          <w:trHeight w:val="240"/>
        </w:trPr>
        <w:tc>
          <w:tcPr>
            <w:tcW w:w="2518" w:type="dxa"/>
            <w:vMerge/>
            <w:vAlign w:val="center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275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C845F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C845F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740C5" w:rsidRPr="00DA3E44" w:rsidTr="009E09AD">
        <w:trPr>
          <w:trHeight w:val="240"/>
        </w:trPr>
        <w:tc>
          <w:tcPr>
            <w:tcW w:w="2518" w:type="dxa"/>
            <w:vMerge/>
            <w:vAlign w:val="center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275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C845F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C845F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740C5" w:rsidRPr="00DA3E44" w:rsidTr="009E09AD">
        <w:trPr>
          <w:trHeight w:val="240"/>
        </w:trPr>
        <w:tc>
          <w:tcPr>
            <w:tcW w:w="2518" w:type="dxa"/>
            <w:vMerge w:val="restart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2268" w:type="dxa"/>
            <w:vMerge w:val="restart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1D0A9C">
              <w:rPr>
                <w:rFonts w:ascii="Arial" w:eastAsia="Calibri" w:hAnsi="Arial" w:cs="Arial"/>
                <w:sz w:val="24"/>
                <w:szCs w:val="24"/>
              </w:rPr>
              <w:t>Развитие механизмов участия ТОС и инициативного бюджетирования в решении вопросов местного значения</w:t>
            </w:r>
          </w:p>
        </w:tc>
        <w:tc>
          <w:tcPr>
            <w:tcW w:w="1418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7740C5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434,5</w:t>
            </w:r>
          </w:p>
        </w:tc>
        <w:tc>
          <w:tcPr>
            <w:tcW w:w="993" w:type="dxa"/>
          </w:tcPr>
          <w:p w:rsidR="007740C5" w:rsidRPr="00DA3E44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740C5" w:rsidRPr="00DA3E44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434,5</w:t>
            </w:r>
          </w:p>
        </w:tc>
        <w:tc>
          <w:tcPr>
            <w:tcW w:w="1134" w:type="dxa"/>
            <w:noWrap/>
          </w:tcPr>
          <w:p w:rsidR="007740C5" w:rsidRPr="00DA3E44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0C5" w:rsidRPr="00DA3E44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C5" w:rsidRPr="00DA3E44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C5" w:rsidRPr="00DA3E44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C5" w:rsidRDefault="007740C5" w:rsidP="0093435C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740C5" w:rsidRPr="00DA3E44" w:rsidTr="009E09AD">
        <w:trPr>
          <w:trHeight w:val="240"/>
        </w:trPr>
        <w:tc>
          <w:tcPr>
            <w:tcW w:w="251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7740C5" w:rsidRPr="00DA3E44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7740C5" w:rsidRPr="00DA3E44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7740C5" w:rsidRPr="00DA3E44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0C5" w:rsidRPr="00DA3E44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C5" w:rsidRPr="00DA3E44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C5" w:rsidRPr="00DA3E44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C5" w:rsidRPr="00DA3E44" w:rsidRDefault="007740C5" w:rsidP="0093435C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740C5" w:rsidRPr="00DA3E44" w:rsidTr="009E09AD">
        <w:trPr>
          <w:trHeight w:val="240"/>
        </w:trPr>
        <w:tc>
          <w:tcPr>
            <w:tcW w:w="251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740C5" w:rsidRPr="00DA3E44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7740C5" w:rsidRPr="00DA3E44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7740C5" w:rsidRPr="00DA3E44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7740C5" w:rsidRPr="00DA3E44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93435C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740C5" w:rsidRPr="00DA3E44" w:rsidTr="009E09AD">
        <w:trPr>
          <w:trHeight w:val="240"/>
        </w:trPr>
        <w:tc>
          <w:tcPr>
            <w:tcW w:w="251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7740C5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23,6</w:t>
            </w:r>
          </w:p>
        </w:tc>
        <w:tc>
          <w:tcPr>
            <w:tcW w:w="993" w:type="dxa"/>
          </w:tcPr>
          <w:p w:rsidR="007740C5" w:rsidRPr="00DA3E44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740C5" w:rsidRPr="00DA3E44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23,6</w:t>
            </w:r>
          </w:p>
        </w:tc>
        <w:tc>
          <w:tcPr>
            <w:tcW w:w="1134" w:type="dxa"/>
            <w:noWrap/>
          </w:tcPr>
          <w:p w:rsidR="007740C5" w:rsidRPr="00DA3E44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7740C5" w:rsidRPr="00DA3E44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740C5" w:rsidRPr="00DA3E44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740C5" w:rsidRPr="00DA3E44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740C5" w:rsidRDefault="007740C5" w:rsidP="0093435C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740C5" w:rsidRPr="00DA3E44" w:rsidTr="009E09AD">
        <w:trPr>
          <w:trHeight w:val="240"/>
        </w:trPr>
        <w:tc>
          <w:tcPr>
            <w:tcW w:w="251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5" w:type="dxa"/>
          </w:tcPr>
          <w:p w:rsidR="007740C5" w:rsidRPr="00DA3E44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410,9</w:t>
            </w:r>
          </w:p>
        </w:tc>
        <w:tc>
          <w:tcPr>
            <w:tcW w:w="993" w:type="dxa"/>
          </w:tcPr>
          <w:p w:rsidR="007740C5" w:rsidRPr="00DA3E44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410,9</w:t>
            </w:r>
          </w:p>
        </w:tc>
        <w:tc>
          <w:tcPr>
            <w:tcW w:w="1134" w:type="dxa"/>
            <w:noWrap/>
          </w:tcPr>
          <w:p w:rsidR="007740C5" w:rsidRPr="00DA3E44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7740C5" w:rsidRPr="00DA3E44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740C5" w:rsidRPr="00DA3E44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740C5" w:rsidRPr="00DA3E44" w:rsidRDefault="007740C5" w:rsidP="00C73FCA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740C5" w:rsidRDefault="007740C5" w:rsidP="0093435C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740C5" w:rsidRPr="00DA3E44" w:rsidTr="009E09AD">
        <w:trPr>
          <w:trHeight w:val="240"/>
        </w:trPr>
        <w:tc>
          <w:tcPr>
            <w:tcW w:w="251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275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740C5" w:rsidRPr="00DA3E44" w:rsidTr="009E09AD">
        <w:trPr>
          <w:trHeight w:val="240"/>
        </w:trPr>
        <w:tc>
          <w:tcPr>
            <w:tcW w:w="251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275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740C5" w:rsidRPr="00DA3E44" w:rsidTr="009E09AD">
        <w:trPr>
          <w:trHeight w:val="240"/>
        </w:trPr>
        <w:tc>
          <w:tcPr>
            <w:tcW w:w="2518" w:type="dxa"/>
            <w:vMerge w:val="restart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2268" w:type="dxa"/>
            <w:vMerge w:val="restart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Развитие и поддержка малого и среднего предпринимательства на территории Верхнемамонского  сельского поселения Верхнемамонского  муниципального района Воронежской области</w:t>
            </w:r>
          </w:p>
        </w:tc>
        <w:tc>
          <w:tcPr>
            <w:tcW w:w="1418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740C5" w:rsidRPr="00DA3E44" w:rsidTr="009E09AD">
        <w:trPr>
          <w:trHeight w:val="240"/>
        </w:trPr>
        <w:tc>
          <w:tcPr>
            <w:tcW w:w="251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740C5" w:rsidRPr="00DA3E44" w:rsidTr="009E09AD">
        <w:trPr>
          <w:trHeight w:val="240"/>
        </w:trPr>
        <w:tc>
          <w:tcPr>
            <w:tcW w:w="251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740C5" w:rsidRPr="00DA3E44" w:rsidTr="009E09AD">
        <w:trPr>
          <w:trHeight w:val="240"/>
        </w:trPr>
        <w:tc>
          <w:tcPr>
            <w:tcW w:w="251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740C5" w:rsidRPr="00DA3E44" w:rsidTr="009E09AD">
        <w:trPr>
          <w:trHeight w:val="240"/>
        </w:trPr>
        <w:tc>
          <w:tcPr>
            <w:tcW w:w="251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275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740C5" w:rsidRPr="00DA3E44" w:rsidTr="009E09AD">
        <w:trPr>
          <w:trHeight w:val="240"/>
        </w:trPr>
        <w:tc>
          <w:tcPr>
            <w:tcW w:w="251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275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740C5" w:rsidRPr="00DA3E44" w:rsidTr="009E09AD">
        <w:trPr>
          <w:trHeight w:val="240"/>
        </w:trPr>
        <w:tc>
          <w:tcPr>
            <w:tcW w:w="251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275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740C5" w:rsidRPr="00DA3E44" w:rsidTr="009E09AD">
        <w:trPr>
          <w:trHeight w:val="240"/>
        </w:trPr>
        <w:tc>
          <w:tcPr>
            <w:tcW w:w="2518" w:type="dxa"/>
            <w:vMerge w:val="restart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2268" w:type="dxa"/>
            <w:vMerge w:val="restart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Информационная и консультационная  поддержка субъектов малого и среднего предпринимательства; содействие сокращению административных барьеров в развитии предпринимательства</w:t>
            </w:r>
          </w:p>
        </w:tc>
        <w:tc>
          <w:tcPr>
            <w:tcW w:w="1418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740C5" w:rsidRPr="00DA3E44" w:rsidTr="009E09AD">
        <w:trPr>
          <w:trHeight w:val="240"/>
        </w:trPr>
        <w:tc>
          <w:tcPr>
            <w:tcW w:w="251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740C5" w:rsidRPr="00DA3E44" w:rsidTr="009E09AD">
        <w:trPr>
          <w:trHeight w:val="240"/>
        </w:trPr>
        <w:tc>
          <w:tcPr>
            <w:tcW w:w="251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740C5" w:rsidRPr="00DA3E44" w:rsidTr="007740C5">
        <w:trPr>
          <w:trHeight w:val="509"/>
        </w:trPr>
        <w:tc>
          <w:tcPr>
            <w:tcW w:w="251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740C5" w:rsidRPr="00DA3E44" w:rsidTr="009E09AD">
        <w:trPr>
          <w:trHeight w:val="240"/>
        </w:trPr>
        <w:tc>
          <w:tcPr>
            <w:tcW w:w="251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275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740C5" w:rsidRPr="00DA3E44" w:rsidTr="007740C5">
        <w:trPr>
          <w:trHeight w:val="270"/>
        </w:trPr>
        <w:tc>
          <w:tcPr>
            <w:tcW w:w="251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275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0C5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7740C5" w:rsidRDefault="007740C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 4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муниципальной программе 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Верхнемамонского сельского поселения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«Инфраструктура» на 2020-202</w:t>
      </w:r>
      <w:r w:rsidR="00F327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годы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План реализации муниципальной прог</w:t>
      </w:r>
      <w:r w:rsidR="0019003C">
        <w:rPr>
          <w:rFonts w:ascii="Arial" w:eastAsia="Calibri" w:hAnsi="Arial" w:cs="Arial"/>
          <w:sz w:val="24"/>
          <w:szCs w:val="24"/>
        </w:rPr>
        <w:t>раммы  "Инфраструктура"  на 202</w:t>
      </w:r>
      <w:r w:rsidR="007740C5">
        <w:rPr>
          <w:rFonts w:ascii="Arial" w:eastAsia="Calibri" w:hAnsi="Arial" w:cs="Arial"/>
          <w:sz w:val="24"/>
          <w:szCs w:val="24"/>
        </w:rPr>
        <w:t>4</w:t>
      </w:r>
      <w:r w:rsidRPr="00DA3E44">
        <w:rPr>
          <w:rFonts w:ascii="Arial" w:eastAsia="Calibri" w:hAnsi="Arial" w:cs="Arial"/>
          <w:sz w:val="24"/>
          <w:szCs w:val="24"/>
        </w:rPr>
        <w:t xml:space="preserve"> год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810"/>
        <w:gridCol w:w="2268"/>
        <w:gridCol w:w="1559"/>
        <w:gridCol w:w="1559"/>
        <w:gridCol w:w="2977"/>
        <w:gridCol w:w="1785"/>
        <w:gridCol w:w="1978"/>
      </w:tblGrid>
      <w:tr w:rsidR="00DA3E44" w:rsidRPr="00DA3E44" w:rsidTr="00094C0B">
        <w:trPr>
          <w:trHeight w:val="524"/>
        </w:trPr>
        <w:tc>
          <w:tcPr>
            <w:tcW w:w="850" w:type="dxa"/>
            <w:vMerge w:val="restart"/>
            <w:noWrap/>
          </w:tcPr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DA3E44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DA3E44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1810" w:type="dxa"/>
            <w:vMerge w:val="restart"/>
            <w:vAlign w:val="center"/>
          </w:tcPr>
          <w:p w:rsidR="00DA3E44" w:rsidRPr="00DA3E44" w:rsidRDefault="00DA3E44" w:rsidP="00DA3E44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vAlign w:val="center"/>
          </w:tcPr>
          <w:p w:rsidR="00DA3E44" w:rsidRPr="00DA3E44" w:rsidRDefault="00DA3E44" w:rsidP="00DA3E44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3118" w:type="dxa"/>
            <w:gridSpan w:val="2"/>
          </w:tcPr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Срок</w:t>
            </w:r>
          </w:p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85" w:type="dxa"/>
            <w:vMerge w:val="restart"/>
          </w:tcPr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КБК 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br/>
              <w:t>(местный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br/>
              <w:t>бюджет)</w:t>
            </w:r>
          </w:p>
        </w:tc>
        <w:tc>
          <w:tcPr>
            <w:tcW w:w="1978" w:type="dxa"/>
            <w:vMerge w:val="restart"/>
          </w:tcPr>
          <w:p w:rsidR="00DA3E44" w:rsidRPr="00DA3E44" w:rsidRDefault="00DA3E44" w:rsidP="00F3279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202</w:t>
            </w:r>
            <w:r w:rsidR="00F32794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</w:p>
        </w:tc>
      </w:tr>
      <w:tr w:rsidR="00DA3E44" w:rsidRPr="00DA3E44" w:rsidTr="00094C0B">
        <w:trPr>
          <w:trHeight w:val="1842"/>
        </w:trPr>
        <w:tc>
          <w:tcPr>
            <w:tcW w:w="850" w:type="dxa"/>
            <w:vMerge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  <w:vMerge/>
            <w:vAlign w:val="center"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начала реализации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1559" w:type="dxa"/>
          </w:tcPr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окончания реализации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br/>
              <w:t>мероприятия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br/>
              <w:t>в очередном финансовом году</w:t>
            </w:r>
          </w:p>
        </w:tc>
        <w:tc>
          <w:tcPr>
            <w:tcW w:w="2977" w:type="dxa"/>
            <w:vMerge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3E44" w:rsidRPr="00DA3E44" w:rsidTr="00094C0B">
        <w:trPr>
          <w:trHeight w:val="279"/>
        </w:trPr>
        <w:tc>
          <w:tcPr>
            <w:tcW w:w="850" w:type="dxa"/>
          </w:tcPr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810" w:type="dxa"/>
            <w:vAlign w:val="center"/>
          </w:tcPr>
          <w:p w:rsidR="00DA3E44" w:rsidRPr="00DA3E44" w:rsidRDefault="00DA3E44" w:rsidP="00DA3E44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A3E44" w:rsidRPr="00DA3E44" w:rsidRDefault="00DA3E44" w:rsidP="00DA3E44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785" w:type="dxa"/>
          </w:tcPr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F32794" w:rsidRPr="00DA3E44" w:rsidTr="00094C0B">
        <w:trPr>
          <w:trHeight w:val="1008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</w:tcPr>
          <w:p w:rsidR="00F32794" w:rsidRPr="00DA3E44" w:rsidRDefault="00F32794" w:rsidP="007740C5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"Инфраструктура" на 2020-202</w:t>
            </w:r>
            <w:r w:rsidR="007740C5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</w:tcPr>
          <w:p w:rsidR="00F32794" w:rsidRPr="00DA3E44" w:rsidRDefault="007740C5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01.01.2024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7740C5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31.12.2024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F32794" w:rsidRPr="00DA3E44" w:rsidRDefault="007740C5" w:rsidP="00153FD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30601,4</w:t>
            </w:r>
          </w:p>
        </w:tc>
      </w:tr>
      <w:tr w:rsidR="00F32794" w:rsidRPr="00DA3E44" w:rsidTr="00094C0B">
        <w:trPr>
          <w:trHeight w:val="415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26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Развитие дорожного хозяйства на территории Верхнемамонского сельского поселения Верхнемамонского муниципального района Воронежской 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559" w:type="dxa"/>
          </w:tcPr>
          <w:p w:rsidR="00F32794" w:rsidRPr="00DA3E44" w:rsidRDefault="00F32794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lastRenderedPageBreak/>
              <w:t>01</w:t>
            </w:r>
            <w:r w:rsidR="007740C5">
              <w:rPr>
                <w:rFonts w:ascii="Arial" w:eastAsia="Calibri" w:hAnsi="Arial" w:cs="Arial"/>
                <w:sz w:val="24"/>
                <w:szCs w:val="24"/>
              </w:rPr>
              <w:t>.01.2024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7740C5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31.12.2024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развитие современной и эффективной инфраструктуры дорог общего пользования муниципального значения Верхнемамонского сельского поселения; </w:t>
            </w:r>
          </w:p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F32794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17194,0</w:t>
            </w:r>
          </w:p>
        </w:tc>
      </w:tr>
      <w:tr w:rsidR="00F32794" w:rsidRPr="00DA3E44" w:rsidTr="00094C0B">
        <w:trPr>
          <w:trHeight w:val="1905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226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Развитие сети автомобильных дорог общего пользования»</w:t>
            </w:r>
          </w:p>
        </w:tc>
        <w:tc>
          <w:tcPr>
            <w:tcW w:w="1559" w:type="dxa"/>
          </w:tcPr>
          <w:p w:rsidR="00F32794" w:rsidRPr="00DA3E44" w:rsidRDefault="00F32794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01.01.</w:t>
            </w:r>
            <w:r w:rsidR="007740C5">
              <w:rPr>
                <w:rFonts w:ascii="Arial" w:eastAsia="Calibri" w:hAnsi="Arial" w:cs="Arial"/>
                <w:sz w:val="24"/>
                <w:szCs w:val="24"/>
              </w:rPr>
              <w:t>2024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7740C5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31.12.2024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развитие современной и эффективной инфраструктуры дорог общего пользования муниципального значения Верхнемамонского сельского поселения</w:t>
            </w:r>
          </w:p>
        </w:tc>
        <w:tc>
          <w:tcPr>
            <w:tcW w:w="1785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91404095810191290244</w:t>
            </w:r>
          </w:p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914040958101</w:t>
            </w:r>
            <w:r w:rsidRPr="00DA3E44">
              <w:rPr>
                <w:rFonts w:ascii="Arial" w:eastAsia="Calibri" w:hAnsi="Arial" w:cs="Arial"/>
                <w:sz w:val="24"/>
                <w:szCs w:val="24"/>
                <w:lang w:val="en-US"/>
              </w:rPr>
              <w:t>S885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0244</w:t>
            </w:r>
          </w:p>
        </w:tc>
        <w:tc>
          <w:tcPr>
            <w:tcW w:w="1978" w:type="dxa"/>
          </w:tcPr>
          <w:p w:rsidR="00F32794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17194,0</w:t>
            </w:r>
          </w:p>
        </w:tc>
      </w:tr>
      <w:tr w:rsidR="00F32794" w:rsidRPr="00DA3E44" w:rsidTr="00094C0B">
        <w:trPr>
          <w:trHeight w:val="832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26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Развитие территории Верхнемамонского сельского поселения Верхнемамонского муниципального района Воронежской области</w:t>
            </w:r>
          </w:p>
        </w:tc>
        <w:tc>
          <w:tcPr>
            <w:tcW w:w="1559" w:type="dxa"/>
          </w:tcPr>
          <w:p w:rsidR="00F32794" w:rsidRPr="00DA3E44" w:rsidRDefault="007740C5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01.01.2024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F32794" w:rsidP="007740C5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</w:t>
            </w:r>
            <w:r w:rsidR="007740C5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пунктов;</w:t>
            </w:r>
          </w:p>
        </w:tc>
        <w:tc>
          <w:tcPr>
            <w:tcW w:w="1785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F32794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13407,4</w:t>
            </w:r>
          </w:p>
        </w:tc>
      </w:tr>
      <w:tr w:rsidR="00F32794" w:rsidRPr="00DA3E44" w:rsidTr="00094C0B">
        <w:trPr>
          <w:trHeight w:val="1905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F32794" w:rsidRPr="00DA3E44" w:rsidRDefault="00F32794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2268" w:type="dxa"/>
          </w:tcPr>
          <w:p w:rsidR="00F32794" w:rsidRPr="00DA3E44" w:rsidRDefault="00F32794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Градостроительная деятельность и межевание</w:t>
            </w:r>
          </w:p>
        </w:tc>
        <w:tc>
          <w:tcPr>
            <w:tcW w:w="1559" w:type="dxa"/>
          </w:tcPr>
          <w:p w:rsidR="00F32794" w:rsidRPr="00DA3E44" w:rsidRDefault="00F32794" w:rsidP="007740C5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</w:t>
            </w:r>
            <w:r w:rsidR="007740C5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F32794" w:rsidP="007740C5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</w:t>
            </w:r>
            <w:r w:rsidR="007740C5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пунктов;</w:t>
            </w:r>
          </w:p>
        </w:tc>
        <w:tc>
          <w:tcPr>
            <w:tcW w:w="1785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91404125820190850244</w:t>
            </w:r>
          </w:p>
        </w:tc>
        <w:tc>
          <w:tcPr>
            <w:tcW w:w="1978" w:type="dxa"/>
          </w:tcPr>
          <w:p w:rsidR="00F32794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F32794">
              <w:rPr>
                <w:rFonts w:ascii="Arial" w:eastAsia="Calibri" w:hAnsi="Arial" w:cs="Arial"/>
                <w:sz w:val="24"/>
                <w:szCs w:val="24"/>
              </w:rPr>
              <w:t>00,0</w:t>
            </w:r>
          </w:p>
        </w:tc>
      </w:tr>
      <w:tr w:rsidR="00F32794" w:rsidRPr="00DA3E44" w:rsidTr="00094C0B">
        <w:trPr>
          <w:trHeight w:val="1905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1559" w:type="dxa"/>
          </w:tcPr>
          <w:p w:rsidR="00F32794" w:rsidRPr="00DA3E44" w:rsidRDefault="007740C5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01.01.2024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F32794" w:rsidP="007740C5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</w:t>
            </w:r>
            <w:r w:rsidR="007740C5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пунктов;</w:t>
            </w:r>
          </w:p>
        </w:tc>
        <w:tc>
          <w:tcPr>
            <w:tcW w:w="1785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91405035820298670244</w:t>
            </w:r>
          </w:p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91405035820278670244</w:t>
            </w:r>
          </w:p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91405035820290210244</w:t>
            </w:r>
          </w:p>
        </w:tc>
        <w:tc>
          <w:tcPr>
            <w:tcW w:w="1978" w:type="dxa"/>
          </w:tcPr>
          <w:p w:rsidR="00F32794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2600,0</w:t>
            </w:r>
          </w:p>
        </w:tc>
      </w:tr>
      <w:tr w:rsidR="00F32794" w:rsidRPr="00DA3E44" w:rsidTr="00094C0B">
        <w:trPr>
          <w:trHeight w:val="1905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Строительство систем водоснабжения, теплоснабжения  и водоотведения Воронежской области</w:t>
            </w:r>
          </w:p>
        </w:tc>
        <w:tc>
          <w:tcPr>
            <w:tcW w:w="1559" w:type="dxa"/>
          </w:tcPr>
          <w:p w:rsidR="00F32794" w:rsidRPr="00DA3E44" w:rsidRDefault="00F32794" w:rsidP="007740C5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</w:t>
            </w:r>
            <w:r w:rsidR="007740C5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F32794" w:rsidP="007740C5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31.12.202</w:t>
            </w:r>
            <w:r w:rsidR="007740C5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пунктов;</w:t>
            </w:r>
          </w:p>
        </w:tc>
        <w:tc>
          <w:tcPr>
            <w:tcW w:w="1785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91405055820398100244</w:t>
            </w:r>
          </w:p>
        </w:tc>
        <w:tc>
          <w:tcPr>
            <w:tcW w:w="1978" w:type="dxa"/>
          </w:tcPr>
          <w:p w:rsidR="00F32794" w:rsidRPr="00DA3E44" w:rsidRDefault="0029279C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3433,1</w:t>
            </w:r>
          </w:p>
        </w:tc>
      </w:tr>
      <w:tr w:rsidR="00F32794" w:rsidRPr="00DA3E44" w:rsidTr="00094C0B">
        <w:trPr>
          <w:trHeight w:val="1905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  <w:proofErr w:type="gramStart"/>
            <w:r w:rsidRPr="00DA3E44">
              <w:rPr>
                <w:rFonts w:ascii="Arial" w:eastAsia="Calibri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26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Приобретение коммунальной специализированной техники</w:t>
            </w:r>
          </w:p>
        </w:tc>
        <w:tc>
          <w:tcPr>
            <w:tcW w:w="1559" w:type="dxa"/>
          </w:tcPr>
          <w:p w:rsidR="00F32794" w:rsidRPr="00DA3E44" w:rsidRDefault="0029279C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01.01.2024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F32794" w:rsidP="0029279C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</w:t>
            </w:r>
            <w:r w:rsidR="0029279C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пунктов;</w:t>
            </w:r>
          </w:p>
        </w:tc>
        <w:tc>
          <w:tcPr>
            <w:tcW w:w="1785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914050258204</w:t>
            </w:r>
            <w:r w:rsidRPr="00DA3E44">
              <w:rPr>
                <w:rFonts w:ascii="Arial" w:eastAsia="Calibri" w:hAnsi="Arial" w:cs="Arial"/>
                <w:sz w:val="24"/>
                <w:szCs w:val="24"/>
                <w:lang w:val="en-US"/>
              </w:rPr>
              <w:t>S8620244</w:t>
            </w:r>
          </w:p>
        </w:tc>
        <w:tc>
          <w:tcPr>
            <w:tcW w:w="197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F32794" w:rsidRPr="00DA3E44" w:rsidTr="00094C0B">
        <w:trPr>
          <w:trHeight w:val="1905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1559" w:type="dxa"/>
          </w:tcPr>
          <w:p w:rsidR="00F32794" w:rsidRPr="00DA3E44" w:rsidRDefault="0029279C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01.01.2024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29279C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31.12.2024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пунктов;</w:t>
            </w:r>
          </w:p>
        </w:tc>
        <w:tc>
          <w:tcPr>
            <w:tcW w:w="1785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  <w:lang w:val="en-US"/>
              </w:rPr>
              <w:t>91405015820591190244</w:t>
            </w:r>
          </w:p>
        </w:tc>
        <w:tc>
          <w:tcPr>
            <w:tcW w:w="1978" w:type="dxa"/>
          </w:tcPr>
          <w:p w:rsidR="00F32794" w:rsidRPr="00DA3E44" w:rsidRDefault="0029279C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45,0</w:t>
            </w:r>
          </w:p>
        </w:tc>
      </w:tr>
      <w:tr w:rsidR="00F32794" w:rsidRPr="00DA3E44" w:rsidTr="00094C0B">
        <w:trPr>
          <w:trHeight w:val="1905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Благоустройство территорий муниципальных образований</w:t>
            </w:r>
          </w:p>
        </w:tc>
        <w:tc>
          <w:tcPr>
            <w:tcW w:w="1559" w:type="dxa"/>
          </w:tcPr>
          <w:p w:rsidR="00F32794" w:rsidRPr="00DA3E44" w:rsidRDefault="0029279C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01.01.2024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29279C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31.12.2024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пунктов;</w:t>
            </w:r>
          </w:p>
        </w:tc>
        <w:tc>
          <w:tcPr>
            <w:tcW w:w="1785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  <w:lang w:val="en-US"/>
              </w:rPr>
              <w:t>91405035820690220244</w:t>
            </w:r>
          </w:p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  <w:lang w:val="en-US"/>
              </w:rPr>
              <w:t>91405035820690230244</w:t>
            </w:r>
          </w:p>
          <w:p w:rsidR="00F3279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  <w:lang w:val="en-US"/>
              </w:rPr>
              <w:t>91405035820690260244</w:t>
            </w:r>
          </w:p>
          <w:p w:rsidR="00F32794" w:rsidRPr="0093436C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91405035820678270000</w:t>
            </w:r>
          </w:p>
        </w:tc>
        <w:tc>
          <w:tcPr>
            <w:tcW w:w="1978" w:type="dxa"/>
          </w:tcPr>
          <w:p w:rsidR="00F32794" w:rsidRPr="00DA3E44" w:rsidRDefault="0029279C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6979,3</w:t>
            </w:r>
          </w:p>
        </w:tc>
      </w:tr>
      <w:tr w:rsidR="00F32794" w:rsidRPr="00DA3E44" w:rsidTr="00094C0B">
        <w:trPr>
          <w:trHeight w:val="1905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Предупреждение и ликвидация последствий чрезвычайных ситуаций на территории Верхнемамонского сельского поселения</w:t>
            </w:r>
          </w:p>
        </w:tc>
        <w:tc>
          <w:tcPr>
            <w:tcW w:w="1559" w:type="dxa"/>
          </w:tcPr>
          <w:p w:rsidR="00F32794" w:rsidRPr="00DA3E44" w:rsidRDefault="0029279C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01.01.2024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F32794" w:rsidP="0029279C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31.12.202</w:t>
            </w:r>
            <w:r w:rsidR="0029279C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пунктов;</w:t>
            </w:r>
          </w:p>
        </w:tc>
        <w:tc>
          <w:tcPr>
            <w:tcW w:w="1785" w:type="dxa"/>
          </w:tcPr>
          <w:p w:rsidR="00F3279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  <w:lang w:val="en-US"/>
              </w:rPr>
              <w:t>91403095820791430244</w:t>
            </w:r>
          </w:p>
          <w:p w:rsidR="00F32794" w:rsidRPr="0093436C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91403095820720570000</w:t>
            </w:r>
          </w:p>
        </w:tc>
        <w:tc>
          <w:tcPr>
            <w:tcW w:w="1978" w:type="dxa"/>
          </w:tcPr>
          <w:p w:rsidR="00F32794" w:rsidRPr="00DA3E44" w:rsidRDefault="0029279C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150,0</w:t>
            </w:r>
          </w:p>
        </w:tc>
      </w:tr>
      <w:tr w:rsidR="00F32794" w:rsidRPr="00DA3E44" w:rsidTr="00094C0B">
        <w:trPr>
          <w:trHeight w:val="1905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26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Развитие системы территориального общественного самоуправления на территории Верхнемамонского сельского поселения Верхнемамонского муниципального района Воронежской области</w:t>
            </w:r>
          </w:p>
        </w:tc>
        <w:tc>
          <w:tcPr>
            <w:tcW w:w="1559" w:type="dxa"/>
          </w:tcPr>
          <w:p w:rsidR="00F32794" w:rsidRPr="00DA3E44" w:rsidRDefault="0029279C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01.01.2024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29279C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31.12.2024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развитие института территориальных общественных самоуправлений;</w:t>
            </w:r>
          </w:p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</w:tr>
      <w:tr w:rsidR="00F32794" w:rsidRPr="00DA3E44" w:rsidTr="00094C0B">
        <w:trPr>
          <w:trHeight w:val="1407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226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Информационная и консультационная  поддержка субъектов малого и среднего предпринимательства; содействие сокращению административных барьеров в развитии предпринимательства</w:t>
            </w:r>
          </w:p>
        </w:tc>
        <w:tc>
          <w:tcPr>
            <w:tcW w:w="1559" w:type="dxa"/>
          </w:tcPr>
          <w:p w:rsidR="00F32794" w:rsidRPr="00DA3E44" w:rsidRDefault="0029279C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01.01.2024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29279C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31.12.2024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развитие института территориальных общественных самоуправлений;</w:t>
            </w:r>
          </w:p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914050358301</w:t>
            </w:r>
            <w:r w:rsidRPr="00DA3E44">
              <w:rPr>
                <w:rFonts w:ascii="Arial" w:eastAsia="Calibri" w:hAnsi="Arial" w:cs="Arial"/>
                <w:sz w:val="24"/>
                <w:szCs w:val="24"/>
                <w:lang w:val="en-US"/>
              </w:rPr>
              <w:t>90260244</w:t>
            </w:r>
          </w:p>
        </w:tc>
        <w:tc>
          <w:tcPr>
            <w:tcW w:w="197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</w:tr>
      <w:tr w:rsidR="00F32794" w:rsidRPr="00DA3E44" w:rsidTr="00094C0B">
        <w:trPr>
          <w:trHeight w:val="1905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226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Развитие и поддержка малого и среднего предпринимательства на территории 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lastRenderedPageBreak/>
              <w:t>Верхнемамонского  сельского поселения Верхнемамонского  муниципального района Воронежской области</w:t>
            </w:r>
          </w:p>
        </w:tc>
        <w:tc>
          <w:tcPr>
            <w:tcW w:w="1559" w:type="dxa"/>
          </w:tcPr>
          <w:p w:rsidR="00F32794" w:rsidRPr="00DA3E44" w:rsidRDefault="00F32794" w:rsidP="0029279C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01.01.202</w:t>
            </w:r>
            <w:r w:rsidR="0029279C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29279C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31.12.2024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- создание системы муниципальной поддержки малому и среднему предпринимательству в целях обеспечения устойчивого развития и 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lastRenderedPageBreak/>
              <w:t>повышения социально-экономической эффективности его деятельности;</w:t>
            </w:r>
          </w:p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  <w:lang w:val="en-US"/>
              </w:rPr>
              <w:t>0.0</w:t>
            </w:r>
          </w:p>
        </w:tc>
      </w:tr>
      <w:tr w:rsidR="00F32794" w:rsidRPr="00DA3E44" w:rsidTr="0019003C">
        <w:trPr>
          <w:trHeight w:val="412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226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Информационная и консультационная  поддержка субъектов малого и среднего предпринимательства; содействие сокращению административных барьеров в развитии предпринимательства</w:t>
            </w:r>
          </w:p>
        </w:tc>
        <w:tc>
          <w:tcPr>
            <w:tcW w:w="1559" w:type="dxa"/>
          </w:tcPr>
          <w:p w:rsidR="00F32794" w:rsidRPr="00DA3E44" w:rsidRDefault="00F32794" w:rsidP="0029279C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</w:t>
            </w:r>
            <w:r w:rsidR="0029279C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F32794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31.12.202</w:t>
            </w:r>
            <w:r w:rsidR="0029279C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развитие института территориальных общественных самоуправлений;</w:t>
            </w:r>
          </w:p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- создание системы муниципальной поддержки малому и среднему предпринимательству в целях обеспечения устойчивого развития и повышения социально-экономической эффективности его деятельности;</w:t>
            </w:r>
          </w:p>
        </w:tc>
        <w:tc>
          <w:tcPr>
            <w:tcW w:w="1785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97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  <w:lang w:val="en-US"/>
              </w:rPr>
              <w:t>0.0</w:t>
            </w:r>
          </w:p>
        </w:tc>
      </w:tr>
    </w:tbl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0725C8" w:rsidRPr="00263749" w:rsidRDefault="000725C8" w:rsidP="00DA3E44">
      <w:pPr>
        <w:ind w:left="5103" w:firstLine="0"/>
        <w:jc w:val="center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263749" w:rsidRPr="00263749" w:rsidRDefault="00263749">
      <w:pPr>
        <w:ind w:firstLine="0"/>
        <w:rPr>
          <w:rFonts w:ascii="Arial" w:hAnsi="Arial" w:cs="Arial"/>
          <w:sz w:val="24"/>
          <w:szCs w:val="24"/>
        </w:rPr>
      </w:pPr>
    </w:p>
    <w:sectPr w:rsidR="00263749" w:rsidRPr="00263749" w:rsidSect="00DA3E44">
      <w:pgSz w:w="16838" w:h="11906" w:orient="landscape"/>
      <w:pgMar w:top="127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0A14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20B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B266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7A74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0A865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4AA9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8C9F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A4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DE0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22F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59D7F3D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2">
    <w:nsid w:val="07B85822"/>
    <w:multiLevelType w:val="hybridMultilevel"/>
    <w:tmpl w:val="6016BA32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08FD722C"/>
    <w:multiLevelType w:val="hybridMultilevel"/>
    <w:tmpl w:val="919227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0BC001F3"/>
    <w:multiLevelType w:val="hybridMultilevel"/>
    <w:tmpl w:val="DE8C4A5E"/>
    <w:lvl w:ilvl="0" w:tplc="74AA13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B822F3"/>
    <w:multiLevelType w:val="multilevel"/>
    <w:tmpl w:val="0F78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12003973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12C30615"/>
    <w:multiLevelType w:val="hybridMultilevel"/>
    <w:tmpl w:val="EA30CD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14315065"/>
    <w:multiLevelType w:val="hybridMultilevel"/>
    <w:tmpl w:val="BC46539C"/>
    <w:lvl w:ilvl="0" w:tplc="81B809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F4239C"/>
    <w:multiLevelType w:val="hybridMultilevel"/>
    <w:tmpl w:val="07E8B9FE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DB67A8"/>
    <w:multiLevelType w:val="hybridMultilevel"/>
    <w:tmpl w:val="ACA8186E"/>
    <w:lvl w:ilvl="0" w:tplc="7A20944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A71AA4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22">
    <w:nsid w:val="23C214C8"/>
    <w:multiLevelType w:val="multilevel"/>
    <w:tmpl w:val="0518E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7564EC6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033CA0"/>
    <w:multiLevelType w:val="hybridMultilevel"/>
    <w:tmpl w:val="A8E2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35007D"/>
    <w:multiLevelType w:val="hybridMultilevel"/>
    <w:tmpl w:val="152EF17A"/>
    <w:lvl w:ilvl="0" w:tplc="0419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33493180"/>
    <w:multiLevelType w:val="multilevel"/>
    <w:tmpl w:val="FD58B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7">
    <w:nsid w:val="334E67E8"/>
    <w:multiLevelType w:val="hybridMultilevel"/>
    <w:tmpl w:val="410256AA"/>
    <w:lvl w:ilvl="0" w:tplc="B1BCE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2F4285"/>
    <w:multiLevelType w:val="hybridMultilevel"/>
    <w:tmpl w:val="4E466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4D6A1C"/>
    <w:multiLevelType w:val="hybridMultilevel"/>
    <w:tmpl w:val="403238E8"/>
    <w:lvl w:ilvl="0" w:tplc="81B809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65672A"/>
    <w:multiLevelType w:val="hybridMultilevel"/>
    <w:tmpl w:val="8CF05056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6A1522A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2C20F5"/>
    <w:multiLevelType w:val="hybridMultilevel"/>
    <w:tmpl w:val="5E741790"/>
    <w:lvl w:ilvl="0" w:tplc="58645796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B971A9A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35">
    <w:nsid w:val="4D7E20F1"/>
    <w:multiLevelType w:val="hybridMultilevel"/>
    <w:tmpl w:val="9AC02ABA"/>
    <w:lvl w:ilvl="0" w:tplc="206E78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620FDCE">
      <w:start w:val="1"/>
      <w:numFmt w:val="upperRoman"/>
      <w:lvlText w:val="%2."/>
      <w:lvlJc w:val="left"/>
      <w:pPr>
        <w:ind w:left="186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46366FE"/>
    <w:multiLevelType w:val="hybridMultilevel"/>
    <w:tmpl w:val="02ACD26C"/>
    <w:lvl w:ilvl="0" w:tplc="C34CC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0F46E9"/>
    <w:multiLevelType w:val="hybridMultilevel"/>
    <w:tmpl w:val="8CF05056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68A006E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27DD1"/>
    <w:multiLevelType w:val="hybridMultilevel"/>
    <w:tmpl w:val="08EC933E"/>
    <w:lvl w:ilvl="0" w:tplc="E54EA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AE379C"/>
    <w:multiLevelType w:val="hybridMultilevel"/>
    <w:tmpl w:val="259400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8A703D2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42">
    <w:nsid w:val="7B0E11EF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43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44">
    <w:nsid w:val="7FFA665D"/>
    <w:multiLevelType w:val="hybridMultilevel"/>
    <w:tmpl w:val="CACCA19E"/>
    <w:lvl w:ilvl="0" w:tplc="3AA2DA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5"/>
  </w:num>
  <w:num w:numId="3">
    <w:abstractNumId w:val="25"/>
  </w:num>
  <w:num w:numId="4">
    <w:abstractNumId w:val="20"/>
  </w:num>
  <w:num w:numId="5">
    <w:abstractNumId w:val="18"/>
  </w:num>
  <w:num w:numId="6">
    <w:abstractNumId w:val="22"/>
  </w:num>
  <w:num w:numId="7">
    <w:abstractNumId w:val="10"/>
  </w:num>
  <w:num w:numId="8">
    <w:abstractNumId w:val="38"/>
  </w:num>
  <w:num w:numId="9">
    <w:abstractNumId w:val="29"/>
  </w:num>
  <w:num w:numId="10">
    <w:abstractNumId w:val="43"/>
  </w:num>
  <w:num w:numId="11">
    <w:abstractNumId w:val="34"/>
  </w:num>
  <w:num w:numId="12">
    <w:abstractNumId w:val="14"/>
  </w:num>
  <w:num w:numId="13">
    <w:abstractNumId w:val="16"/>
  </w:num>
  <w:num w:numId="14">
    <w:abstractNumId w:val="21"/>
  </w:num>
  <w:num w:numId="15">
    <w:abstractNumId w:val="32"/>
  </w:num>
  <w:num w:numId="16">
    <w:abstractNumId w:val="41"/>
  </w:num>
  <w:num w:numId="17">
    <w:abstractNumId w:val="19"/>
  </w:num>
  <w:num w:numId="18">
    <w:abstractNumId w:val="23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4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17"/>
  </w:num>
  <w:num w:numId="33">
    <w:abstractNumId w:val="13"/>
  </w:num>
  <w:num w:numId="34">
    <w:abstractNumId w:val="33"/>
  </w:num>
  <w:num w:numId="35">
    <w:abstractNumId w:val="40"/>
  </w:num>
  <w:num w:numId="36">
    <w:abstractNumId w:val="28"/>
  </w:num>
  <w:num w:numId="37">
    <w:abstractNumId w:val="15"/>
  </w:num>
  <w:num w:numId="38">
    <w:abstractNumId w:val="36"/>
  </w:num>
  <w:num w:numId="39">
    <w:abstractNumId w:val="44"/>
  </w:num>
  <w:num w:numId="40">
    <w:abstractNumId w:val="30"/>
  </w:num>
  <w:num w:numId="41">
    <w:abstractNumId w:val="24"/>
  </w:num>
  <w:num w:numId="42">
    <w:abstractNumId w:val="31"/>
  </w:num>
  <w:num w:numId="43">
    <w:abstractNumId w:val="11"/>
  </w:num>
  <w:num w:numId="44">
    <w:abstractNumId w:val="12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C8"/>
    <w:rsid w:val="00011948"/>
    <w:rsid w:val="0001459B"/>
    <w:rsid w:val="00015C69"/>
    <w:rsid w:val="00021D1B"/>
    <w:rsid w:val="00021E28"/>
    <w:rsid w:val="00052FF3"/>
    <w:rsid w:val="00053CB0"/>
    <w:rsid w:val="000725C8"/>
    <w:rsid w:val="00094C0B"/>
    <w:rsid w:val="000C36EC"/>
    <w:rsid w:val="000D2EB4"/>
    <w:rsid w:val="00100CC2"/>
    <w:rsid w:val="00103635"/>
    <w:rsid w:val="00115300"/>
    <w:rsid w:val="001223A6"/>
    <w:rsid w:val="00137FD0"/>
    <w:rsid w:val="00150E51"/>
    <w:rsid w:val="00153FDB"/>
    <w:rsid w:val="00184654"/>
    <w:rsid w:val="0019003C"/>
    <w:rsid w:val="001911ED"/>
    <w:rsid w:val="001943E5"/>
    <w:rsid w:val="001B450D"/>
    <w:rsid w:val="001D0A9C"/>
    <w:rsid w:val="001F1842"/>
    <w:rsid w:val="00211669"/>
    <w:rsid w:val="0022683B"/>
    <w:rsid w:val="00241F7A"/>
    <w:rsid w:val="00257C8E"/>
    <w:rsid w:val="00263749"/>
    <w:rsid w:val="00266924"/>
    <w:rsid w:val="002717BA"/>
    <w:rsid w:val="00272B68"/>
    <w:rsid w:val="00282298"/>
    <w:rsid w:val="0029279C"/>
    <w:rsid w:val="0029681B"/>
    <w:rsid w:val="002A40C2"/>
    <w:rsid w:val="002A6298"/>
    <w:rsid w:val="002B05BF"/>
    <w:rsid w:val="002B7C60"/>
    <w:rsid w:val="002F2E3E"/>
    <w:rsid w:val="002F7EA0"/>
    <w:rsid w:val="0031337E"/>
    <w:rsid w:val="0031613C"/>
    <w:rsid w:val="003232BD"/>
    <w:rsid w:val="0032785A"/>
    <w:rsid w:val="00343450"/>
    <w:rsid w:val="00343BEB"/>
    <w:rsid w:val="00350432"/>
    <w:rsid w:val="00367530"/>
    <w:rsid w:val="003740E0"/>
    <w:rsid w:val="00382632"/>
    <w:rsid w:val="00394FA2"/>
    <w:rsid w:val="003A3884"/>
    <w:rsid w:val="003C13CF"/>
    <w:rsid w:val="003D2364"/>
    <w:rsid w:val="00401EBF"/>
    <w:rsid w:val="00412F40"/>
    <w:rsid w:val="00413768"/>
    <w:rsid w:val="0042187E"/>
    <w:rsid w:val="00437985"/>
    <w:rsid w:val="00442F9A"/>
    <w:rsid w:val="00455B87"/>
    <w:rsid w:val="00460B2A"/>
    <w:rsid w:val="004859DF"/>
    <w:rsid w:val="00487022"/>
    <w:rsid w:val="004944CB"/>
    <w:rsid w:val="004C3C6B"/>
    <w:rsid w:val="004C45D2"/>
    <w:rsid w:val="004C756A"/>
    <w:rsid w:val="004D1CF7"/>
    <w:rsid w:val="004E7766"/>
    <w:rsid w:val="00502745"/>
    <w:rsid w:val="00510165"/>
    <w:rsid w:val="005352E8"/>
    <w:rsid w:val="00541E5D"/>
    <w:rsid w:val="00545550"/>
    <w:rsid w:val="005519E2"/>
    <w:rsid w:val="00551D70"/>
    <w:rsid w:val="0055644F"/>
    <w:rsid w:val="005862DA"/>
    <w:rsid w:val="00591155"/>
    <w:rsid w:val="005A05FB"/>
    <w:rsid w:val="005B3871"/>
    <w:rsid w:val="005D1F2A"/>
    <w:rsid w:val="005D2C85"/>
    <w:rsid w:val="005D482D"/>
    <w:rsid w:val="005F68D9"/>
    <w:rsid w:val="00627302"/>
    <w:rsid w:val="006320DE"/>
    <w:rsid w:val="00642282"/>
    <w:rsid w:val="00672BC9"/>
    <w:rsid w:val="00677910"/>
    <w:rsid w:val="006866FE"/>
    <w:rsid w:val="00686ADE"/>
    <w:rsid w:val="006A3076"/>
    <w:rsid w:val="006A3265"/>
    <w:rsid w:val="006A6431"/>
    <w:rsid w:val="006C10F7"/>
    <w:rsid w:val="006C4D1D"/>
    <w:rsid w:val="006C69FF"/>
    <w:rsid w:val="006D1D6A"/>
    <w:rsid w:val="006D45F6"/>
    <w:rsid w:val="006F2186"/>
    <w:rsid w:val="006F27FB"/>
    <w:rsid w:val="0071044B"/>
    <w:rsid w:val="007163A6"/>
    <w:rsid w:val="00720348"/>
    <w:rsid w:val="00720A7A"/>
    <w:rsid w:val="00744D53"/>
    <w:rsid w:val="007549AF"/>
    <w:rsid w:val="007740C5"/>
    <w:rsid w:val="00776A26"/>
    <w:rsid w:val="00776D9C"/>
    <w:rsid w:val="00786201"/>
    <w:rsid w:val="007A1E10"/>
    <w:rsid w:val="007B2525"/>
    <w:rsid w:val="007C3E8E"/>
    <w:rsid w:val="007D71AC"/>
    <w:rsid w:val="007E3ADE"/>
    <w:rsid w:val="00806420"/>
    <w:rsid w:val="00814BF5"/>
    <w:rsid w:val="00840D85"/>
    <w:rsid w:val="00846508"/>
    <w:rsid w:val="0084720A"/>
    <w:rsid w:val="00847F18"/>
    <w:rsid w:val="0085093F"/>
    <w:rsid w:val="00873AE3"/>
    <w:rsid w:val="00874E8C"/>
    <w:rsid w:val="00874F08"/>
    <w:rsid w:val="008770AC"/>
    <w:rsid w:val="00885F0B"/>
    <w:rsid w:val="00887CE7"/>
    <w:rsid w:val="008A7BF5"/>
    <w:rsid w:val="008B441D"/>
    <w:rsid w:val="008C0BAB"/>
    <w:rsid w:val="008C441C"/>
    <w:rsid w:val="008D2A0F"/>
    <w:rsid w:val="008E751F"/>
    <w:rsid w:val="009040FD"/>
    <w:rsid w:val="0092335E"/>
    <w:rsid w:val="00933C2F"/>
    <w:rsid w:val="0093435C"/>
    <w:rsid w:val="0093436C"/>
    <w:rsid w:val="00937D99"/>
    <w:rsid w:val="00940A19"/>
    <w:rsid w:val="00961707"/>
    <w:rsid w:val="009727D4"/>
    <w:rsid w:val="009741DF"/>
    <w:rsid w:val="00976A68"/>
    <w:rsid w:val="00984940"/>
    <w:rsid w:val="00995278"/>
    <w:rsid w:val="0099664C"/>
    <w:rsid w:val="009A386E"/>
    <w:rsid w:val="009A457E"/>
    <w:rsid w:val="009B0B6F"/>
    <w:rsid w:val="009B76F6"/>
    <w:rsid w:val="009D6B57"/>
    <w:rsid w:val="009E09AD"/>
    <w:rsid w:val="00A23895"/>
    <w:rsid w:val="00A329D5"/>
    <w:rsid w:val="00A36636"/>
    <w:rsid w:val="00A52808"/>
    <w:rsid w:val="00A637C2"/>
    <w:rsid w:val="00A8146A"/>
    <w:rsid w:val="00A82828"/>
    <w:rsid w:val="00A906D9"/>
    <w:rsid w:val="00A90BBB"/>
    <w:rsid w:val="00AB61CF"/>
    <w:rsid w:val="00AC5794"/>
    <w:rsid w:val="00AC6ADA"/>
    <w:rsid w:val="00AC6DAC"/>
    <w:rsid w:val="00AE291D"/>
    <w:rsid w:val="00B04ACE"/>
    <w:rsid w:val="00B05BA5"/>
    <w:rsid w:val="00B154E6"/>
    <w:rsid w:val="00B2310A"/>
    <w:rsid w:val="00B258F7"/>
    <w:rsid w:val="00B34D0B"/>
    <w:rsid w:val="00B51AAF"/>
    <w:rsid w:val="00B53225"/>
    <w:rsid w:val="00B6424F"/>
    <w:rsid w:val="00B66C97"/>
    <w:rsid w:val="00B6718B"/>
    <w:rsid w:val="00B73A10"/>
    <w:rsid w:val="00B82E67"/>
    <w:rsid w:val="00B87811"/>
    <w:rsid w:val="00B936FA"/>
    <w:rsid w:val="00B95BCA"/>
    <w:rsid w:val="00BB655D"/>
    <w:rsid w:val="00BC0AC5"/>
    <w:rsid w:val="00BC0B90"/>
    <w:rsid w:val="00BC3215"/>
    <w:rsid w:val="00BD385F"/>
    <w:rsid w:val="00BE33DC"/>
    <w:rsid w:val="00BF6D9D"/>
    <w:rsid w:val="00C05CB7"/>
    <w:rsid w:val="00C10215"/>
    <w:rsid w:val="00C13757"/>
    <w:rsid w:val="00C2641E"/>
    <w:rsid w:val="00C45AAD"/>
    <w:rsid w:val="00C50FC8"/>
    <w:rsid w:val="00C569DC"/>
    <w:rsid w:val="00C724FB"/>
    <w:rsid w:val="00C7291D"/>
    <w:rsid w:val="00C75B7D"/>
    <w:rsid w:val="00C76770"/>
    <w:rsid w:val="00C845F4"/>
    <w:rsid w:val="00C932A5"/>
    <w:rsid w:val="00C954AB"/>
    <w:rsid w:val="00CA1B0B"/>
    <w:rsid w:val="00CA6CBD"/>
    <w:rsid w:val="00CB515A"/>
    <w:rsid w:val="00CD53BE"/>
    <w:rsid w:val="00CD5945"/>
    <w:rsid w:val="00CE0DAD"/>
    <w:rsid w:val="00CE227F"/>
    <w:rsid w:val="00CF0669"/>
    <w:rsid w:val="00CF5442"/>
    <w:rsid w:val="00D01417"/>
    <w:rsid w:val="00D021BA"/>
    <w:rsid w:val="00D3353A"/>
    <w:rsid w:val="00D33565"/>
    <w:rsid w:val="00D5778E"/>
    <w:rsid w:val="00D62713"/>
    <w:rsid w:val="00D67B23"/>
    <w:rsid w:val="00D831DC"/>
    <w:rsid w:val="00D831E8"/>
    <w:rsid w:val="00D9187F"/>
    <w:rsid w:val="00DA3E44"/>
    <w:rsid w:val="00DA61D9"/>
    <w:rsid w:val="00DB3E80"/>
    <w:rsid w:val="00DB556D"/>
    <w:rsid w:val="00DC3BA8"/>
    <w:rsid w:val="00DD413D"/>
    <w:rsid w:val="00E01D9C"/>
    <w:rsid w:val="00E03CBB"/>
    <w:rsid w:val="00E26E43"/>
    <w:rsid w:val="00E30D7B"/>
    <w:rsid w:val="00E44531"/>
    <w:rsid w:val="00E50098"/>
    <w:rsid w:val="00E608A3"/>
    <w:rsid w:val="00E620D4"/>
    <w:rsid w:val="00E6258E"/>
    <w:rsid w:val="00E62A56"/>
    <w:rsid w:val="00E641F4"/>
    <w:rsid w:val="00E66323"/>
    <w:rsid w:val="00E67E94"/>
    <w:rsid w:val="00EA1810"/>
    <w:rsid w:val="00EC3F82"/>
    <w:rsid w:val="00EC40DE"/>
    <w:rsid w:val="00EC68BB"/>
    <w:rsid w:val="00ED6077"/>
    <w:rsid w:val="00EF37D9"/>
    <w:rsid w:val="00F071A4"/>
    <w:rsid w:val="00F071ED"/>
    <w:rsid w:val="00F32794"/>
    <w:rsid w:val="00F33520"/>
    <w:rsid w:val="00F37815"/>
    <w:rsid w:val="00F412B3"/>
    <w:rsid w:val="00F43173"/>
    <w:rsid w:val="00F43D88"/>
    <w:rsid w:val="00F55A7D"/>
    <w:rsid w:val="00F55DB6"/>
    <w:rsid w:val="00F77548"/>
    <w:rsid w:val="00F8234D"/>
    <w:rsid w:val="00F9172F"/>
    <w:rsid w:val="00FA1AC5"/>
    <w:rsid w:val="00FA58C3"/>
    <w:rsid w:val="00FA6BFD"/>
    <w:rsid w:val="00FA7D09"/>
    <w:rsid w:val="00FD63FB"/>
    <w:rsid w:val="00FE416B"/>
    <w:rsid w:val="00FE7E52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A3E44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96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968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A3E44"/>
    <w:rPr>
      <w:rFonts w:ascii="Cambria" w:eastAsia="Times New Roman" w:hAnsi="Cambria"/>
      <w:b/>
      <w:bCs/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DA3E44"/>
  </w:style>
  <w:style w:type="paragraph" w:styleId="a5">
    <w:name w:val="No Spacing"/>
    <w:link w:val="a6"/>
    <w:qFormat/>
    <w:rsid w:val="00DA3E44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DA3E44"/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_"/>
    <w:link w:val="21"/>
    <w:rsid w:val="00DA3E44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DA3E44"/>
    <w:pPr>
      <w:widowControl w:val="0"/>
      <w:shd w:val="clear" w:color="auto" w:fill="FFFFFF"/>
      <w:spacing w:before="420" w:line="322" w:lineRule="exact"/>
      <w:ind w:hanging="360"/>
    </w:pPr>
    <w:rPr>
      <w:sz w:val="27"/>
      <w:szCs w:val="27"/>
    </w:rPr>
  </w:style>
  <w:style w:type="paragraph" w:customStyle="1" w:styleId="ConsPlusNormal">
    <w:name w:val="ConsPlusNormal"/>
    <w:rsid w:val="00DA3E44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A3E4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table" w:styleId="a9">
    <w:name w:val="Table Grid"/>
    <w:basedOn w:val="a1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uiPriority w:val="99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DA3E44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DA3E44"/>
    <w:rPr>
      <w:color w:val="800080"/>
      <w:u w:val="single"/>
    </w:rPr>
  </w:style>
  <w:style w:type="paragraph" w:customStyle="1" w:styleId="xl67">
    <w:name w:val="xl67"/>
    <w:basedOn w:val="a"/>
    <w:rsid w:val="00DA3E4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DA3E44"/>
    <w:pP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DA3E44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8">
    <w:name w:val="xl8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9">
    <w:name w:val="xl8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93">
    <w:name w:val="xl9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DA3E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6">
    <w:name w:val="xl13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A3E44"/>
  </w:style>
  <w:style w:type="table" w:customStyle="1" w:styleId="10">
    <w:name w:val="Сетка таблицы1"/>
    <w:basedOn w:val="a1"/>
    <w:next w:val="a9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142">
    <w:name w:val="xl142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A3E44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96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968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A3E44"/>
    <w:rPr>
      <w:rFonts w:ascii="Cambria" w:eastAsia="Times New Roman" w:hAnsi="Cambria"/>
      <w:b/>
      <w:bCs/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DA3E44"/>
  </w:style>
  <w:style w:type="paragraph" w:styleId="a5">
    <w:name w:val="No Spacing"/>
    <w:link w:val="a6"/>
    <w:qFormat/>
    <w:rsid w:val="00DA3E44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DA3E44"/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_"/>
    <w:link w:val="21"/>
    <w:rsid w:val="00DA3E44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DA3E44"/>
    <w:pPr>
      <w:widowControl w:val="0"/>
      <w:shd w:val="clear" w:color="auto" w:fill="FFFFFF"/>
      <w:spacing w:before="420" w:line="322" w:lineRule="exact"/>
      <w:ind w:hanging="360"/>
    </w:pPr>
    <w:rPr>
      <w:sz w:val="27"/>
      <w:szCs w:val="27"/>
    </w:rPr>
  </w:style>
  <w:style w:type="paragraph" w:customStyle="1" w:styleId="ConsPlusNormal">
    <w:name w:val="ConsPlusNormal"/>
    <w:rsid w:val="00DA3E44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A3E4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table" w:styleId="a9">
    <w:name w:val="Table Grid"/>
    <w:basedOn w:val="a1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uiPriority w:val="99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DA3E44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DA3E44"/>
    <w:rPr>
      <w:color w:val="800080"/>
      <w:u w:val="single"/>
    </w:rPr>
  </w:style>
  <w:style w:type="paragraph" w:customStyle="1" w:styleId="xl67">
    <w:name w:val="xl67"/>
    <w:basedOn w:val="a"/>
    <w:rsid w:val="00DA3E4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DA3E44"/>
    <w:pP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DA3E44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8">
    <w:name w:val="xl8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9">
    <w:name w:val="xl8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93">
    <w:name w:val="xl9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DA3E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6">
    <w:name w:val="xl13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A3E44"/>
  </w:style>
  <w:style w:type="table" w:customStyle="1" w:styleId="10">
    <w:name w:val="Сетка таблицы1"/>
    <w:basedOn w:val="a1"/>
    <w:next w:val="a9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142">
    <w:name w:val="xl142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9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A90E9-12D3-4056-8D15-16018AFD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58</Pages>
  <Words>15564</Words>
  <Characters>88721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user</cp:lastModifiedBy>
  <cp:revision>7</cp:revision>
  <cp:lastPrinted>2024-03-25T08:32:00Z</cp:lastPrinted>
  <dcterms:created xsi:type="dcterms:W3CDTF">2023-11-17T05:54:00Z</dcterms:created>
  <dcterms:modified xsi:type="dcterms:W3CDTF">2024-03-25T08:39:00Z</dcterms:modified>
</cp:coreProperties>
</file>