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DC" w:rsidRPr="00AC7E9B" w:rsidRDefault="000E5CDC" w:rsidP="000E5CDC">
      <w:pPr>
        <w:spacing w:line="276" w:lineRule="auto"/>
        <w:jc w:val="center"/>
        <w:rPr>
          <w:rFonts w:ascii="Arial" w:hAnsi="Arial" w:cs="Arial"/>
          <w:lang w:eastAsia="en-US"/>
        </w:rPr>
      </w:pPr>
      <w:r w:rsidRPr="00AC7E9B">
        <w:rPr>
          <w:rFonts w:ascii="Arial" w:hAnsi="Arial" w:cs="Arial"/>
          <w:lang w:eastAsia="en-US"/>
        </w:rPr>
        <w:object w:dxaOrig="1155" w:dyaOrig="1425">
          <v:rect id="_x0000_i1025" style="width:57.6pt;height:71.35pt" o:ole="" o:preferrelative="t" stroked="f">
            <v:imagedata r:id="rId6" o:title=""/>
          </v:rect>
          <o:OLEObject Type="Embed" ProgID="StaticMetafile" ShapeID="_x0000_i1025" DrawAspect="Content" ObjectID="_1796557475" r:id="rId7"/>
        </w:object>
      </w:r>
    </w:p>
    <w:p w:rsidR="000E5CDC" w:rsidRPr="00AC7E9B" w:rsidRDefault="000E5CDC" w:rsidP="000E5CDC">
      <w:pPr>
        <w:jc w:val="center"/>
        <w:rPr>
          <w:rFonts w:ascii="Arial" w:hAnsi="Arial" w:cs="Arial"/>
          <w:b/>
        </w:rPr>
      </w:pP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СОВЕТ НАРОДНЫХ ДЕПУТАТОВ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ВЕРХНЕМАМОНСКОГО СЕЛЬСКОГО ПОСЕЛЕНИЯ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ВЕРХНЕМАМОНСКОГО МУНИЦИПАЛЬНОГО РАЙОНА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ВОРОНЕЖСКОЙ ОБЛАСТИ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</w:p>
    <w:p w:rsidR="000E5CDC" w:rsidRPr="00AC7E9B" w:rsidRDefault="000E5CDC" w:rsidP="000E5CDC">
      <w:pPr>
        <w:jc w:val="center"/>
        <w:rPr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РЕШЕНИЕ</w:t>
      </w:r>
    </w:p>
    <w:p w:rsidR="000E5CDC" w:rsidRPr="00AC7E9B" w:rsidRDefault="000E5CDC" w:rsidP="000E5CDC">
      <w:pPr>
        <w:jc w:val="center"/>
        <w:rPr>
          <w:rFonts w:ascii="Arial" w:hAnsi="Arial" w:cs="Arial"/>
          <w:b/>
        </w:rPr>
      </w:pP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 xml:space="preserve">от </w:t>
      </w:r>
      <w:r w:rsidR="00381AF0">
        <w:rPr>
          <w:rStyle w:val="a5"/>
          <w:rFonts w:ascii="Arial" w:hAnsi="Arial" w:cs="Arial"/>
        </w:rPr>
        <w:t xml:space="preserve"> </w:t>
      </w:r>
      <w:r w:rsidR="008E4EBB">
        <w:rPr>
          <w:rStyle w:val="a5"/>
          <w:rFonts w:ascii="Arial" w:hAnsi="Arial" w:cs="Arial"/>
        </w:rPr>
        <w:t xml:space="preserve">24 декабря </w:t>
      </w:r>
      <w:r w:rsidR="005A55EA">
        <w:rPr>
          <w:rStyle w:val="a5"/>
          <w:rFonts w:ascii="Arial" w:hAnsi="Arial" w:cs="Arial"/>
        </w:rPr>
        <w:t xml:space="preserve"> 202</w:t>
      </w:r>
      <w:r w:rsidR="006879C7">
        <w:rPr>
          <w:rStyle w:val="a5"/>
          <w:rFonts w:ascii="Arial" w:hAnsi="Arial" w:cs="Arial"/>
        </w:rPr>
        <w:t>4</w:t>
      </w:r>
      <w:r w:rsidR="00F53D45" w:rsidRPr="00AC7E9B">
        <w:rPr>
          <w:rStyle w:val="a5"/>
          <w:rFonts w:ascii="Arial" w:hAnsi="Arial" w:cs="Arial"/>
        </w:rPr>
        <w:t xml:space="preserve"> </w:t>
      </w:r>
      <w:r w:rsidRPr="00AC7E9B">
        <w:rPr>
          <w:rStyle w:val="a5"/>
          <w:rFonts w:ascii="Arial" w:hAnsi="Arial" w:cs="Arial"/>
        </w:rPr>
        <w:t>г. №</w:t>
      </w:r>
      <w:r w:rsidR="008E4EBB">
        <w:rPr>
          <w:rStyle w:val="a5"/>
          <w:rFonts w:ascii="Arial" w:hAnsi="Arial" w:cs="Arial"/>
        </w:rPr>
        <w:t xml:space="preserve"> 43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------------------------------------------</w:t>
      </w:r>
    </w:p>
    <w:p w:rsidR="000E5CDC" w:rsidRPr="00AC7E9B" w:rsidRDefault="000E5CDC" w:rsidP="000E5CDC">
      <w:pPr>
        <w:jc w:val="center"/>
        <w:rPr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с. Верхний Мамон</w:t>
      </w:r>
    </w:p>
    <w:p w:rsidR="000E5CDC" w:rsidRPr="00AC7E9B" w:rsidRDefault="000E5CDC" w:rsidP="000E5CDC">
      <w:pPr>
        <w:ind w:right="4296"/>
        <w:jc w:val="both"/>
        <w:rPr>
          <w:rFonts w:ascii="Arial" w:hAnsi="Arial" w:cs="Arial"/>
          <w:b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  <w:r w:rsidRPr="006879C7">
        <w:rPr>
          <w:rFonts w:ascii="Arial" w:hAnsi="Arial" w:cs="Arial"/>
        </w:rPr>
        <w:t xml:space="preserve">О внесении изменений в решение Совета народных депутатов Верхнемамонского сельского поселения Верхнемамонского муниципального района Воронежской области от </w:t>
      </w:r>
      <w:r>
        <w:rPr>
          <w:rFonts w:ascii="Arial" w:hAnsi="Arial" w:cs="Arial"/>
        </w:rPr>
        <w:t>26.12</w:t>
      </w:r>
      <w:r w:rsidRPr="006879C7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6879C7">
        <w:rPr>
          <w:rFonts w:ascii="Arial" w:hAnsi="Arial" w:cs="Arial"/>
        </w:rPr>
        <w:t xml:space="preserve"> № 3</w:t>
      </w:r>
      <w:r>
        <w:rPr>
          <w:rFonts w:ascii="Arial" w:hAnsi="Arial" w:cs="Arial"/>
        </w:rPr>
        <w:t>9</w:t>
      </w:r>
      <w:r w:rsidRPr="006879C7">
        <w:rPr>
          <w:rFonts w:ascii="Arial" w:hAnsi="Arial" w:cs="Arial"/>
        </w:rPr>
        <w:t xml:space="preserve"> «О прогнозируемом плане приватизации муниципального имущества Верхнемамонского муниципального района Воронежской области на 202</w:t>
      </w:r>
      <w:r>
        <w:rPr>
          <w:rFonts w:ascii="Arial" w:hAnsi="Arial" w:cs="Arial"/>
        </w:rPr>
        <w:t>4</w:t>
      </w:r>
      <w:r w:rsidRPr="006879C7">
        <w:rPr>
          <w:rFonts w:ascii="Arial" w:hAnsi="Arial" w:cs="Arial"/>
        </w:rPr>
        <w:t xml:space="preserve"> год»</w:t>
      </w: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  <w:r w:rsidRPr="006879C7">
        <w:rPr>
          <w:rFonts w:ascii="Arial" w:hAnsi="Arial" w:cs="Arial"/>
        </w:rPr>
        <w:t>В соответствии со статьями 10,13 Федерального закона от 21.12.2001 № 178-фз «О приватизации государственного и муниципального имущества», статьями 27, 49  Устава Верхнемамонского сельского поселения Верхнемамонского муниципального района Воронежской области</w:t>
      </w:r>
      <w:r>
        <w:rPr>
          <w:rFonts w:ascii="Arial" w:hAnsi="Arial" w:cs="Arial"/>
        </w:rPr>
        <w:t xml:space="preserve"> </w:t>
      </w:r>
      <w:r w:rsidRPr="006879C7">
        <w:rPr>
          <w:rFonts w:ascii="Arial" w:hAnsi="Arial" w:cs="Arial"/>
        </w:rPr>
        <w:t>Совет народных депутатов Верхнемамонского сельского поселения</w:t>
      </w:r>
    </w:p>
    <w:p w:rsidR="006879C7" w:rsidRPr="006879C7" w:rsidRDefault="006879C7" w:rsidP="00330A14">
      <w:pPr>
        <w:ind w:firstLine="708"/>
        <w:jc w:val="center"/>
        <w:rPr>
          <w:rFonts w:ascii="Arial" w:hAnsi="Arial" w:cs="Arial"/>
        </w:rPr>
      </w:pPr>
      <w:r w:rsidRPr="006879C7">
        <w:rPr>
          <w:rFonts w:ascii="Arial" w:hAnsi="Arial" w:cs="Arial"/>
        </w:rPr>
        <w:t>РЕШИЛ:</w:t>
      </w: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  <w:r w:rsidRPr="006879C7">
        <w:rPr>
          <w:rFonts w:ascii="Arial" w:hAnsi="Arial" w:cs="Arial"/>
        </w:rPr>
        <w:t>1.</w:t>
      </w:r>
      <w:r w:rsidRPr="006879C7">
        <w:rPr>
          <w:rFonts w:ascii="Arial" w:hAnsi="Arial" w:cs="Arial"/>
        </w:rPr>
        <w:tab/>
        <w:t>Внести изменения в перечень муниципального имущества Верхнемамонского сельского поселения Верхнемамонского муниципального района Воронежской области, подлежащего приватизации в 202</w:t>
      </w:r>
      <w:r>
        <w:rPr>
          <w:rFonts w:ascii="Arial" w:hAnsi="Arial" w:cs="Arial"/>
        </w:rPr>
        <w:t>4</w:t>
      </w:r>
      <w:r w:rsidRPr="006879C7">
        <w:rPr>
          <w:rFonts w:ascii="Arial" w:hAnsi="Arial" w:cs="Arial"/>
        </w:rPr>
        <w:t xml:space="preserve"> году, и изложить его в редакции согласно приложению.</w:t>
      </w: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  <w:r w:rsidRPr="006879C7">
        <w:rPr>
          <w:rFonts w:ascii="Arial" w:hAnsi="Arial" w:cs="Arial"/>
        </w:rPr>
        <w:t>2.</w:t>
      </w:r>
      <w:r w:rsidRPr="006879C7">
        <w:rPr>
          <w:rFonts w:ascii="Arial" w:hAnsi="Arial" w:cs="Arial"/>
        </w:rPr>
        <w:tab/>
        <w:t>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  <w:r w:rsidRPr="006879C7">
        <w:rPr>
          <w:rFonts w:ascii="Arial" w:hAnsi="Arial" w:cs="Arial"/>
        </w:rPr>
        <w:t>3.</w:t>
      </w:r>
      <w:r w:rsidRPr="006879C7">
        <w:rPr>
          <w:rFonts w:ascii="Arial" w:hAnsi="Arial" w:cs="Arial"/>
        </w:rPr>
        <w:tab/>
        <w:t>Настоя</w:t>
      </w:r>
      <w:r>
        <w:rPr>
          <w:rFonts w:ascii="Arial" w:hAnsi="Arial" w:cs="Arial"/>
        </w:rPr>
        <w:t>щее решение вступает в силу с «</w:t>
      </w:r>
      <w:r w:rsidR="00F56D33">
        <w:rPr>
          <w:rFonts w:ascii="Arial" w:hAnsi="Arial" w:cs="Arial"/>
        </w:rPr>
        <w:t>24</w:t>
      </w:r>
      <w:r w:rsidRPr="006879C7">
        <w:rPr>
          <w:rFonts w:ascii="Arial" w:hAnsi="Arial" w:cs="Arial"/>
        </w:rPr>
        <w:t xml:space="preserve">» </w:t>
      </w:r>
      <w:r w:rsidR="00F56D33">
        <w:rPr>
          <w:rFonts w:ascii="Arial" w:hAnsi="Arial" w:cs="Arial"/>
        </w:rPr>
        <w:t>декабря</w:t>
      </w:r>
      <w:r w:rsidRPr="006879C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6879C7">
        <w:rPr>
          <w:rFonts w:ascii="Arial" w:hAnsi="Arial" w:cs="Arial"/>
        </w:rPr>
        <w:t xml:space="preserve"> года.</w:t>
      </w: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836471" w:rsidRDefault="00836471" w:rsidP="000E5CDC">
      <w:pPr>
        <w:ind w:firstLine="708"/>
        <w:jc w:val="both"/>
        <w:rPr>
          <w:rFonts w:ascii="Arial" w:hAnsi="Arial" w:cs="Arial"/>
        </w:rPr>
      </w:pPr>
    </w:p>
    <w:p w:rsidR="00582C18" w:rsidRDefault="000B3619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Глава </w:t>
      </w:r>
      <w:r w:rsidR="00582C18" w:rsidRPr="00582C18">
        <w:rPr>
          <w:rFonts w:ascii="Arial" w:hAnsi="Arial" w:cs="Arial"/>
          <w:color w:val="000000"/>
        </w:rPr>
        <w:t>Верхнемамонского</w:t>
      </w:r>
    </w:p>
    <w:p w:rsidR="00582C18" w:rsidRDefault="005A55EA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сельского </w:t>
      </w:r>
      <w:r w:rsidR="00582C18" w:rsidRPr="00582C18">
        <w:rPr>
          <w:rFonts w:ascii="Arial" w:hAnsi="Arial" w:cs="Arial"/>
          <w:color w:val="000000"/>
        </w:rPr>
        <w:t xml:space="preserve">поселения                    </w:t>
      </w:r>
      <w:r w:rsidR="00582C18">
        <w:rPr>
          <w:rFonts w:ascii="Arial" w:hAnsi="Arial" w:cs="Arial"/>
          <w:color w:val="000000"/>
        </w:rPr>
        <w:t xml:space="preserve">                 </w:t>
      </w:r>
      <w:r>
        <w:rPr>
          <w:rFonts w:ascii="Arial" w:hAnsi="Arial" w:cs="Arial"/>
          <w:color w:val="000000"/>
        </w:rPr>
        <w:t xml:space="preserve">                       </w:t>
      </w:r>
      <w:r w:rsidR="00836471">
        <w:rPr>
          <w:rFonts w:ascii="Arial" w:hAnsi="Arial" w:cs="Arial"/>
          <w:color w:val="000000"/>
        </w:rPr>
        <w:t xml:space="preserve"> </w:t>
      </w:r>
      <w:r w:rsidR="000B3619">
        <w:rPr>
          <w:rFonts w:ascii="Arial" w:hAnsi="Arial" w:cs="Arial"/>
          <w:color w:val="000000"/>
        </w:rPr>
        <w:t xml:space="preserve">                </w:t>
      </w:r>
      <w:r w:rsidR="00836471">
        <w:rPr>
          <w:rFonts w:ascii="Arial" w:hAnsi="Arial" w:cs="Arial"/>
          <w:color w:val="000000"/>
        </w:rPr>
        <w:t xml:space="preserve">  </w:t>
      </w:r>
      <w:proofErr w:type="spellStart"/>
      <w:r w:rsidR="00836471">
        <w:rPr>
          <w:rFonts w:ascii="Arial" w:hAnsi="Arial" w:cs="Arial"/>
          <w:color w:val="000000"/>
        </w:rPr>
        <w:t>О.М.Малахов</w:t>
      </w:r>
      <w:proofErr w:type="spellEnd"/>
    </w:p>
    <w:p w:rsidR="00612D06" w:rsidRDefault="00612D06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</w:p>
    <w:p w:rsidR="00612D06" w:rsidRDefault="00612D06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</w:p>
    <w:p w:rsidR="00612D06" w:rsidRDefault="00612D06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</w:p>
    <w:p w:rsidR="00612D06" w:rsidRDefault="00612D06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</w:p>
    <w:p w:rsidR="00612D06" w:rsidRDefault="00612D06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 совета </w:t>
      </w:r>
    </w:p>
    <w:p w:rsidR="00612D06" w:rsidRDefault="00612D06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народных депутатов                                                                             </w:t>
      </w:r>
      <w:proofErr w:type="spellStart"/>
      <w:r>
        <w:rPr>
          <w:rFonts w:ascii="Arial" w:hAnsi="Arial" w:cs="Arial"/>
          <w:color w:val="000000"/>
        </w:rPr>
        <w:t>Ю.Н.Полупанов</w:t>
      </w:r>
      <w:proofErr w:type="spellEnd"/>
    </w:p>
    <w:p w:rsidR="00582C18" w:rsidRDefault="00582C18" w:rsidP="000E5CD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582C18" w:rsidRDefault="00582C18" w:rsidP="000E5CD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582C18" w:rsidRDefault="00582C18" w:rsidP="000E5CD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534E60" w:rsidRDefault="00534E60" w:rsidP="000E5CDC">
      <w:pPr>
        <w:tabs>
          <w:tab w:val="left" w:pos="8931"/>
        </w:tabs>
        <w:ind w:left="10348"/>
      </w:pPr>
    </w:p>
    <w:p w:rsidR="000E5CDC" w:rsidRDefault="000E5CDC" w:rsidP="000E5CDC">
      <w:pPr>
        <w:tabs>
          <w:tab w:val="left" w:pos="8931"/>
        </w:tabs>
        <w:ind w:left="10348"/>
      </w:pPr>
      <w:proofErr w:type="spellStart"/>
      <w:r>
        <w:lastRenderedPageBreak/>
        <w:t>жение</w:t>
      </w:r>
      <w:proofErr w:type="spellEnd"/>
    </w:p>
    <w:p w:rsidR="00A14A14" w:rsidRPr="00AC7E9B" w:rsidRDefault="00A14A14" w:rsidP="00A14A14">
      <w:pPr>
        <w:tabs>
          <w:tab w:val="left" w:pos="3544"/>
        </w:tabs>
        <w:ind w:left="4956"/>
        <w:rPr>
          <w:rFonts w:ascii="Arial" w:hAnsi="Arial" w:cs="Arial"/>
        </w:rPr>
      </w:pPr>
      <w:r w:rsidRPr="00AC7E9B">
        <w:rPr>
          <w:rFonts w:ascii="Arial" w:hAnsi="Arial" w:cs="Arial"/>
        </w:rPr>
        <w:t xml:space="preserve">        Приложение</w:t>
      </w:r>
    </w:p>
    <w:p w:rsidR="00A14A14" w:rsidRPr="00AC7E9B" w:rsidRDefault="00A14A14" w:rsidP="00A14A14">
      <w:pPr>
        <w:tabs>
          <w:tab w:val="left" w:pos="3544"/>
        </w:tabs>
        <w:ind w:left="4956"/>
        <w:rPr>
          <w:rFonts w:ascii="Arial" w:hAnsi="Arial" w:cs="Arial"/>
        </w:rPr>
      </w:pPr>
      <w:r w:rsidRPr="00AC7E9B">
        <w:rPr>
          <w:rFonts w:ascii="Arial" w:hAnsi="Arial" w:cs="Arial"/>
        </w:rPr>
        <w:t>к решению Совета народных</w:t>
      </w:r>
      <w:r w:rsidR="006879C7">
        <w:rPr>
          <w:rFonts w:ascii="Arial" w:hAnsi="Arial" w:cs="Arial"/>
        </w:rPr>
        <w:t xml:space="preserve">  </w:t>
      </w:r>
      <w:r w:rsidRPr="00AC7E9B">
        <w:rPr>
          <w:rFonts w:ascii="Arial" w:hAnsi="Arial" w:cs="Arial"/>
        </w:rPr>
        <w:t>депутатов Верхнемамонского сельского поселения</w:t>
      </w:r>
    </w:p>
    <w:p w:rsidR="00F63738" w:rsidRPr="00AC7E9B" w:rsidRDefault="006879C7" w:rsidP="006879C7">
      <w:pPr>
        <w:tabs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A14A14" w:rsidRPr="00AC7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A14A14" w:rsidRPr="00AC7E9B">
        <w:rPr>
          <w:rFonts w:ascii="Arial" w:hAnsi="Arial" w:cs="Arial"/>
        </w:rPr>
        <w:t>т</w:t>
      </w:r>
      <w:r w:rsidR="00CB5013">
        <w:rPr>
          <w:rFonts w:ascii="Arial" w:hAnsi="Arial" w:cs="Arial"/>
        </w:rPr>
        <w:t xml:space="preserve"> 24</w:t>
      </w:r>
      <w:r w:rsidR="00FC4567">
        <w:rPr>
          <w:rFonts w:ascii="Arial" w:hAnsi="Arial" w:cs="Arial"/>
        </w:rPr>
        <w:t xml:space="preserve"> </w:t>
      </w:r>
      <w:r w:rsidR="00CB5013">
        <w:rPr>
          <w:rFonts w:ascii="Arial" w:hAnsi="Arial" w:cs="Arial"/>
        </w:rPr>
        <w:t>декабря</w:t>
      </w:r>
      <w:r w:rsidR="005A55EA">
        <w:rPr>
          <w:rFonts w:ascii="Arial" w:hAnsi="Arial" w:cs="Arial"/>
        </w:rPr>
        <w:t xml:space="preserve">  202</w:t>
      </w:r>
      <w:r>
        <w:rPr>
          <w:rFonts w:ascii="Arial" w:hAnsi="Arial" w:cs="Arial"/>
        </w:rPr>
        <w:t>4</w:t>
      </w:r>
      <w:r w:rsidR="00A14A14" w:rsidRPr="00AC7E9B">
        <w:rPr>
          <w:rFonts w:ascii="Arial" w:hAnsi="Arial" w:cs="Arial"/>
        </w:rPr>
        <w:t xml:space="preserve">  №</w:t>
      </w:r>
      <w:r>
        <w:rPr>
          <w:rFonts w:ascii="Arial" w:hAnsi="Arial" w:cs="Arial"/>
        </w:rPr>
        <w:t xml:space="preserve">  </w:t>
      </w:r>
      <w:r w:rsidR="00CB5013">
        <w:rPr>
          <w:rFonts w:ascii="Arial" w:hAnsi="Arial" w:cs="Arial"/>
        </w:rPr>
        <w:t>43</w:t>
      </w:r>
    </w:p>
    <w:p w:rsidR="005C6A50" w:rsidRPr="00AC7E9B" w:rsidRDefault="005C6A50" w:rsidP="005C6A50">
      <w:pPr>
        <w:jc w:val="center"/>
        <w:rPr>
          <w:rFonts w:ascii="Arial" w:hAnsi="Arial" w:cs="Arial"/>
          <w:b/>
        </w:rPr>
      </w:pPr>
      <w:r w:rsidRPr="00AC7E9B">
        <w:rPr>
          <w:rFonts w:ascii="Arial" w:hAnsi="Arial" w:cs="Arial"/>
          <w:b/>
        </w:rPr>
        <w:t>Перечень</w:t>
      </w:r>
    </w:p>
    <w:p w:rsidR="005C6A50" w:rsidRPr="00AC7E9B" w:rsidRDefault="005C6A50" w:rsidP="005C6A50">
      <w:pPr>
        <w:jc w:val="center"/>
        <w:rPr>
          <w:rFonts w:ascii="Arial" w:hAnsi="Arial" w:cs="Arial"/>
          <w:b/>
        </w:rPr>
      </w:pPr>
      <w:r w:rsidRPr="00AC7E9B">
        <w:rPr>
          <w:rFonts w:ascii="Arial" w:hAnsi="Arial" w:cs="Arial"/>
          <w:b/>
        </w:rPr>
        <w:t>муниципального имущества Верхнемамонского сельского поселения Верхнемамонского муниципального района Воронежской области, подлежащего приватизации в 20</w:t>
      </w:r>
      <w:r w:rsidR="005A55EA">
        <w:rPr>
          <w:rFonts w:ascii="Arial" w:hAnsi="Arial" w:cs="Arial"/>
          <w:b/>
        </w:rPr>
        <w:t>2</w:t>
      </w:r>
      <w:r w:rsidR="00534E60">
        <w:rPr>
          <w:rFonts w:ascii="Arial" w:hAnsi="Arial" w:cs="Arial"/>
          <w:b/>
        </w:rPr>
        <w:t>4</w:t>
      </w:r>
      <w:r w:rsidRPr="00AC7E9B">
        <w:rPr>
          <w:rFonts w:ascii="Arial" w:hAnsi="Arial" w:cs="Arial"/>
          <w:b/>
        </w:rPr>
        <w:t xml:space="preserve"> году</w:t>
      </w: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552"/>
        <w:gridCol w:w="2693"/>
        <w:gridCol w:w="1276"/>
      </w:tblGrid>
      <w:tr w:rsidR="005C6A50" w:rsidRPr="00AC7E9B" w:rsidTr="009A1B3E">
        <w:tc>
          <w:tcPr>
            <w:tcW w:w="568" w:type="dxa"/>
            <w:hideMark/>
          </w:tcPr>
          <w:p w:rsidR="005C6A50" w:rsidRPr="006879C7" w:rsidRDefault="005C6A5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gramEnd"/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35" w:type="dxa"/>
            <w:hideMark/>
          </w:tcPr>
          <w:p w:rsidR="005C6A50" w:rsidRPr="006879C7" w:rsidRDefault="005C6A5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и основные характеристики имущества</w:t>
            </w:r>
          </w:p>
        </w:tc>
        <w:tc>
          <w:tcPr>
            <w:tcW w:w="2552" w:type="dxa"/>
            <w:hideMark/>
          </w:tcPr>
          <w:p w:rsidR="005C6A50" w:rsidRPr="006879C7" w:rsidRDefault="005C6A5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2693" w:type="dxa"/>
            <w:hideMark/>
          </w:tcPr>
          <w:p w:rsidR="005C6A50" w:rsidRPr="006879C7" w:rsidRDefault="005C6A5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Адрес местонахождения</w:t>
            </w:r>
          </w:p>
        </w:tc>
        <w:tc>
          <w:tcPr>
            <w:tcW w:w="1276" w:type="dxa"/>
            <w:hideMark/>
          </w:tcPr>
          <w:p w:rsidR="005C6A50" w:rsidRPr="006879C7" w:rsidRDefault="005C6A5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Способ приватизации</w:t>
            </w:r>
          </w:p>
        </w:tc>
      </w:tr>
      <w:tr w:rsidR="005C6A50" w:rsidRPr="00AC7E9B" w:rsidTr="009A1B3E">
        <w:tc>
          <w:tcPr>
            <w:tcW w:w="568" w:type="dxa"/>
            <w:hideMark/>
          </w:tcPr>
          <w:p w:rsidR="005C6A50" w:rsidRPr="006879C7" w:rsidRDefault="007E1975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hideMark/>
          </w:tcPr>
          <w:p w:rsidR="005C6A50" w:rsidRPr="006879C7" w:rsidRDefault="005C6A50" w:rsidP="00B137B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Земельный участок</w:t>
            </w:r>
          </w:p>
          <w:p w:rsidR="00E409DE" w:rsidRPr="006879C7" w:rsidRDefault="00E409DE" w:rsidP="00B137B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с видом разрешё</w:t>
            </w:r>
            <w:r w:rsidR="00836471"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нного использования обеспечение </w:t>
            </w: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сельскохозяйственного производства </w:t>
            </w:r>
          </w:p>
        </w:tc>
        <w:tc>
          <w:tcPr>
            <w:tcW w:w="2552" w:type="dxa"/>
            <w:hideMark/>
          </w:tcPr>
          <w:p w:rsidR="005C6A50" w:rsidRPr="006879C7" w:rsidRDefault="00E8253C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36:06:0100005:706</w:t>
            </w:r>
          </w:p>
        </w:tc>
        <w:tc>
          <w:tcPr>
            <w:tcW w:w="2693" w:type="dxa"/>
            <w:hideMark/>
          </w:tcPr>
          <w:p w:rsidR="005C6A50" w:rsidRPr="006879C7" w:rsidRDefault="005C6A50" w:rsidP="00E8253C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с. Верхний Мамон, ул. </w:t>
            </w:r>
            <w:proofErr w:type="gramStart"/>
            <w:r w:rsidR="00E8253C" w:rsidRPr="006879C7">
              <w:rPr>
                <w:rFonts w:ascii="Arial" w:hAnsi="Arial" w:cs="Arial"/>
                <w:sz w:val="22"/>
                <w:szCs w:val="22"/>
                <w:lang w:eastAsia="en-US"/>
              </w:rPr>
              <w:t>Строительная</w:t>
            </w:r>
            <w:proofErr w:type="gramEnd"/>
          </w:p>
        </w:tc>
        <w:tc>
          <w:tcPr>
            <w:tcW w:w="1276" w:type="dxa"/>
            <w:hideMark/>
          </w:tcPr>
          <w:p w:rsidR="005C6A50" w:rsidRPr="006879C7" w:rsidRDefault="005C6A5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аукцион</w:t>
            </w:r>
          </w:p>
        </w:tc>
      </w:tr>
      <w:tr w:rsidR="00381AF0" w:rsidRPr="00AC7E9B" w:rsidTr="009A1B3E">
        <w:tc>
          <w:tcPr>
            <w:tcW w:w="568" w:type="dxa"/>
          </w:tcPr>
          <w:p w:rsidR="00381AF0" w:rsidRPr="006879C7" w:rsidRDefault="00381AF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</w:tcPr>
          <w:p w:rsidR="00381AF0" w:rsidRPr="006879C7" w:rsidRDefault="00381AF0" w:rsidP="004B79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Земельный участок</w:t>
            </w:r>
          </w:p>
          <w:p w:rsidR="00381AF0" w:rsidRPr="006879C7" w:rsidRDefault="00381AF0" w:rsidP="008364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с видом разрешённого использования обеспечени</w:t>
            </w:r>
            <w:r w:rsidR="00836471" w:rsidRPr="006879C7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сельскохозяйственного производства </w:t>
            </w:r>
          </w:p>
        </w:tc>
        <w:tc>
          <w:tcPr>
            <w:tcW w:w="2552" w:type="dxa"/>
          </w:tcPr>
          <w:p w:rsidR="00381AF0" w:rsidRPr="006879C7" w:rsidRDefault="00381AF0" w:rsidP="00381AF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36:06:1500001:60</w:t>
            </w:r>
          </w:p>
        </w:tc>
        <w:tc>
          <w:tcPr>
            <w:tcW w:w="2693" w:type="dxa"/>
          </w:tcPr>
          <w:p w:rsidR="00381AF0" w:rsidRPr="006879C7" w:rsidRDefault="00381AF0" w:rsidP="004B79B4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Верхнемамонский район, в границах бывшего колхоза «Нива»</w:t>
            </w:r>
          </w:p>
        </w:tc>
        <w:tc>
          <w:tcPr>
            <w:tcW w:w="1276" w:type="dxa"/>
          </w:tcPr>
          <w:p w:rsidR="00381AF0" w:rsidRPr="006879C7" w:rsidRDefault="00381AF0" w:rsidP="004B79B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аукцион</w:t>
            </w:r>
          </w:p>
        </w:tc>
      </w:tr>
      <w:tr w:rsidR="00381AF0" w:rsidRPr="00AC7E9B" w:rsidTr="009A1B3E">
        <w:tc>
          <w:tcPr>
            <w:tcW w:w="568" w:type="dxa"/>
          </w:tcPr>
          <w:p w:rsidR="00381AF0" w:rsidRPr="006879C7" w:rsidRDefault="00381AF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</w:tcPr>
          <w:p w:rsidR="00381AF0" w:rsidRPr="006879C7" w:rsidRDefault="00381AF0" w:rsidP="00B137B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Земельный участок с видом разрешенного использования </w:t>
            </w:r>
            <w:r w:rsidR="00836471" w:rsidRPr="006879C7">
              <w:rPr>
                <w:rFonts w:ascii="Arial" w:hAnsi="Arial" w:cs="Arial"/>
                <w:sz w:val="22"/>
                <w:szCs w:val="22"/>
                <w:lang w:eastAsia="en-US"/>
              </w:rPr>
              <w:t>земельные участки (</w:t>
            </w: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территории</w:t>
            </w:r>
            <w:r w:rsidR="00836471" w:rsidRPr="006879C7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общего пользования</w:t>
            </w:r>
          </w:p>
        </w:tc>
        <w:tc>
          <w:tcPr>
            <w:tcW w:w="2552" w:type="dxa"/>
          </w:tcPr>
          <w:p w:rsidR="00381AF0" w:rsidRPr="006879C7" w:rsidRDefault="00381AF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36:06:0100017:1036</w:t>
            </w:r>
          </w:p>
        </w:tc>
        <w:tc>
          <w:tcPr>
            <w:tcW w:w="2693" w:type="dxa"/>
          </w:tcPr>
          <w:p w:rsidR="00381AF0" w:rsidRPr="006879C7" w:rsidRDefault="00381AF0" w:rsidP="00B137B7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proofErr w:type="gramStart"/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.В</w:t>
            </w:r>
            <w:proofErr w:type="gramEnd"/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ерхний Мамон, ул. Дорожная</w:t>
            </w:r>
          </w:p>
        </w:tc>
        <w:tc>
          <w:tcPr>
            <w:tcW w:w="1276" w:type="dxa"/>
          </w:tcPr>
          <w:p w:rsidR="00381AF0" w:rsidRPr="006879C7" w:rsidRDefault="00381AF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аукцион</w:t>
            </w:r>
          </w:p>
        </w:tc>
      </w:tr>
      <w:tr w:rsidR="004D24EF" w:rsidRPr="00AC7E9B" w:rsidTr="009A1B3E">
        <w:tc>
          <w:tcPr>
            <w:tcW w:w="568" w:type="dxa"/>
          </w:tcPr>
          <w:p w:rsidR="004D24EF" w:rsidRPr="006879C7" w:rsidRDefault="004D24EF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5" w:type="dxa"/>
          </w:tcPr>
          <w:p w:rsidR="004D24EF" w:rsidRPr="006879C7" w:rsidRDefault="00836471" w:rsidP="008364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Земельный участок с видом разрешенного использования: для размещения объектов торговли</w:t>
            </w: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2552" w:type="dxa"/>
          </w:tcPr>
          <w:p w:rsidR="004D24EF" w:rsidRPr="006879C7" w:rsidRDefault="00836471" w:rsidP="004D24E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36:06:0100005:309</w:t>
            </w:r>
          </w:p>
        </w:tc>
        <w:tc>
          <w:tcPr>
            <w:tcW w:w="2693" w:type="dxa"/>
          </w:tcPr>
          <w:p w:rsidR="004D24EF" w:rsidRPr="006879C7" w:rsidRDefault="00836471" w:rsidP="004D24EF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Воронежская область, Верхнемамонский район, с. Верхний Мамон, пер. Центральный</w:t>
            </w:r>
          </w:p>
        </w:tc>
        <w:tc>
          <w:tcPr>
            <w:tcW w:w="1276" w:type="dxa"/>
          </w:tcPr>
          <w:p w:rsidR="004D24EF" w:rsidRPr="006879C7" w:rsidRDefault="00836471" w:rsidP="004B79B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аукцион</w:t>
            </w:r>
          </w:p>
        </w:tc>
      </w:tr>
      <w:tr w:rsidR="00534E60" w:rsidRPr="00AC7E9B" w:rsidTr="009A1B3E">
        <w:tc>
          <w:tcPr>
            <w:tcW w:w="568" w:type="dxa"/>
          </w:tcPr>
          <w:p w:rsidR="00534E60" w:rsidRPr="006879C7" w:rsidRDefault="00534E60" w:rsidP="00534E6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</w:tcPr>
          <w:p w:rsidR="00534E60" w:rsidRPr="006879C7" w:rsidRDefault="00534E60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для ведения личного подсобного хозяйства</w:t>
            </w:r>
          </w:p>
        </w:tc>
        <w:tc>
          <w:tcPr>
            <w:tcW w:w="2552" w:type="dxa"/>
          </w:tcPr>
          <w:p w:rsidR="00534E60" w:rsidRPr="006879C7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36:06:0100031:388</w:t>
            </w:r>
          </w:p>
        </w:tc>
        <w:tc>
          <w:tcPr>
            <w:tcW w:w="2693" w:type="dxa"/>
          </w:tcPr>
          <w:p w:rsidR="00534E60" w:rsidRPr="006879C7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ул. Красная Полянка, земельный участок 157</w:t>
            </w:r>
          </w:p>
        </w:tc>
        <w:tc>
          <w:tcPr>
            <w:tcW w:w="1276" w:type="dxa"/>
          </w:tcPr>
          <w:p w:rsidR="00534E60" w:rsidRPr="006879C7" w:rsidRDefault="00534E60" w:rsidP="00534E60">
            <w:pPr>
              <w:suppressAutoHyphens/>
              <w:jc w:val="center"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Предварительное согласование ст. 39.18 ЗК РФ, аукцион</w:t>
            </w:r>
          </w:p>
        </w:tc>
      </w:tr>
      <w:tr w:rsidR="00534E60" w:rsidRPr="00AC7E9B" w:rsidTr="009A1B3E">
        <w:tc>
          <w:tcPr>
            <w:tcW w:w="568" w:type="dxa"/>
          </w:tcPr>
          <w:p w:rsidR="00534E60" w:rsidRPr="006879C7" w:rsidRDefault="00534E60" w:rsidP="00534E6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5" w:type="dxa"/>
          </w:tcPr>
          <w:p w:rsidR="00534E60" w:rsidRPr="006879C7" w:rsidRDefault="00534E60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магазины</w:t>
            </w:r>
          </w:p>
          <w:p w:rsidR="00534E60" w:rsidRPr="006879C7" w:rsidRDefault="00534E60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534E60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36:06:0100005:726</w:t>
            </w:r>
          </w:p>
        </w:tc>
        <w:tc>
          <w:tcPr>
            <w:tcW w:w="2693" w:type="dxa"/>
          </w:tcPr>
          <w:p w:rsidR="00534E60" w:rsidRPr="006879C7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ул. Правды</w:t>
            </w:r>
          </w:p>
        </w:tc>
        <w:tc>
          <w:tcPr>
            <w:tcW w:w="1276" w:type="dxa"/>
          </w:tcPr>
          <w:p w:rsidR="00534E60" w:rsidRPr="006879C7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534E6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</w:tcPr>
          <w:p w:rsidR="006879C7" w:rsidRPr="006879C7" w:rsidRDefault="006879C7" w:rsidP="00582685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магазины</w:t>
            </w:r>
          </w:p>
          <w:p w:rsidR="006879C7" w:rsidRDefault="006879C7" w:rsidP="00582685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  <w:p w:rsidR="00CB5013" w:rsidRPr="006879C7" w:rsidRDefault="00CB5013" w:rsidP="00582685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6879C7" w:rsidRPr="006879C7" w:rsidRDefault="006879C7" w:rsidP="00582685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36:06:0100005:727</w:t>
            </w:r>
          </w:p>
        </w:tc>
        <w:tc>
          <w:tcPr>
            <w:tcW w:w="2693" w:type="dxa"/>
          </w:tcPr>
          <w:p w:rsidR="006879C7" w:rsidRDefault="006879C7" w:rsidP="00582685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ул. Правды</w:t>
            </w:r>
          </w:p>
          <w:p w:rsidR="00CB5013" w:rsidRDefault="00CB5013" w:rsidP="00582685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  <w:p w:rsidR="00CB5013" w:rsidRDefault="00CB5013" w:rsidP="00582685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  <w:p w:rsidR="00CB5013" w:rsidRDefault="00CB5013" w:rsidP="00582685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  <w:p w:rsidR="00CB5013" w:rsidRPr="006879C7" w:rsidRDefault="00CB5013" w:rsidP="00582685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879C7" w:rsidRPr="006879C7" w:rsidRDefault="006879C7" w:rsidP="00582685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lastRenderedPageBreak/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534E6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36:06:0100005:712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</w:t>
            </w:r>
            <w:r w:rsidR="008A3F9B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 </w:t>
            </w: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Центральный, 37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534E6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36:06:0100005:713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</w:t>
            </w:r>
            <w:r w:rsidR="000B3619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 </w:t>
            </w: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Центральный, 35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534E6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36:06:0100005:714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</w:t>
            </w:r>
            <w:r w:rsidR="000B3619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 </w:t>
            </w: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Центральный, 33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36:06:0100005:715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</w:t>
            </w:r>
            <w:r w:rsidR="000B3619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 </w:t>
            </w: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Центральный, 31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36:06:0100005:716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 Центральный, 29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36:06:0100005:717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 Центральный, 27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Земельный участок с видом разрешенного использования: земельные участки (территории) 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36:06:0100005:718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 Центральный, 25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Земельный участок с видом разрешенного использования: земельные участки (территории) общего пользования 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36:06:0100005:719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 Центральный,23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8A3F9B">
        <w:trPr>
          <w:trHeight w:val="1448"/>
        </w:trPr>
        <w:tc>
          <w:tcPr>
            <w:tcW w:w="568" w:type="dxa"/>
          </w:tcPr>
          <w:p w:rsidR="006879C7" w:rsidRPr="006879C7" w:rsidRDefault="006879C7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35" w:type="dxa"/>
          </w:tcPr>
          <w:p w:rsidR="006879C7" w:rsidRPr="006879C7" w:rsidRDefault="006879C7" w:rsidP="009D42B1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Земельный участок с видом разрешенного использования: магазины </w:t>
            </w:r>
          </w:p>
        </w:tc>
        <w:tc>
          <w:tcPr>
            <w:tcW w:w="2552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36:06:0100010:170</w:t>
            </w:r>
          </w:p>
        </w:tc>
        <w:tc>
          <w:tcPr>
            <w:tcW w:w="2693" w:type="dxa"/>
          </w:tcPr>
          <w:p w:rsidR="006879C7" w:rsidRPr="006879C7" w:rsidRDefault="006879C7" w:rsidP="006879C7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Василевского</w:t>
            </w:r>
            <w:proofErr w:type="gramStart"/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,д</w:t>
            </w:r>
            <w:proofErr w:type="gramEnd"/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.6</w:t>
            </w:r>
          </w:p>
        </w:tc>
        <w:tc>
          <w:tcPr>
            <w:tcW w:w="1276" w:type="dxa"/>
          </w:tcPr>
          <w:p w:rsidR="006879C7" w:rsidRPr="006879C7" w:rsidRDefault="006879C7" w:rsidP="009F0C57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B41C80" w:rsidRPr="00AC7E9B" w:rsidTr="008A3F9B">
        <w:trPr>
          <w:trHeight w:val="1319"/>
        </w:trPr>
        <w:tc>
          <w:tcPr>
            <w:tcW w:w="568" w:type="dxa"/>
          </w:tcPr>
          <w:p w:rsidR="00B41C80" w:rsidRPr="006879C7" w:rsidRDefault="00B41C80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835" w:type="dxa"/>
          </w:tcPr>
          <w:p w:rsidR="00B41C80" w:rsidRPr="006879C7" w:rsidRDefault="00B41C80" w:rsidP="00B41C8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B41C80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Земельный участок с видом разрешенного использования: </w:t>
            </w: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2552" w:type="dxa"/>
          </w:tcPr>
          <w:p w:rsidR="00B41C80" w:rsidRPr="00330A14" w:rsidRDefault="00B41C80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330A14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36:06:0100018:242</w:t>
            </w:r>
          </w:p>
        </w:tc>
        <w:tc>
          <w:tcPr>
            <w:tcW w:w="2693" w:type="dxa"/>
          </w:tcPr>
          <w:p w:rsidR="00330A14" w:rsidRPr="00330A14" w:rsidRDefault="00B41C80" w:rsidP="008A3F9B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330A14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в районе «АЗС»</w:t>
            </w:r>
          </w:p>
        </w:tc>
        <w:tc>
          <w:tcPr>
            <w:tcW w:w="1276" w:type="dxa"/>
          </w:tcPr>
          <w:p w:rsidR="00B41C80" w:rsidRPr="006879C7" w:rsidRDefault="00B41C80" w:rsidP="009F0C57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330A14" w:rsidRPr="00AC7E9B" w:rsidTr="00D727D4">
        <w:trPr>
          <w:trHeight w:val="1540"/>
        </w:trPr>
        <w:tc>
          <w:tcPr>
            <w:tcW w:w="568" w:type="dxa"/>
          </w:tcPr>
          <w:p w:rsidR="00330A14" w:rsidRDefault="00330A14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2835" w:type="dxa"/>
          </w:tcPr>
          <w:p w:rsidR="00330A14" w:rsidRDefault="00D727D4" w:rsidP="008A3F9B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D727D4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Земельный участок с видом разрешенного использования: </w:t>
            </w:r>
            <w:proofErr w:type="gramStart"/>
            <w:r w:rsidR="008A3F9B">
              <w:rPr>
                <w:rFonts w:ascii="Arial" w:eastAsia="Arial Unicode MS" w:hAnsi="Arial" w:cs="Arial"/>
                <w:kern w:val="2"/>
                <w:sz w:val="22"/>
                <w:szCs w:val="22"/>
              </w:rPr>
              <w:t>для</w:t>
            </w:r>
            <w:proofErr w:type="gramEnd"/>
            <w:r w:rsidR="008A3F9B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 </w:t>
            </w:r>
          </w:p>
          <w:p w:rsidR="008A3F9B" w:rsidRPr="00B41C80" w:rsidRDefault="008A3F9B" w:rsidP="008A3F9B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A3F9B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ведения личного подсобного хозяйства</w:t>
            </w:r>
          </w:p>
        </w:tc>
        <w:tc>
          <w:tcPr>
            <w:tcW w:w="2552" w:type="dxa"/>
          </w:tcPr>
          <w:p w:rsidR="00330A14" w:rsidRPr="00330A14" w:rsidRDefault="008A3F9B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36:06:0100031:187</w:t>
            </w:r>
          </w:p>
        </w:tc>
        <w:tc>
          <w:tcPr>
            <w:tcW w:w="2693" w:type="dxa"/>
          </w:tcPr>
          <w:p w:rsidR="00330A14" w:rsidRPr="00330A14" w:rsidRDefault="008A3F9B" w:rsidP="008A3F9B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A3F9B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Воронежская область, Верхнемамонский район, с. Верхний Мамон, </w:t>
            </w: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ул. Красная Полянка</w:t>
            </w:r>
          </w:p>
        </w:tc>
        <w:tc>
          <w:tcPr>
            <w:tcW w:w="1276" w:type="dxa"/>
          </w:tcPr>
          <w:p w:rsidR="00330A14" w:rsidRDefault="008A3F9B" w:rsidP="009F0C57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A3F9B">
              <w:rPr>
                <w:rFonts w:ascii="Arial" w:eastAsia="Arial Unicode MS" w:hAnsi="Arial" w:cs="Arial"/>
                <w:kern w:val="2"/>
                <w:sz w:val="22"/>
                <w:szCs w:val="22"/>
              </w:rPr>
              <w:t>Предварительное согласование ст. 39.18 ЗК РФ, аукцион</w:t>
            </w:r>
          </w:p>
        </w:tc>
      </w:tr>
      <w:tr w:rsidR="008E4EBB" w:rsidRPr="00AC7E9B" w:rsidTr="00D727D4">
        <w:trPr>
          <w:trHeight w:val="1540"/>
        </w:trPr>
        <w:tc>
          <w:tcPr>
            <w:tcW w:w="568" w:type="dxa"/>
          </w:tcPr>
          <w:p w:rsidR="008E4EBB" w:rsidRDefault="008E4EBB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835" w:type="dxa"/>
          </w:tcPr>
          <w:p w:rsidR="008E4EBB" w:rsidRPr="00D727D4" w:rsidRDefault="008E4EBB" w:rsidP="008E4EBB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E4EBB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Земельный участок с видом разрешенного использования: </w:t>
            </w: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2552" w:type="dxa"/>
          </w:tcPr>
          <w:p w:rsidR="008E4EBB" w:rsidRDefault="008E4EBB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36:06:0100016:1600</w:t>
            </w:r>
          </w:p>
        </w:tc>
        <w:tc>
          <w:tcPr>
            <w:tcW w:w="2693" w:type="dxa"/>
          </w:tcPr>
          <w:p w:rsidR="008E4EBB" w:rsidRPr="008A3F9B" w:rsidRDefault="008E4EBB" w:rsidP="008E4EBB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E4EBB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Воронежская область, Верхнемамонский район, с. Верхний Мамон, ул. </w:t>
            </w: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Дорожная</w:t>
            </w:r>
          </w:p>
        </w:tc>
        <w:tc>
          <w:tcPr>
            <w:tcW w:w="1276" w:type="dxa"/>
          </w:tcPr>
          <w:p w:rsidR="008E4EBB" w:rsidRPr="008A3F9B" w:rsidRDefault="008E4EBB" w:rsidP="009F0C57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8E4EBB" w:rsidRPr="00AC7E9B" w:rsidTr="00D727D4">
        <w:trPr>
          <w:trHeight w:val="1540"/>
        </w:trPr>
        <w:tc>
          <w:tcPr>
            <w:tcW w:w="568" w:type="dxa"/>
          </w:tcPr>
          <w:p w:rsidR="008E4EBB" w:rsidRDefault="008E4EBB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5" w:type="dxa"/>
          </w:tcPr>
          <w:p w:rsidR="008E4EBB" w:rsidRPr="00D727D4" w:rsidRDefault="008E4EBB" w:rsidP="008A3F9B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E4EBB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благоустройство территории</w:t>
            </w:r>
          </w:p>
        </w:tc>
        <w:tc>
          <w:tcPr>
            <w:tcW w:w="2552" w:type="dxa"/>
          </w:tcPr>
          <w:p w:rsidR="008E4EBB" w:rsidRDefault="00CB5013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36:06:0100016:1595</w:t>
            </w:r>
          </w:p>
        </w:tc>
        <w:tc>
          <w:tcPr>
            <w:tcW w:w="2693" w:type="dxa"/>
          </w:tcPr>
          <w:p w:rsidR="008E4EBB" w:rsidRPr="008A3F9B" w:rsidRDefault="008E4EBB" w:rsidP="004B1319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E4EBB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Воронежская область, Верхнемамонский район, с. Верхний Мамон, ул. </w:t>
            </w: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Дорожная</w:t>
            </w:r>
          </w:p>
        </w:tc>
        <w:tc>
          <w:tcPr>
            <w:tcW w:w="1276" w:type="dxa"/>
          </w:tcPr>
          <w:p w:rsidR="008E4EBB" w:rsidRPr="008A3F9B" w:rsidRDefault="008E4EBB" w:rsidP="009F0C57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8E4EBB" w:rsidRPr="00AC7E9B" w:rsidTr="00D727D4">
        <w:trPr>
          <w:trHeight w:val="1540"/>
        </w:trPr>
        <w:tc>
          <w:tcPr>
            <w:tcW w:w="568" w:type="dxa"/>
          </w:tcPr>
          <w:p w:rsidR="008E4EBB" w:rsidRDefault="008E4EBB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835" w:type="dxa"/>
          </w:tcPr>
          <w:p w:rsidR="008E4EBB" w:rsidRPr="00D727D4" w:rsidRDefault="008E4EBB" w:rsidP="008A3F9B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E4EBB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благоустройство территории</w:t>
            </w:r>
          </w:p>
        </w:tc>
        <w:tc>
          <w:tcPr>
            <w:tcW w:w="2552" w:type="dxa"/>
          </w:tcPr>
          <w:p w:rsidR="008E4EBB" w:rsidRDefault="008E4EBB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36:06:0100016:1594</w:t>
            </w:r>
          </w:p>
        </w:tc>
        <w:tc>
          <w:tcPr>
            <w:tcW w:w="2693" w:type="dxa"/>
          </w:tcPr>
          <w:p w:rsidR="008E4EBB" w:rsidRPr="008A3F9B" w:rsidRDefault="008E4EBB" w:rsidP="004B1319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E4EBB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Воронежская область, Верхнемамонский район, с. Верхний Мамон, ул. </w:t>
            </w: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Дорожная</w:t>
            </w:r>
          </w:p>
        </w:tc>
        <w:tc>
          <w:tcPr>
            <w:tcW w:w="1276" w:type="dxa"/>
          </w:tcPr>
          <w:p w:rsidR="008E4EBB" w:rsidRPr="008A3F9B" w:rsidRDefault="008E4EBB" w:rsidP="009F0C57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</w:tbl>
    <w:p w:rsidR="005C6A50" w:rsidRPr="00AC7E9B" w:rsidRDefault="005C6A50" w:rsidP="008A3F9B">
      <w:pPr>
        <w:rPr>
          <w:rFonts w:ascii="Arial" w:hAnsi="Arial" w:cs="Arial"/>
        </w:rPr>
      </w:pPr>
    </w:p>
    <w:sectPr w:rsidR="005C6A50" w:rsidRPr="00AC7E9B" w:rsidSect="0006505D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84"/>
    <w:rsid w:val="0006505D"/>
    <w:rsid w:val="000765A7"/>
    <w:rsid w:val="000861A6"/>
    <w:rsid w:val="000B3619"/>
    <w:rsid w:val="000E5CDC"/>
    <w:rsid w:val="00160E42"/>
    <w:rsid w:val="001A0587"/>
    <w:rsid w:val="001A7B2D"/>
    <w:rsid w:val="002B599C"/>
    <w:rsid w:val="002C47D7"/>
    <w:rsid w:val="002E0B8F"/>
    <w:rsid w:val="002F0D9F"/>
    <w:rsid w:val="002F4C89"/>
    <w:rsid w:val="00304F5F"/>
    <w:rsid w:val="00312080"/>
    <w:rsid w:val="00330A14"/>
    <w:rsid w:val="00346DAD"/>
    <w:rsid w:val="00377665"/>
    <w:rsid w:val="00381AF0"/>
    <w:rsid w:val="00491016"/>
    <w:rsid w:val="00496023"/>
    <w:rsid w:val="004B3079"/>
    <w:rsid w:val="004C352A"/>
    <w:rsid w:val="004D24EF"/>
    <w:rsid w:val="00534E60"/>
    <w:rsid w:val="00553EB8"/>
    <w:rsid w:val="00582C18"/>
    <w:rsid w:val="005A55EA"/>
    <w:rsid w:val="005A5A45"/>
    <w:rsid w:val="005C6A50"/>
    <w:rsid w:val="005D4293"/>
    <w:rsid w:val="00612D06"/>
    <w:rsid w:val="00676612"/>
    <w:rsid w:val="00681A16"/>
    <w:rsid w:val="006879C7"/>
    <w:rsid w:val="006D627B"/>
    <w:rsid w:val="006E37E7"/>
    <w:rsid w:val="007E1975"/>
    <w:rsid w:val="00804423"/>
    <w:rsid w:val="00836471"/>
    <w:rsid w:val="008A3F9B"/>
    <w:rsid w:val="008B71EF"/>
    <w:rsid w:val="008E4EBB"/>
    <w:rsid w:val="00951828"/>
    <w:rsid w:val="009A1B3E"/>
    <w:rsid w:val="009D42B1"/>
    <w:rsid w:val="00A14A14"/>
    <w:rsid w:val="00AC7E9B"/>
    <w:rsid w:val="00B26D2F"/>
    <w:rsid w:val="00B35CD4"/>
    <w:rsid w:val="00B41C80"/>
    <w:rsid w:val="00BC027E"/>
    <w:rsid w:val="00BE2F2F"/>
    <w:rsid w:val="00C80084"/>
    <w:rsid w:val="00CB5013"/>
    <w:rsid w:val="00D20BAF"/>
    <w:rsid w:val="00D612BB"/>
    <w:rsid w:val="00D727D4"/>
    <w:rsid w:val="00E26842"/>
    <w:rsid w:val="00E30DE9"/>
    <w:rsid w:val="00E409DE"/>
    <w:rsid w:val="00E45504"/>
    <w:rsid w:val="00E63745"/>
    <w:rsid w:val="00E7387B"/>
    <w:rsid w:val="00E8253C"/>
    <w:rsid w:val="00EC2D64"/>
    <w:rsid w:val="00F53D45"/>
    <w:rsid w:val="00F54244"/>
    <w:rsid w:val="00F56D33"/>
    <w:rsid w:val="00F63738"/>
    <w:rsid w:val="00FC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5CDC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0E5C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E5C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E5C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6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1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5CDC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0E5C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E5C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E5C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6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4ED2-7E4F-4164-923A-7F42F1DD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21</cp:revision>
  <cp:lastPrinted>2024-12-24T11:58:00Z</cp:lastPrinted>
  <dcterms:created xsi:type="dcterms:W3CDTF">2022-12-26T08:18:00Z</dcterms:created>
  <dcterms:modified xsi:type="dcterms:W3CDTF">2024-12-24T11:58:00Z</dcterms:modified>
</cp:coreProperties>
</file>