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95" w:rsidRDefault="00E14C95" w:rsidP="00351AB3">
      <w:pPr>
        <w:ind w:firstLine="0"/>
        <w:jc w:val="center"/>
        <w:rPr>
          <w:rFonts w:ascii="Times New Roman" w:hAnsi="Times New Roman"/>
          <w:b/>
          <w:sz w:val="28"/>
          <w:szCs w:val="28"/>
        </w:rPr>
      </w:pPr>
      <w:r>
        <w:rPr>
          <w:rFonts w:cs="Arial"/>
          <w:noProof/>
        </w:rPr>
        <w:drawing>
          <wp:inline distT="0" distB="0" distL="0" distR="0">
            <wp:extent cx="731520" cy="906145"/>
            <wp:effectExtent l="0" t="0" r="0" b="825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906145"/>
                    </a:xfrm>
                    <a:prstGeom prst="rect">
                      <a:avLst/>
                    </a:prstGeom>
                    <a:solidFill>
                      <a:srgbClr val="FFFFFF"/>
                    </a:solidFill>
                    <a:ln>
                      <a:noFill/>
                    </a:ln>
                  </pic:spPr>
                </pic:pic>
              </a:graphicData>
            </a:graphic>
          </wp:inline>
        </w:drawing>
      </w:r>
    </w:p>
    <w:p w:rsidR="00CD2D55" w:rsidRPr="00351AB3" w:rsidRDefault="00CD2D55" w:rsidP="00351AB3">
      <w:pPr>
        <w:ind w:firstLine="0"/>
        <w:jc w:val="center"/>
        <w:rPr>
          <w:rFonts w:ascii="Times New Roman" w:hAnsi="Times New Roman"/>
          <w:b/>
          <w:sz w:val="28"/>
          <w:szCs w:val="28"/>
        </w:rPr>
      </w:pPr>
      <w:r w:rsidRPr="00351AB3">
        <w:rPr>
          <w:rFonts w:ascii="Times New Roman" w:hAnsi="Times New Roman"/>
          <w:b/>
          <w:sz w:val="28"/>
          <w:szCs w:val="28"/>
        </w:rPr>
        <w:t>АДМИНИСТРАЦИЯ</w:t>
      </w:r>
    </w:p>
    <w:p w:rsidR="00351AB3" w:rsidRPr="00351AB3" w:rsidRDefault="00351AB3" w:rsidP="00351AB3">
      <w:pPr>
        <w:ind w:firstLine="0"/>
        <w:jc w:val="center"/>
        <w:rPr>
          <w:rFonts w:ascii="Times New Roman" w:hAnsi="Times New Roman"/>
          <w:b/>
          <w:sz w:val="26"/>
          <w:szCs w:val="26"/>
        </w:rPr>
      </w:pPr>
      <w:r w:rsidRPr="00351AB3">
        <w:rPr>
          <w:rFonts w:ascii="Times New Roman" w:hAnsi="Times New Roman"/>
          <w:b/>
          <w:sz w:val="26"/>
          <w:szCs w:val="26"/>
        </w:rPr>
        <w:t>ВЕРХНЕМАМОНСКОГО СЕЛЬСКОГО ПОСЕЛЕНИЯ</w:t>
      </w:r>
    </w:p>
    <w:p w:rsidR="00351AB3" w:rsidRPr="00351AB3" w:rsidRDefault="00351AB3" w:rsidP="00351AB3">
      <w:pPr>
        <w:ind w:firstLine="0"/>
        <w:jc w:val="center"/>
        <w:rPr>
          <w:rFonts w:ascii="Times New Roman" w:hAnsi="Times New Roman"/>
          <w:b/>
          <w:sz w:val="26"/>
          <w:szCs w:val="26"/>
        </w:rPr>
      </w:pPr>
      <w:r w:rsidRPr="00351AB3">
        <w:rPr>
          <w:rFonts w:ascii="Times New Roman" w:hAnsi="Times New Roman"/>
          <w:b/>
          <w:sz w:val="26"/>
          <w:szCs w:val="26"/>
        </w:rPr>
        <w:t>ВЕРХНЕМАМОНСКОГО МУНИЦИПАЛЬНОГО РАЙОНА</w:t>
      </w:r>
    </w:p>
    <w:p w:rsidR="00CD2D55" w:rsidRDefault="00351AB3" w:rsidP="00351AB3">
      <w:pPr>
        <w:tabs>
          <w:tab w:val="left" w:pos="1172"/>
        </w:tabs>
        <w:jc w:val="center"/>
        <w:rPr>
          <w:rFonts w:ascii="Times New Roman" w:hAnsi="Times New Roman"/>
          <w:b/>
          <w:sz w:val="26"/>
          <w:szCs w:val="26"/>
        </w:rPr>
      </w:pPr>
      <w:r w:rsidRPr="00351AB3">
        <w:rPr>
          <w:rFonts w:ascii="Times New Roman" w:hAnsi="Times New Roman"/>
          <w:b/>
          <w:sz w:val="26"/>
          <w:szCs w:val="26"/>
        </w:rPr>
        <w:t>ВОРОНЕЖСКОЙ ОБЛАСТИ</w:t>
      </w:r>
    </w:p>
    <w:p w:rsidR="007315CA" w:rsidRDefault="007315CA" w:rsidP="00351AB3">
      <w:pPr>
        <w:tabs>
          <w:tab w:val="left" w:pos="1172"/>
        </w:tabs>
        <w:jc w:val="center"/>
        <w:rPr>
          <w:rFonts w:ascii="Times New Roman" w:hAnsi="Times New Roman"/>
          <w:b/>
          <w:sz w:val="26"/>
          <w:szCs w:val="26"/>
        </w:rPr>
      </w:pPr>
    </w:p>
    <w:p w:rsidR="007315CA" w:rsidRDefault="007315CA" w:rsidP="007315CA">
      <w:pPr>
        <w:tabs>
          <w:tab w:val="left" w:pos="1172"/>
        </w:tabs>
        <w:ind w:firstLine="0"/>
        <w:jc w:val="center"/>
        <w:rPr>
          <w:rFonts w:ascii="Times New Roman" w:hAnsi="Times New Roman"/>
          <w:b/>
          <w:sz w:val="26"/>
          <w:szCs w:val="26"/>
        </w:rPr>
      </w:pPr>
      <w:r>
        <w:rPr>
          <w:rFonts w:ascii="Times New Roman" w:hAnsi="Times New Roman"/>
          <w:b/>
          <w:sz w:val="26"/>
          <w:szCs w:val="26"/>
        </w:rPr>
        <w:t xml:space="preserve">ПОСТОНОВЛЕНИЕ </w:t>
      </w:r>
    </w:p>
    <w:p w:rsidR="00351AB3" w:rsidRDefault="00351AB3" w:rsidP="00351AB3">
      <w:pPr>
        <w:tabs>
          <w:tab w:val="left" w:pos="1172"/>
        </w:tabs>
        <w:jc w:val="center"/>
        <w:rPr>
          <w:rFonts w:ascii="Times New Roman" w:hAnsi="Times New Roman"/>
          <w:b/>
          <w:sz w:val="26"/>
          <w:szCs w:val="26"/>
        </w:rPr>
      </w:pPr>
    </w:p>
    <w:p w:rsidR="00351AB3" w:rsidRDefault="00351AB3" w:rsidP="00351AB3">
      <w:pPr>
        <w:tabs>
          <w:tab w:val="left" w:pos="1172"/>
        </w:tabs>
        <w:jc w:val="center"/>
        <w:rPr>
          <w:rFonts w:ascii="Times New Roman" w:hAnsi="Times New Roman"/>
          <w:b/>
          <w:sz w:val="26"/>
          <w:szCs w:val="26"/>
        </w:rPr>
      </w:pPr>
    </w:p>
    <w:p w:rsidR="00351AB3" w:rsidRPr="00351AB3" w:rsidRDefault="00351AB3" w:rsidP="00351AB3">
      <w:pPr>
        <w:tabs>
          <w:tab w:val="left" w:pos="1172"/>
        </w:tabs>
        <w:jc w:val="center"/>
        <w:rPr>
          <w:rFonts w:ascii="Times New Roman" w:hAnsi="Times New Roman"/>
          <w:b/>
          <w:sz w:val="28"/>
          <w:szCs w:val="28"/>
        </w:rPr>
      </w:pPr>
    </w:p>
    <w:p w:rsidR="00CD2D55" w:rsidRPr="002F0584" w:rsidRDefault="00CD2D55" w:rsidP="00527931">
      <w:pPr>
        <w:tabs>
          <w:tab w:val="left" w:pos="1172"/>
        </w:tabs>
        <w:ind w:firstLine="0"/>
        <w:jc w:val="left"/>
        <w:rPr>
          <w:rFonts w:ascii="Times New Roman" w:hAnsi="Times New Roman"/>
          <w:sz w:val="28"/>
          <w:szCs w:val="28"/>
        </w:rPr>
      </w:pPr>
      <w:r w:rsidRPr="002F0584">
        <w:rPr>
          <w:rFonts w:ascii="Times New Roman" w:hAnsi="Times New Roman"/>
          <w:sz w:val="28"/>
          <w:szCs w:val="28"/>
        </w:rPr>
        <w:t xml:space="preserve"> </w:t>
      </w:r>
      <w:r w:rsidR="003348F8" w:rsidRPr="003348F8">
        <w:rPr>
          <w:rFonts w:ascii="Times New Roman" w:hAnsi="Times New Roman"/>
          <w:sz w:val="28"/>
          <w:szCs w:val="28"/>
        </w:rPr>
        <w:t>от «27» ноября 2023 г.</w:t>
      </w:r>
      <w:r w:rsidRPr="002F0584">
        <w:rPr>
          <w:rFonts w:ascii="Times New Roman" w:hAnsi="Times New Roman"/>
          <w:sz w:val="28"/>
          <w:szCs w:val="28"/>
        </w:rPr>
        <w:t xml:space="preserve">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w:t>
      </w:r>
      <w:r w:rsidR="003348F8">
        <w:rPr>
          <w:rFonts w:ascii="Times New Roman" w:hAnsi="Times New Roman"/>
          <w:sz w:val="28"/>
          <w:szCs w:val="28"/>
        </w:rPr>
        <w:t xml:space="preserve">                               № 212</w:t>
      </w:r>
    </w:p>
    <w:p w:rsidR="00CD2D55" w:rsidRPr="00F01475" w:rsidRDefault="00527931" w:rsidP="0075123A">
      <w:pPr>
        <w:ind w:firstLine="0"/>
        <w:rPr>
          <w:rFonts w:ascii="Times New Roman" w:hAnsi="Times New Roman"/>
        </w:rPr>
      </w:pPr>
      <w:r w:rsidRPr="00F01475">
        <w:rPr>
          <w:rFonts w:ascii="Times New Roman" w:hAnsi="Times New Roman"/>
        </w:rPr>
        <w:t xml:space="preserve"> </w:t>
      </w:r>
      <w:proofErr w:type="spellStart"/>
      <w:r w:rsidR="00351AB3" w:rsidRPr="00F01475">
        <w:rPr>
          <w:rFonts w:ascii="Times New Roman" w:hAnsi="Times New Roman"/>
        </w:rPr>
        <w:t>с</w:t>
      </w:r>
      <w:proofErr w:type="gramStart"/>
      <w:r w:rsidR="00351AB3" w:rsidRPr="00F01475">
        <w:rPr>
          <w:rFonts w:ascii="Times New Roman" w:hAnsi="Times New Roman"/>
        </w:rPr>
        <w:t>.В</w:t>
      </w:r>
      <w:proofErr w:type="gramEnd"/>
      <w:r w:rsidR="00351AB3" w:rsidRPr="00F01475">
        <w:rPr>
          <w:rFonts w:ascii="Times New Roman" w:hAnsi="Times New Roman"/>
        </w:rPr>
        <w:t>ерхний</w:t>
      </w:r>
      <w:proofErr w:type="spellEnd"/>
      <w:r w:rsidR="00351AB3" w:rsidRPr="00F01475">
        <w:rPr>
          <w:rFonts w:ascii="Times New Roman" w:hAnsi="Times New Roman"/>
        </w:rPr>
        <w:t xml:space="preserve"> Мамон</w:t>
      </w:r>
    </w:p>
    <w:p w:rsidR="001E74C7" w:rsidRPr="002F0584" w:rsidRDefault="001E74C7" w:rsidP="001E74C7">
      <w:pPr>
        <w:ind w:firstLine="0"/>
        <w:rPr>
          <w:rFonts w:ascii="Times New Roman" w:hAnsi="Times New Roman"/>
          <w:i/>
          <w:sz w:val="28"/>
          <w:szCs w:val="28"/>
        </w:rPr>
      </w:pPr>
    </w:p>
    <w:p w:rsidR="001E74C7" w:rsidRPr="002F0584" w:rsidRDefault="001E74C7" w:rsidP="0075123A">
      <w:pPr>
        <w:ind w:firstLine="0"/>
        <w:rPr>
          <w:rFonts w:ascii="Times New Roman" w:hAnsi="Times New Roman"/>
          <w:sz w:val="28"/>
          <w:szCs w:val="28"/>
        </w:rPr>
      </w:pP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территории </w:t>
      </w:r>
      <w:r w:rsidR="00351AB3" w:rsidRPr="00351AB3">
        <w:rPr>
          <w:rFonts w:ascii="Times New Roman" w:hAnsi="Times New Roman" w:cs="Times New Roman"/>
          <w:sz w:val="28"/>
          <w:szCs w:val="28"/>
        </w:rPr>
        <w:t>Верхнемамонского</w:t>
      </w:r>
      <w:r w:rsidR="00351AB3">
        <w:rPr>
          <w:rFonts w:ascii="Times New Roman" w:hAnsi="Times New Roman" w:cs="Times New Roman"/>
          <w:sz w:val="28"/>
          <w:szCs w:val="28"/>
        </w:rPr>
        <w:t xml:space="preserve"> сельского</w:t>
      </w:r>
      <w:r w:rsidRPr="002F0584">
        <w:rPr>
          <w:rFonts w:ascii="Times New Roman" w:hAnsi="Times New Roman" w:cs="Times New Roman"/>
          <w:sz w:val="28"/>
          <w:szCs w:val="28"/>
        </w:rPr>
        <w:t xml:space="preserve"> поселения </w:t>
      </w:r>
      <w:r w:rsidR="00351AB3" w:rsidRPr="00351AB3">
        <w:rPr>
          <w:rFonts w:ascii="Times New Roman" w:hAnsi="Times New Roman" w:cs="Times New Roman"/>
          <w:sz w:val="28"/>
          <w:szCs w:val="28"/>
        </w:rPr>
        <w:t>Верхнемамонского</w:t>
      </w:r>
      <w:r w:rsidRPr="002F0584">
        <w:rPr>
          <w:rFonts w:ascii="Times New Roman" w:hAnsi="Times New Roman" w:cs="Times New Roman"/>
          <w:sz w:val="28"/>
          <w:szCs w:val="28"/>
        </w:rPr>
        <w:t xml:space="preserve"> муниципального района Воронежской области</w:t>
      </w:r>
    </w:p>
    <w:p w:rsidR="00CD2D55" w:rsidRPr="002F0584" w:rsidRDefault="00CD2D55" w:rsidP="0075123A">
      <w:pPr>
        <w:ind w:firstLine="0"/>
        <w:rPr>
          <w:rFonts w:ascii="Times New Roman" w:hAnsi="Times New Roman"/>
          <w:sz w:val="28"/>
          <w:szCs w:val="28"/>
        </w:rPr>
      </w:pPr>
    </w:p>
    <w:p w:rsidR="00CD2D55" w:rsidRDefault="00CD2D55" w:rsidP="00FF3DED">
      <w:pPr>
        <w:pStyle w:val="a3"/>
        <w:widowControl w:val="0"/>
        <w:tabs>
          <w:tab w:val="left" w:pos="0"/>
        </w:tabs>
        <w:autoSpaceDE w:val="0"/>
        <w:autoSpaceDN w:val="0"/>
        <w:adjustRightInd w:val="0"/>
        <w:ind w:firstLine="709"/>
        <w:jc w:val="both"/>
      </w:pPr>
      <w:proofErr w:type="gramStart"/>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F0584">
        <w:t xml:space="preserve"> </w:t>
      </w:r>
      <w:proofErr w:type="gramStart"/>
      <w:r w:rsidRPr="002F0584">
        <w:t xml:space="preserve">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FF3DED" w:rsidRPr="00FF3DED">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FF3DED">
        <w:t>.</w:t>
      </w:r>
      <w:proofErr w:type="gramEnd"/>
    </w:p>
    <w:p w:rsidR="00FF3DED" w:rsidRPr="002F0584" w:rsidRDefault="00FF3DED" w:rsidP="00FF3DED">
      <w:pPr>
        <w:pStyle w:val="a3"/>
        <w:widowControl w:val="0"/>
        <w:tabs>
          <w:tab w:val="left" w:pos="0"/>
        </w:tabs>
        <w:autoSpaceDE w:val="0"/>
        <w:autoSpaceDN w:val="0"/>
        <w:adjustRightInd w:val="0"/>
        <w:ind w:firstLine="709"/>
        <w:jc w:val="both"/>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 xml:space="preserve">ый регламент по предоставлению </w:t>
      </w:r>
      <w:r w:rsidR="00CB3ED7" w:rsidRPr="002F0584">
        <w:lastRenderedPageBreak/>
        <w:t>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00351AB3">
        <w:t xml:space="preserve">на территории </w:t>
      </w:r>
      <w:r w:rsidRPr="002F0584">
        <w:t xml:space="preserve"> </w:t>
      </w:r>
      <w:r w:rsidR="00351AB3" w:rsidRPr="00351AB3">
        <w:t xml:space="preserve">Верхнемамонского </w:t>
      </w:r>
      <w:r w:rsidR="00351AB3">
        <w:t>сельского</w:t>
      </w:r>
      <w:r w:rsidRPr="002F0584">
        <w:t xml:space="preserve"> поселения </w:t>
      </w:r>
      <w:r w:rsidR="00351AB3" w:rsidRPr="00351AB3">
        <w:t>Верхнемамонского</w:t>
      </w:r>
      <w:r w:rsidRPr="002F0584">
        <w:t xml:space="preserve"> муниципального района  Воронежской области согласно приложению к настоящему постановлению.</w:t>
      </w:r>
    </w:p>
    <w:p w:rsidR="00637A51" w:rsidRPr="002F0584" w:rsidRDefault="00137D6A"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2F0584" w:rsidRDefault="00137D6A" w:rsidP="0039132B">
      <w:pPr>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xml:space="preserve">. </w:t>
      </w:r>
      <w:proofErr w:type="gramStart"/>
      <w:r w:rsidR="0039132B" w:rsidRPr="002F0584">
        <w:rPr>
          <w:rFonts w:ascii="Times New Roman" w:hAnsi="Times New Roman"/>
          <w:sz w:val="28"/>
          <w:szCs w:val="28"/>
        </w:rPr>
        <w:t>Контроль за</w:t>
      </w:r>
      <w:proofErr w:type="gramEnd"/>
      <w:r w:rsidR="0039132B" w:rsidRPr="002F0584">
        <w:rPr>
          <w:rFonts w:ascii="Times New Roman" w:hAnsi="Times New Roman"/>
          <w:sz w:val="28"/>
          <w:szCs w:val="28"/>
        </w:rPr>
        <w:t xml:space="preserve"> исполнением настоящего </w:t>
      </w:r>
      <w:r w:rsidR="00351AB3">
        <w:rPr>
          <w:rFonts w:ascii="Times New Roman" w:hAnsi="Times New Roman"/>
          <w:sz w:val="28"/>
          <w:szCs w:val="28"/>
        </w:rPr>
        <w:t>постановления оставляю за собой</w:t>
      </w:r>
      <w:r w:rsidR="0039132B" w:rsidRPr="002F0584">
        <w:rPr>
          <w:rFonts w:ascii="Times New Roman" w:hAnsi="Times New Roman"/>
          <w:sz w:val="28"/>
          <w:szCs w:val="28"/>
        </w:rPr>
        <w:t>.</w:t>
      </w:r>
    </w:p>
    <w:p w:rsidR="008B3A5E" w:rsidRDefault="008B3A5E" w:rsidP="0075123A">
      <w:pPr>
        <w:ind w:firstLine="709"/>
        <w:rPr>
          <w:rFonts w:ascii="Times New Roman" w:hAnsi="Times New Roman"/>
          <w:sz w:val="28"/>
          <w:szCs w:val="28"/>
        </w:rPr>
      </w:pPr>
    </w:p>
    <w:p w:rsidR="00351AB3" w:rsidRDefault="00351AB3" w:rsidP="0075123A">
      <w:pPr>
        <w:ind w:firstLine="709"/>
        <w:rPr>
          <w:rFonts w:ascii="Times New Roman" w:hAnsi="Times New Roman"/>
          <w:sz w:val="28"/>
          <w:szCs w:val="28"/>
        </w:rPr>
      </w:pPr>
    </w:p>
    <w:p w:rsidR="00351AB3" w:rsidRDefault="00351AB3" w:rsidP="0075123A">
      <w:pPr>
        <w:ind w:firstLine="709"/>
        <w:rPr>
          <w:rFonts w:ascii="Times New Roman" w:hAnsi="Times New Roman"/>
          <w:sz w:val="28"/>
          <w:szCs w:val="28"/>
        </w:rPr>
      </w:pPr>
    </w:p>
    <w:p w:rsidR="00F01475" w:rsidRPr="00F01475" w:rsidRDefault="003B2DFC" w:rsidP="00F01475">
      <w:pPr>
        <w:widowControl w:val="0"/>
        <w:tabs>
          <w:tab w:val="left" w:pos="0"/>
        </w:tabs>
        <w:autoSpaceDE w:val="0"/>
        <w:autoSpaceDN w:val="0"/>
        <w:adjustRightInd w:val="0"/>
        <w:ind w:firstLine="0"/>
        <w:rPr>
          <w:rFonts w:ascii="Times New Roman" w:hAnsi="Times New Roman"/>
          <w:b/>
          <w:sz w:val="28"/>
          <w:szCs w:val="28"/>
        </w:rPr>
      </w:pPr>
      <w:r w:rsidRPr="003B2DFC">
        <w:rPr>
          <w:rFonts w:ascii="Times New Roman" w:hAnsi="Times New Roman"/>
          <w:b/>
          <w:sz w:val="28"/>
          <w:szCs w:val="28"/>
        </w:rPr>
        <w:t xml:space="preserve">Исполняющий </w:t>
      </w:r>
      <w:r w:rsidR="00F01475" w:rsidRPr="00F01475">
        <w:rPr>
          <w:rFonts w:ascii="Times New Roman" w:hAnsi="Times New Roman"/>
          <w:b/>
          <w:sz w:val="28"/>
          <w:szCs w:val="28"/>
        </w:rPr>
        <w:t xml:space="preserve">обязанности </w:t>
      </w:r>
    </w:p>
    <w:p w:rsidR="00F01475" w:rsidRPr="00F01475" w:rsidRDefault="00F01475" w:rsidP="00F01475">
      <w:pPr>
        <w:widowControl w:val="0"/>
        <w:tabs>
          <w:tab w:val="left" w:pos="0"/>
        </w:tabs>
        <w:autoSpaceDE w:val="0"/>
        <w:autoSpaceDN w:val="0"/>
        <w:adjustRightInd w:val="0"/>
        <w:ind w:firstLine="0"/>
        <w:rPr>
          <w:rFonts w:ascii="Times New Roman" w:hAnsi="Times New Roman"/>
          <w:b/>
          <w:sz w:val="28"/>
          <w:szCs w:val="28"/>
        </w:rPr>
      </w:pPr>
      <w:r w:rsidRPr="00F01475">
        <w:rPr>
          <w:rFonts w:ascii="Times New Roman" w:hAnsi="Times New Roman"/>
          <w:b/>
          <w:sz w:val="28"/>
          <w:szCs w:val="28"/>
        </w:rPr>
        <w:t>главы</w:t>
      </w:r>
      <w:bookmarkStart w:id="0" w:name="_GoBack"/>
      <w:bookmarkEnd w:id="0"/>
      <w:r w:rsidRPr="00F01475">
        <w:rPr>
          <w:rFonts w:ascii="Times New Roman" w:hAnsi="Times New Roman"/>
          <w:b/>
          <w:sz w:val="28"/>
          <w:szCs w:val="28"/>
        </w:rPr>
        <w:t xml:space="preserve">  Верхнемамонского</w:t>
      </w:r>
    </w:p>
    <w:p w:rsidR="00F01475" w:rsidRPr="00F01475" w:rsidRDefault="00F01475" w:rsidP="00F01475">
      <w:pPr>
        <w:widowControl w:val="0"/>
        <w:tabs>
          <w:tab w:val="left" w:pos="0"/>
        </w:tabs>
        <w:autoSpaceDE w:val="0"/>
        <w:autoSpaceDN w:val="0"/>
        <w:adjustRightInd w:val="0"/>
        <w:ind w:firstLine="0"/>
        <w:rPr>
          <w:rFonts w:ascii="Times New Roman" w:hAnsi="Times New Roman"/>
          <w:b/>
          <w:sz w:val="28"/>
          <w:szCs w:val="28"/>
        </w:rPr>
      </w:pPr>
      <w:r w:rsidRPr="00F01475">
        <w:rPr>
          <w:rFonts w:ascii="Times New Roman" w:hAnsi="Times New Roman"/>
          <w:b/>
          <w:sz w:val="28"/>
          <w:szCs w:val="28"/>
        </w:rPr>
        <w:t>сельского поселения                                                      Малахов О.М.</w:t>
      </w:r>
    </w:p>
    <w:p w:rsidR="00351AB3" w:rsidRPr="002F0584" w:rsidRDefault="00351AB3" w:rsidP="0075123A">
      <w:pPr>
        <w:ind w:firstLine="709"/>
        <w:rPr>
          <w:rFonts w:ascii="Times New Roman" w:hAnsi="Times New Roman"/>
          <w:sz w:val="28"/>
          <w:szCs w:val="28"/>
        </w:rPr>
      </w:pPr>
    </w:p>
    <w:p w:rsidR="00CD2D55" w:rsidRPr="002F0584" w:rsidRDefault="00CD2D55" w:rsidP="0075123A">
      <w:pPr>
        <w:ind w:hanging="5103"/>
        <w:rPr>
          <w:rFonts w:ascii="Times New Roman" w:hAnsi="Times New Roman"/>
          <w:sz w:val="28"/>
          <w:szCs w:val="28"/>
        </w:rPr>
      </w:pPr>
      <w:proofErr w:type="spellStart"/>
      <w:r w:rsidRPr="002F0584">
        <w:rPr>
          <w:rFonts w:ascii="Times New Roman" w:hAnsi="Times New Roman"/>
          <w:sz w:val="28"/>
          <w:szCs w:val="28"/>
        </w:rPr>
        <w:t>ожение</w:t>
      </w:r>
      <w:proofErr w:type="spellEnd"/>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Pr="002F0584" w:rsidRDefault="00B1017A"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351AB3" w:rsidRDefault="00351AB3" w:rsidP="00455B0C">
      <w:pPr>
        <w:ind w:firstLine="0"/>
        <w:jc w:val="right"/>
        <w:rPr>
          <w:rFonts w:ascii="Times New Roman" w:hAnsi="Times New Roman"/>
          <w:sz w:val="28"/>
          <w:szCs w:val="28"/>
        </w:rPr>
      </w:pPr>
    </w:p>
    <w:p w:rsidR="00B33570" w:rsidRDefault="00B33570" w:rsidP="00455B0C">
      <w:pPr>
        <w:ind w:firstLine="0"/>
        <w:jc w:val="right"/>
        <w:rPr>
          <w:rFonts w:ascii="Times New Roman" w:hAnsi="Times New Roman"/>
          <w:sz w:val="28"/>
          <w:szCs w:val="28"/>
        </w:rPr>
      </w:pPr>
    </w:p>
    <w:p w:rsidR="00B33570" w:rsidRDefault="00B33570" w:rsidP="00455B0C">
      <w:pPr>
        <w:ind w:firstLine="0"/>
        <w:jc w:val="right"/>
        <w:rPr>
          <w:rFonts w:ascii="Times New Roman" w:hAnsi="Times New Roman"/>
          <w:sz w:val="28"/>
          <w:szCs w:val="28"/>
        </w:rPr>
      </w:pPr>
    </w:p>
    <w:p w:rsidR="00B33570" w:rsidRDefault="00B33570" w:rsidP="003348F8">
      <w:pPr>
        <w:ind w:firstLine="0"/>
        <w:rPr>
          <w:rFonts w:ascii="Times New Roman" w:hAnsi="Times New Roman"/>
          <w:sz w:val="28"/>
          <w:szCs w:val="28"/>
        </w:rPr>
      </w:pPr>
    </w:p>
    <w:p w:rsidR="003348F8" w:rsidRDefault="003348F8" w:rsidP="003348F8">
      <w:pPr>
        <w:ind w:firstLine="0"/>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lastRenderedPageBreak/>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CD2D55" w:rsidRPr="002F0584" w:rsidRDefault="00351AB3" w:rsidP="00455B0C">
      <w:pPr>
        <w:ind w:firstLine="0"/>
        <w:jc w:val="right"/>
        <w:rPr>
          <w:rFonts w:ascii="Times New Roman" w:hAnsi="Times New Roman"/>
          <w:sz w:val="28"/>
          <w:szCs w:val="28"/>
        </w:rPr>
      </w:pPr>
      <w:r w:rsidRPr="00351AB3">
        <w:rPr>
          <w:rFonts w:ascii="Times New Roman" w:hAnsi="Times New Roman"/>
          <w:sz w:val="28"/>
          <w:szCs w:val="28"/>
        </w:rPr>
        <w:t xml:space="preserve">Верхнемамонского </w:t>
      </w:r>
    </w:p>
    <w:p w:rsidR="00CD2D55" w:rsidRPr="002F0584" w:rsidRDefault="00351AB3" w:rsidP="00455B0C">
      <w:pPr>
        <w:ind w:firstLine="0"/>
        <w:jc w:val="right"/>
        <w:rPr>
          <w:rFonts w:ascii="Times New Roman" w:hAnsi="Times New Roman"/>
          <w:sz w:val="28"/>
          <w:szCs w:val="28"/>
        </w:rPr>
      </w:pPr>
      <w:r>
        <w:rPr>
          <w:rFonts w:ascii="Times New Roman" w:hAnsi="Times New Roman"/>
          <w:sz w:val="28"/>
          <w:szCs w:val="28"/>
        </w:rPr>
        <w:t>сельского</w:t>
      </w:r>
      <w:r w:rsidR="00CD2D55" w:rsidRPr="002F0584">
        <w:rPr>
          <w:rFonts w:ascii="Times New Roman" w:hAnsi="Times New Roman"/>
          <w:sz w:val="28"/>
          <w:szCs w:val="28"/>
        </w:rPr>
        <w:t xml:space="preserve"> поселения </w:t>
      </w:r>
    </w:p>
    <w:p w:rsidR="00CD2D55" w:rsidRPr="002F0584" w:rsidRDefault="00351AB3" w:rsidP="00455B0C">
      <w:pPr>
        <w:ind w:firstLine="0"/>
        <w:jc w:val="right"/>
        <w:rPr>
          <w:rFonts w:ascii="Times New Roman" w:hAnsi="Times New Roman"/>
          <w:sz w:val="28"/>
          <w:szCs w:val="28"/>
        </w:rPr>
      </w:pPr>
      <w:r w:rsidRPr="00351AB3">
        <w:rPr>
          <w:rFonts w:ascii="Times New Roman" w:hAnsi="Times New Roman"/>
          <w:sz w:val="28"/>
          <w:szCs w:val="28"/>
        </w:rPr>
        <w:t xml:space="preserve">Верхнемамонского </w:t>
      </w:r>
      <w:r w:rsidR="00CD2D55" w:rsidRPr="002F0584">
        <w:rPr>
          <w:rFonts w:ascii="Times New Roman" w:hAnsi="Times New Roman"/>
          <w:sz w:val="28"/>
          <w:szCs w:val="28"/>
        </w:rPr>
        <w:t xml:space="preserve">муниципального района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Воронежской области </w:t>
      </w:r>
    </w:p>
    <w:p w:rsidR="00CD2D55" w:rsidRPr="002F0584" w:rsidRDefault="003348F8" w:rsidP="00455B0C">
      <w:pPr>
        <w:ind w:firstLine="0"/>
        <w:jc w:val="right"/>
        <w:rPr>
          <w:rFonts w:ascii="Times New Roman" w:hAnsi="Times New Roman"/>
          <w:sz w:val="28"/>
          <w:szCs w:val="28"/>
        </w:rPr>
      </w:pPr>
      <w:r w:rsidRPr="003348F8">
        <w:rPr>
          <w:rFonts w:ascii="Times New Roman" w:hAnsi="Times New Roman"/>
          <w:sz w:val="28"/>
          <w:szCs w:val="28"/>
        </w:rPr>
        <w:t>от «27» ноября 2023 г.</w:t>
      </w:r>
      <w:r w:rsidR="00CD2D55" w:rsidRPr="002F0584">
        <w:rPr>
          <w:rFonts w:ascii="Times New Roman" w:hAnsi="Times New Roman"/>
          <w:sz w:val="28"/>
          <w:szCs w:val="28"/>
        </w:rPr>
        <w:t xml:space="preserve"> </w:t>
      </w:r>
      <w:r>
        <w:rPr>
          <w:rFonts w:ascii="Times New Roman" w:hAnsi="Times New Roman"/>
          <w:sz w:val="28"/>
          <w:szCs w:val="28"/>
        </w:rPr>
        <w:t>№ 212</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w:t>
      </w:r>
      <w:r w:rsidR="00351AB3" w:rsidRPr="00351AB3">
        <w:t xml:space="preserve"> </w:t>
      </w:r>
      <w:r w:rsidR="00351AB3" w:rsidRPr="00351AB3">
        <w:rPr>
          <w:b/>
          <w:i w:val="0"/>
          <w:sz w:val="28"/>
          <w:szCs w:val="28"/>
        </w:rPr>
        <w:t>Верхнемамонского</w:t>
      </w:r>
      <w:r w:rsidRPr="002F0584">
        <w:rPr>
          <w:b/>
          <w:i w:val="0"/>
          <w:sz w:val="28"/>
          <w:szCs w:val="28"/>
        </w:rPr>
        <w:t xml:space="preserve">  </w:t>
      </w:r>
      <w:r w:rsidR="00351AB3">
        <w:rPr>
          <w:b/>
          <w:i w:val="0"/>
          <w:sz w:val="28"/>
          <w:szCs w:val="28"/>
        </w:rPr>
        <w:t>сельского</w:t>
      </w:r>
      <w:r w:rsidRPr="002F0584">
        <w:rPr>
          <w:b/>
          <w:i w:val="0"/>
          <w:sz w:val="28"/>
          <w:szCs w:val="28"/>
        </w:rPr>
        <w:t xml:space="preserve"> поселения  </w:t>
      </w:r>
      <w:r w:rsidR="00351AB3" w:rsidRPr="00351AB3">
        <w:rPr>
          <w:b/>
          <w:i w:val="0"/>
          <w:sz w:val="28"/>
          <w:szCs w:val="28"/>
        </w:rPr>
        <w:t xml:space="preserve">Верхнемамонского </w:t>
      </w:r>
      <w:r w:rsidRPr="002F0584">
        <w:rPr>
          <w:b/>
          <w:i w:val="0"/>
          <w:sz w:val="28"/>
          <w:szCs w:val="28"/>
        </w:rPr>
        <w:t>муниципального района</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sz w:val="28"/>
          <w:szCs w:val="28"/>
        </w:rPr>
        <w:t xml:space="preserve"> </w:t>
      </w:r>
      <w:r w:rsidRPr="002F0584">
        <w:rPr>
          <w:b/>
          <w:i w:val="0"/>
          <w:sz w:val="28"/>
          <w:szCs w:val="28"/>
        </w:rPr>
        <w:t>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proofErr w:type="gramStart"/>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w:t>
      </w:r>
      <w:r w:rsidR="00351AB3">
        <w:rPr>
          <w:sz w:val="28"/>
          <w:szCs w:val="28"/>
        </w:rPr>
        <w:t xml:space="preserve">предоставлением администрацией </w:t>
      </w:r>
      <w:r w:rsidR="00CD2D55" w:rsidRPr="002F0584">
        <w:rPr>
          <w:sz w:val="28"/>
          <w:szCs w:val="28"/>
        </w:rPr>
        <w:t xml:space="preserve"> </w:t>
      </w:r>
      <w:r w:rsidR="00351AB3" w:rsidRPr="00351AB3">
        <w:rPr>
          <w:sz w:val="28"/>
          <w:szCs w:val="28"/>
        </w:rPr>
        <w:t xml:space="preserve">Верхнемамонского </w:t>
      </w:r>
      <w:r w:rsidR="00351AB3">
        <w:rPr>
          <w:sz w:val="28"/>
          <w:szCs w:val="28"/>
        </w:rPr>
        <w:t xml:space="preserve">сельского поселения </w:t>
      </w:r>
      <w:r w:rsidR="00351AB3" w:rsidRPr="00351AB3">
        <w:rPr>
          <w:sz w:val="28"/>
          <w:szCs w:val="28"/>
        </w:rPr>
        <w:t>Верхнемамонского</w:t>
      </w:r>
      <w:r w:rsidR="00CD2D55" w:rsidRPr="002F0584">
        <w:rPr>
          <w:sz w:val="28"/>
          <w:szCs w:val="28"/>
        </w:rPr>
        <w:t xml:space="preserve"> муниципального района </w:t>
      </w:r>
      <w:r w:rsidR="00455B0C" w:rsidRPr="002F0584">
        <w:rPr>
          <w:sz w:val="28"/>
          <w:szCs w:val="28"/>
        </w:rPr>
        <w:t>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351AB3">
        <w:rPr>
          <w:sz w:val="28"/>
          <w:szCs w:val="28"/>
        </w:rPr>
        <w:t xml:space="preserve"> на территории </w:t>
      </w:r>
      <w:r w:rsidR="00351AB3" w:rsidRPr="00351AB3">
        <w:rPr>
          <w:sz w:val="28"/>
          <w:szCs w:val="28"/>
        </w:rPr>
        <w:t>Верхнемамонского</w:t>
      </w:r>
      <w:r w:rsidR="00CD2D55" w:rsidRPr="002F0584">
        <w:rPr>
          <w:sz w:val="28"/>
          <w:szCs w:val="28"/>
        </w:rPr>
        <w:t xml:space="preserve"> </w:t>
      </w:r>
      <w:r w:rsidR="00351AB3">
        <w:rPr>
          <w:sz w:val="28"/>
          <w:szCs w:val="28"/>
        </w:rPr>
        <w:t>сельского</w:t>
      </w:r>
      <w:r w:rsidR="00CD2D55" w:rsidRPr="002F0584">
        <w:rPr>
          <w:sz w:val="28"/>
          <w:szCs w:val="28"/>
        </w:rPr>
        <w:t xml:space="preserve"> поселения </w:t>
      </w:r>
      <w:r w:rsidR="00351AB3" w:rsidRPr="00351AB3">
        <w:rPr>
          <w:sz w:val="28"/>
          <w:szCs w:val="28"/>
        </w:rPr>
        <w:t xml:space="preserve">Верхнемамонского </w:t>
      </w:r>
      <w:r w:rsidR="00CD2D55" w:rsidRPr="002F0584">
        <w:rPr>
          <w:sz w:val="28"/>
          <w:szCs w:val="28"/>
        </w:rPr>
        <w:t>муниципального района Воронежской области (далее – Административный регламент, Муниципальная услуга).</w:t>
      </w:r>
      <w:r w:rsidR="00240B3C" w:rsidRPr="002F0584">
        <w:rPr>
          <w:sz w:val="28"/>
          <w:szCs w:val="28"/>
        </w:rPr>
        <w:t xml:space="preserve"> </w:t>
      </w:r>
      <w:proofErr w:type="gramEnd"/>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proofErr w:type="gramStart"/>
      <w:r w:rsidR="00F5095C" w:rsidRPr="002F0584">
        <w:rPr>
          <w:sz w:val="28"/>
          <w:szCs w:val="28"/>
        </w:rPr>
        <w:t>Настоящий А</w:t>
      </w:r>
      <w:r w:rsidR="00CD2D55" w:rsidRPr="002F0584">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F0584">
        <w:rPr>
          <w:sz w:val="28"/>
          <w:szCs w:val="28"/>
        </w:rPr>
        <w:t xml:space="preserve">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351AB3" w:rsidRPr="00351AB3">
        <w:rPr>
          <w:sz w:val="28"/>
          <w:szCs w:val="28"/>
        </w:rPr>
        <w:t>Верхнемамонского</w:t>
      </w:r>
      <w:r w:rsidR="00327994" w:rsidRPr="002F0584">
        <w:rPr>
          <w:sz w:val="28"/>
          <w:szCs w:val="28"/>
        </w:rPr>
        <w:t xml:space="preserve"> </w:t>
      </w:r>
      <w:r w:rsidR="00351AB3">
        <w:rPr>
          <w:sz w:val="28"/>
          <w:szCs w:val="28"/>
        </w:rPr>
        <w:t>сельского</w:t>
      </w:r>
      <w:r w:rsidR="00327994" w:rsidRPr="002F0584">
        <w:rPr>
          <w:sz w:val="28"/>
          <w:szCs w:val="28"/>
        </w:rPr>
        <w:t xml:space="preserve"> поселения </w:t>
      </w:r>
      <w:r w:rsidR="00351AB3" w:rsidRPr="00351AB3">
        <w:rPr>
          <w:sz w:val="28"/>
          <w:szCs w:val="28"/>
        </w:rPr>
        <w:lastRenderedPageBreak/>
        <w:t>Верхнемамонского</w:t>
      </w:r>
      <w:r w:rsidR="00327994" w:rsidRPr="002F0584">
        <w:rPr>
          <w:sz w:val="28"/>
          <w:szCs w:val="28"/>
        </w:rPr>
        <w:t xml:space="preserve"> муниципального района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351AB3" w:rsidRPr="00351AB3">
        <w:rPr>
          <w:sz w:val="28"/>
          <w:szCs w:val="28"/>
        </w:rPr>
        <w:t xml:space="preserve">Верхнемамонского </w:t>
      </w:r>
      <w:r w:rsidR="00351AB3">
        <w:rPr>
          <w:sz w:val="28"/>
          <w:szCs w:val="28"/>
        </w:rPr>
        <w:t>сельского</w:t>
      </w:r>
      <w:r w:rsidR="00327994" w:rsidRPr="002F0584">
        <w:rPr>
          <w:sz w:val="28"/>
          <w:szCs w:val="28"/>
        </w:rPr>
        <w:t xml:space="preserve"> поселения </w:t>
      </w:r>
      <w:r w:rsidR="00351AB3" w:rsidRPr="00351AB3">
        <w:rPr>
          <w:sz w:val="28"/>
          <w:szCs w:val="28"/>
        </w:rPr>
        <w:t>Верхнемамонского</w:t>
      </w:r>
      <w:r w:rsidR="00327994" w:rsidRPr="002F0584">
        <w:rPr>
          <w:sz w:val="28"/>
          <w:szCs w:val="28"/>
        </w:rPr>
        <w:t xml:space="preserve"> муниципального района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proofErr w:type="gramStart"/>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351AB3" w:rsidRPr="00351AB3">
        <w:rPr>
          <w:sz w:val="28"/>
          <w:szCs w:val="28"/>
        </w:rPr>
        <w:t>Верхнемамонского</w:t>
      </w:r>
      <w:r w:rsidR="00CD2D55" w:rsidRPr="002F0584">
        <w:rPr>
          <w:sz w:val="28"/>
          <w:szCs w:val="28"/>
        </w:rPr>
        <w:t xml:space="preserve"> </w:t>
      </w:r>
      <w:r w:rsidR="00351AB3">
        <w:rPr>
          <w:sz w:val="28"/>
          <w:szCs w:val="28"/>
        </w:rPr>
        <w:t>сельского</w:t>
      </w:r>
      <w:r w:rsidR="00CD2D55" w:rsidRPr="002F0584">
        <w:rPr>
          <w:sz w:val="28"/>
          <w:szCs w:val="28"/>
        </w:rPr>
        <w:t xml:space="preserve"> поселения </w:t>
      </w:r>
      <w:r w:rsidR="00351AB3" w:rsidRPr="00351AB3">
        <w:rPr>
          <w:sz w:val="28"/>
          <w:szCs w:val="28"/>
        </w:rPr>
        <w:t>Верхнемамонского</w:t>
      </w:r>
      <w:r w:rsidR="00CD2D55" w:rsidRPr="002F0584">
        <w:rPr>
          <w:sz w:val="28"/>
          <w:szCs w:val="28"/>
        </w:rPr>
        <w:t xml:space="preserve"> муниципального района  Воронежской области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w:t>
      </w:r>
      <w:proofErr w:type="gramStart"/>
      <w:r w:rsidRPr="002F0584">
        <w:rPr>
          <w:rFonts w:ascii="Times New Roman" w:hAnsi="Times New Roman"/>
          <w:spacing w:val="7"/>
          <w:sz w:val="28"/>
          <w:szCs w:val="28"/>
        </w:rPr>
        <w:t xml:space="preserve">На официальном сайте Администрации </w:t>
      </w:r>
      <w:r w:rsidR="00351AB3">
        <w:rPr>
          <w:rFonts w:ascii="Times New Roman" w:hAnsi="Times New Roman"/>
          <w:spacing w:val="7"/>
          <w:sz w:val="28"/>
          <w:szCs w:val="28"/>
        </w:rPr>
        <w:t>Верхнемамонского сельского поселения (https://vmamoncity.ru//</w:t>
      </w:r>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w:t>
      </w:r>
      <w:r w:rsidRPr="002F0584">
        <w:rPr>
          <w:rFonts w:ascii="Times New Roman" w:hAnsi="Times New Roman"/>
          <w:spacing w:val="7"/>
          <w:sz w:val="28"/>
          <w:szCs w:val="28"/>
        </w:rPr>
        <w:lastRenderedPageBreak/>
        <w:t>Интернет», расположенной в сети Интернет по</w:t>
      </w:r>
      <w:proofErr w:type="gramEnd"/>
      <w:r w:rsidRPr="002F0584">
        <w:rPr>
          <w:rFonts w:ascii="Times New Roman" w:hAnsi="Times New Roman"/>
          <w:spacing w:val="7"/>
          <w:sz w:val="28"/>
          <w:szCs w:val="28"/>
        </w:rPr>
        <w:t xml:space="preserve"> адресу: </w:t>
      </w:r>
      <w:hyperlink r:id="rId11"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0584">
        <w:rPr>
          <w:rFonts w:ascii="Times New Roman" w:hAnsi="Times New Roman"/>
          <w:spacing w:val="7"/>
          <w:sz w:val="28"/>
          <w:szCs w:val="28"/>
        </w:rPr>
        <w:t>обратившемуся</w:t>
      </w:r>
      <w:proofErr w:type="gramEnd"/>
      <w:r w:rsidRPr="002F0584">
        <w:rPr>
          <w:rFonts w:ascii="Times New Roman" w:hAnsi="Times New Roman"/>
          <w:spacing w:val="7"/>
          <w:sz w:val="28"/>
          <w:szCs w:val="28"/>
        </w:rPr>
        <w:t xml:space="preserve">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lastRenderedPageBreak/>
        <w:t xml:space="preserve">3.12. </w:t>
      </w:r>
      <w:proofErr w:type="gramStart"/>
      <w:r w:rsidRPr="002F058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1"/>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w:t>
      </w:r>
      <w:proofErr w:type="gramStart"/>
      <w:r w:rsidRPr="002F0584">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F0584">
        <w:rPr>
          <w:rFonts w:ascii="Times New Roman" w:hAnsi="Times New Roman"/>
          <w:sz w:val="28"/>
          <w:szCs w:val="28"/>
        </w:rPr>
        <w:t xml:space="preserve"> </w:t>
      </w:r>
      <w:proofErr w:type="gramStart"/>
      <w:r w:rsidRPr="002F0584">
        <w:rPr>
          <w:rFonts w:ascii="Times New Roman" w:hAnsi="Times New Roman"/>
          <w:sz w:val="28"/>
          <w:szCs w:val="28"/>
        </w:rPr>
        <w:t>предоставлении муниципальных услуг, утвержденным решением Совета наро</w:t>
      </w:r>
      <w:r w:rsidR="002F0584" w:rsidRPr="002F0584">
        <w:rPr>
          <w:rFonts w:ascii="Times New Roman" w:hAnsi="Times New Roman"/>
          <w:sz w:val="28"/>
          <w:szCs w:val="28"/>
        </w:rPr>
        <w:t>дных депутатов (постановлением а</w:t>
      </w:r>
      <w:r w:rsidRPr="002F0584">
        <w:rPr>
          <w:rFonts w:ascii="Times New Roman" w:hAnsi="Times New Roman"/>
          <w:sz w:val="28"/>
          <w:szCs w:val="28"/>
        </w:rPr>
        <w:t xml:space="preserve">дминистрации) </w:t>
      </w:r>
      <w:r w:rsidR="00351AB3" w:rsidRPr="00351AB3">
        <w:rPr>
          <w:rFonts w:ascii="Times New Roman" w:hAnsi="Times New Roman"/>
          <w:sz w:val="28"/>
          <w:szCs w:val="28"/>
        </w:rPr>
        <w:lastRenderedPageBreak/>
        <w:t xml:space="preserve">Верхнемамонского </w:t>
      </w:r>
      <w:r w:rsidR="00351AB3">
        <w:rPr>
          <w:rFonts w:ascii="Times New Roman" w:hAnsi="Times New Roman"/>
          <w:sz w:val="28"/>
          <w:szCs w:val="28"/>
        </w:rPr>
        <w:t>сельского</w:t>
      </w:r>
      <w:r w:rsidRPr="002F0584">
        <w:rPr>
          <w:rFonts w:ascii="Times New Roman" w:hAnsi="Times New Roman"/>
          <w:sz w:val="28"/>
          <w:szCs w:val="28"/>
        </w:rPr>
        <w:t xml:space="preserve"> поселения </w:t>
      </w:r>
      <w:r w:rsidR="00351AB3" w:rsidRPr="00351AB3">
        <w:rPr>
          <w:rFonts w:ascii="Times New Roman" w:hAnsi="Times New Roman"/>
          <w:sz w:val="28"/>
          <w:szCs w:val="28"/>
        </w:rPr>
        <w:t>Верхнемамонского</w:t>
      </w:r>
      <w:r w:rsidRPr="002F0584">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51AB3" w:rsidRPr="00351AB3">
        <w:rPr>
          <w:rFonts w:ascii="Times New Roman" w:hAnsi="Times New Roman"/>
          <w:sz w:val="28"/>
          <w:szCs w:val="28"/>
        </w:rPr>
        <w:t>Верхнемамонского</w:t>
      </w:r>
      <w:r w:rsidRPr="002F0584">
        <w:rPr>
          <w:rFonts w:ascii="Times New Roman" w:hAnsi="Times New Roman"/>
          <w:sz w:val="28"/>
          <w:szCs w:val="28"/>
        </w:rPr>
        <w:t xml:space="preserve"> муниципального района муниципальных услуг»*.</w:t>
      </w:r>
      <w:proofErr w:type="gramEnd"/>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2F0584">
        <w:rPr>
          <w:rFonts w:ascii="Times New Roman" w:hAnsi="Times New Roman"/>
          <w:sz w:val="28"/>
          <w:szCs w:val="28"/>
        </w:rPr>
        <w:t>с</w:t>
      </w:r>
      <w:proofErr w:type="gramEnd"/>
      <w:r w:rsidRPr="002F0584">
        <w:rPr>
          <w:rFonts w:ascii="Times New Roman" w:hAnsi="Times New Roman"/>
          <w:sz w:val="28"/>
          <w:szCs w:val="28"/>
        </w:rPr>
        <w:t>:</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2" w:name="Par0"/>
      <w:bookmarkEnd w:id="2"/>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w:t>
      </w:r>
      <w:proofErr w:type="gramStart"/>
      <w:r w:rsidR="00371F84" w:rsidRPr="002F0584">
        <w:t>деятельности</w:t>
      </w:r>
      <w:proofErr w:type="gramEnd"/>
      <w:r w:rsidR="00371F84" w:rsidRPr="002F0584">
        <w:t xml:space="preserve">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w:t>
      </w:r>
      <w:proofErr w:type="spellStart"/>
      <w:proofErr w:type="gramStart"/>
      <w:r w:rsidR="00371F84" w:rsidRPr="002F0584">
        <w:rPr>
          <w:rFonts w:eastAsiaTheme="minorHAnsi"/>
          <w:sz w:val="28"/>
          <w:szCs w:val="28"/>
        </w:rPr>
        <w:t>пр</w:t>
      </w:r>
      <w:proofErr w:type="spellEnd"/>
      <w:proofErr w:type="gramEnd"/>
      <w:r w:rsidR="00371F84" w:rsidRPr="002F0584">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lastRenderedPageBreak/>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w:t>
      </w:r>
      <w:proofErr w:type="spellStart"/>
      <w:proofErr w:type="gramStart"/>
      <w:r w:rsidRPr="002F0584">
        <w:rPr>
          <w:rFonts w:ascii="Times New Roman" w:hAnsi="Times New Roman"/>
          <w:sz w:val="28"/>
          <w:szCs w:val="28"/>
        </w:rPr>
        <w:t>пр</w:t>
      </w:r>
      <w:proofErr w:type="spellEnd"/>
      <w:proofErr w:type="gramEnd"/>
      <w:r w:rsidRPr="002F0584">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351AB3" w:rsidRPr="00351AB3">
        <w:rPr>
          <w:rFonts w:ascii="Times New Roman" w:hAnsi="Times New Roman"/>
          <w:sz w:val="28"/>
          <w:szCs w:val="28"/>
        </w:rPr>
        <w:t>Верхнемамонского</w:t>
      </w:r>
      <w:r w:rsidR="00A23FF2" w:rsidRPr="002F0584">
        <w:rPr>
          <w:rFonts w:ascii="Times New Roman" w:hAnsi="Times New Roman"/>
          <w:sz w:val="28"/>
          <w:szCs w:val="28"/>
        </w:rPr>
        <w:t xml:space="preserve"> </w:t>
      </w:r>
      <w:r w:rsidR="00351AB3">
        <w:rPr>
          <w:rFonts w:ascii="Times New Roman" w:hAnsi="Times New Roman"/>
          <w:sz w:val="28"/>
          <w:szCs w:val="28"/>
        </w:rPr>
        <w:t>сельского</w:t>
      </w:r>
      <w:r w:rsidR="00A23FF2" w:rsidRPr="002F0584">
        <w:rPr>
          <w:rFonts w:ascii="Times New Roman" w:hAnsi="Times New Roman"/>
          <w:sz w:val="28"/>
          <w:szCs w:val="28"/>
        </w:rPr>
        <w:t xml:space="preserve"> поселения </w:t>
      </w:r>
      <w:r w:rsidR="00351AB3" w:rsidRPr="00351AB3">
        <w:rPr>
          <w:rFonts w:ascii="Times New Roman" w:hAnsi="Times New Roman"/>
          <w:sz w:val="28"/>
          <w:szCs w:val="28"/>
        </w:rPr>
        <w:t>Верхнемамонского</w:t>
      </w:r>
      <w:r w:rsidR="00A23FF2" w:rsidRPr="002F0584">
        <w:rPr>
          <w:rFonts w:ascii="Times New Roman" w:hAnsi="Times New Roman"/>
          <w:sz w:val="28"/>
          <w:szCs w:val="28"/>
        </w:rPr>
        <w:t xml:space="preserve"> 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351AB3" w:rsidRPr="00351AB3">
        <w:rPr>
          <w:rFonts w:ascii="Times New Roman" w:hAnsi="Times New Roman"/>
          <w:bCs/>
          <w:iCs/>
          <w:sz w:val="28"/>
          <w:szCs w:val="28"/>
        </w:rPr>
        <w:t>Верхнемамонского</w:t>
      </w:r>
      <w:r w:rsidRPr="002F0584">
        <w:rPr>
          <w:rFonts w:ascii="Times New Roman" w:hAnsi="Times New Roman"/>
          <w:sz w:val="28"/>
          <w:szCs w:val="28"/>
        </w:rPr>
        <w:t xml:space="preserve"> </w:t>
      </w:r>
      <w:r w:rsidR="00351AB3">
        <w:rPr>
          <w:rFonts w:ascii="Times New Roman" w:hAnsi="Times New Roman"/>
          <w:sz w:val="28"/>
          <w:szCs w:val="28"/>
        </w:rPr>
        <w:t>сельского</w:t>
      </w:r>
      <w:r w:rsidRPr="002F0584">
        <w:rPr>
          <w:rFonts w:ascii="Times New Roman" w:hAnsi="Times New Roman"/>
          <w:sz w:val="28"/>
          <w:szCs w:val="28"/>
        </w:rPr>
        <w:t xml:space="preserve"> поселения </w:t>
      </w:r>
      <w:r w:rsidR="00351AB3" w:rsidRPr="00351AB3">
        <w:rPr>
          <w:rFonts w:ascii="Times New Roman" w:hAnsi="Times New Roman"/>
          <w:sz w:val="28"/>
          <w:szCs w:val="28"/>
        </w:rPr>
        <w:t>Верхнемамонского</w:t>
      </w:r>
      <w:r w:rsidRPr="002F0584">
        <w:rPr>
          <w:rFonts w:ascii="Times New Roman" w:hAnsi="Times New Roman"/>
          <w:sz w:val="28"/>
          <w:szCs w:val="28"/>
        </w:rPr>
        <w:t xml:space="preserve">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351AB3">
        <w:rPr>
          <w:sz w:val="28"/>
          <w:szCs w:val="28"/>
        </w:rPr>
        <w:t xml:space="preserve">ьные услуги»* по адресу </w:t>
      </w:r>
      <w:r w:rsidR="00351AB3" w:rsidRPr="00351AB3">
        <w:rPr>
          <w:sz w:val="28"/>
          <w:szCs w:val="28"/>
        </w:rPr>
        <w:t>https://vmamoncity.ru//.</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lastRenderedPageBreak/>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w:t>
      </w:r>
      <w:proofErr w:type="spellStart"/>
      <w:proofErr w:type="gramStart"/>
      <w:r w:rsidR="00B70712" w:rsidRPr="002F0584">
        <w:rPr>
          <w:rFonts w:ascii="Times New Roman" w:eastAsiaTheme="minorHAnsi" w:hAnsi="Times New Roman"/>
          <w:sz w:val="28"/>
          <w:szCs w:val="28"/>
          <w:lang w:eastAsia="en-US"/>
        </w:rPr>
        <w:t>пр</w:t>
      </w:r>
      <w:proofErr w:type="spellEnd"/>
      <w:proofErr w:type="gramEnd"/>
      <w:r w:rsidR="00B70712"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w:t>
      </w:r>
      <w:proofErr w:type="spellStart"/>
      <w:proofErr w:type="gramStart"/>
      <w:r w:rsidRPr="002F0584">
        <w:rPr>
          <w:rFonts w:ascii="Times New Roman" w:eastAsiaTheme="minorHAnsi" w:hAnsi="Times New Roman"/>
          <w:sz w:val="28"/>
          <w:szCs w:val="28"/>
          <w:lang w:eastAsia="en-US"/>
        </w:rPr>
        <w:t>пр</w:t>
      </w:r>
      <w:proofErr w:type="spellEnd"/>
      <w:proofErr w:type="gramEnd"/>
      <w:r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r>
      <w:proofErr w:type="gramStart"/>
      <w:r w:rsidRPr="002F0584">
        <w:rPr>
          <w:i w:val="0"/>
          <w:sz w:val="28"/>
          <w:szCs w:val="28"/>
        </w:rPr>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w:t>
      </w:r>
      <w:r w:rsidRPr="002F0584">
        <w:rPr>
          <w:i w:val="0"/>
          <w:sz w:val="28"/>
          <w:szCs w:val="28"/>
        </w:rPr>
        <w:lastRenderedPageBreak/>
        <w:t>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 xml:space="preserve">не </w:t>
      </w:r>
      <w:proofErr w:type="gramStart"/>
      <w:r w:rsidR="00CE452F" w:rsidRPr="002F0584">
        <w:rPr>
          <w:i w:val="0"/>
          <w:sz w:val="28"/>
          <w:szCs w:val="28"/>
        </w:rPr>
        <w:t>позднее</w:t>
      </w:r>
      <w:proofErr w:type="gramEnd"/>
      <w:r w:rsidR="00CE452F" w:rsidRPr="002F0584">
        <w:rPr>
          <w:i w:val="0"/>
          <w:sz w:val="28"/>
          <w:szCs w:val="28"/>
        </w:rPr>
        <w:t xml:space="preserve">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proofErr w:type="gramStart"/>
      <w:r w:rsidRPr="002F0584">
        <w:rPr>
          <w:i w:val="0"/>
          <w:sz w:val="28"/>
          <w:szCs w:val="28"/>
        </w:rPr>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lastRenderedPageBreak/>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w:t>
      </w:r>
      <w:proofErr w:type="gramStart"/>
      <w:r w:rsidR="00AA6211" w:rsidRPr="002F0584">
        <w:rPr>
          <w:rFonts w:ascii="Times New Roman" w:hAnsi="Times New Roman"/>
          <w:sz w:val="28"/>
          <w:szCs w:val="28"/>
        </w:rPr>
        <w:t>м(</w:t>
      </w:r>
      <w:proofErr w:type="spellStart"/>
      <w:proofErr w:type="gramEnd"/>
      <w:r w:rsidR="00AA6211" w:rsidRPr="002F0584">
        <w:rPr>
          <w:rFonts w:ascii="Times New Roman" w:hAnsi="Times New Roman"/>
          <w:sz w:val="28"/>
          <w:szCs w:val="28"/>
        </w:rPr>
        <w:t>ых</w:t>
      </w:r>
      <w:proofErr w:type="spellEnd"/>
      <w:r w:rsidR="00AA6211" w:rsidRPr="002F0584">
        <w:rPr>
          <w:rFonts w:ascii="Times New Roman" w:hAnsi="Times New Roman"/>
          <w:sz w:val="28"/>
          <w:szCs w:val="28"/>
        </w:rPr>
        <w:t>)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муниципальными правовыми актами _____________________</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w:t>
      </w:r>
      <w:proofErr w:type="gramEnd"/>
      <w:r w:rsidRPr="002F0584">
        <w:rPr>
          <w:rFonts w:ascii="Times New Roman" w:hAnsi="Times New Roman"/>
          <w:bCs/>
          <w:sz w:val="28"/>
          <w:szCs w:val="28"/>
        </w:rPr>
        <w:t xml:space="preserve">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2F0584">
        <w:rPr>
          <w:rFonts w:ascii="Times New Roman" w:eastAsia="Calibr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proofErr w:type="gramStart"/>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0584">
        <w:rPr>
          <w:rFonts w:ascii="Times New Roman" w:eastAsia="Calibri" w:hAnsi="Times New Roman"/>
          <w:sz w:val="28"/>
          <w:szCs w:val="28"/>
        </w:rPr>
        <w:t xml:space="preserve"> </w:t>
      </w:r>
      <w:proofErr w:type="gramStart"/>
      <w:r w:rsidRPr="002F0584">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roofErr w:type="gramEnd"/>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proofErr w:type="gramStart"/>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roofErr w:type="gramEnd"/>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lastRenderedPageBreak/>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w:t>
      </w:r>
      <w:proofErr w:type="gramStart"/>
      <w:r w:rsidR="006768F2">
        <w:rPr>
          <w:spacing w:val="0"/>
          <w:sz w:val="28"/>
          <w:szCs w:val="28"/>
        </w:rPr>
        <w:t>первый</w:t>
      </w:r>
      <w:proofErr w:type="gramEnd"/>
      <w:r w:rsidR="006768F2">
        <w:rPr>
          <w:spacing w:val="0"/>
          <w:sz w:val="28"/>
          <w:szCs w:val="28"/>
        </w:rPr>
        <w:t xml:space="preserve">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w:t>
      </w:r>
      <w:proofErr w:type="gramStart"/>
      <w:r w:rsidRPr="002F0584">
        <w:rPr>
          <w:rFonts w:ascii="Times New Roman" w:hAnsi="Times New Roman"/>
          <w:sz w:val="28"/>
          <w:szCs w:val="28"/>
        </w:rPr>
        <w:t>,</w:t>
      </w:r>
      <w:proofErr w:type="gramEnd"/>
      <w:r w:rsidRPr="002F058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2F0584">
        <w:rPr>
          <w:rFonts w:ascii="Times New Roman" w:hAnsi="Times New Roman"/>
          <w:sz w:val="28"/>
          <w:szCs w:val="28"/>
        </w:rPr>
        <w:lastRenderedPageBreak/>
        <w:t>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lastRenderedPageBreak/>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2F0584">
        <w:rPr>
          <w:rFonts w:ascii="Times New Roman" w:hAnsi="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2F0584">
        <w:rPr>
          <w:rFonts w:ascii="Times New Roman" w:hAnsi="Times New Roman"/>
          <w:sz w:val="28"/>
          <w:szCs w:val="28"/>
        </w:rPr>
        <w:t>автозаполнение</w:t>
      </w:r>
      <w:proofErr w:type="spellEnd"/>
      <w:r w:rsidRPr="002F058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0584">
        <w:rPr>
          <w:rFonts w:ascii="Times New Roman" w:hAnsi="Times New Roman"/>
          <w:sz w:val="28"/>
          <w:szCs w:val="28"/>
        </w:rPr>
        <w:t>автозаполнения</w:t>
      </w:r>
      <w:proofErr w:type="spellEnd"/>
      <w:r w:rsidRPr="002F0584">
        <w:rPr>
          <w:rFonts w:ascii="Times New Roman" w:hAnsi="Times New Roman"/>
          <w:sz w:val="28"/>
          <w:szCs w:val="28"/>
        </w:rPr>
        <w:t xml:space="preserve">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docx</w:t>
      </w:r>
      <w:proofErr w:type="spellEnd"/>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odt</w:t>
      </w:r>
      <w:proofErr w:type="spellEnd"/>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png</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rar</w:t>
      </w:r>
      <w:proofErr w:type="spellEnd"/>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proofErr w:type="spellStart"/>
      <w:r w:rsidRPr="002F0584">
        <w:rPr>
          <w:rFonts w:ascii="Times New Roman" w:hAnsi="Times New Roman"/>
          <w:sz w:val="28"/>
          <w:szCs w:val="28"/>
          <w:lang w:val="en-US"/>
        </w:rPr>
        <w:t>xls</w:t>
      </w:r>
      <w:proofErr w:type="spellEnd"/>
      <w:r w:rsidRPr="002F0584">
        <w:rPr>
          <w:rFonts w:ascii="Times New Roman" w:hAnsi="Times New Roman"/>
          <w:sz w:val="28"/>
          <w:szCs w:val="28"/>
        </w:rPr>
        <w:t xml:space="preserve">, </w:t>
      </w:r>
      <w:proofErr w:type="spellStart"/>
      <w:r w:rsidRPr="002F0584">
        <w:rPr>
          <w:rStyle w:val="85pt0pt"/>
          <w:rFonts w:eastAsia="Arial Unicode MS"/>
          <w:sz w:val="28"/>
          <w:szCs w:val="28"/>
        </w:rPr>
        <w:t>xlIsx</w:t>
      </w:r>
      <w:proofErr w:type="spellEnd"/>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proofErr w:type="spellStart"/>
      <w:r w:rsidRPr="002F0584">
        <w:rPr>
          <w:rFonts w:ascii="Times New Roman" w:hAnsi="Times New Roman"/>
          <w:sz w:val="28"/>
          <w:szCs w:val="28"/>
          <w:lang w:val="en-US"/>
        </w:rPr>
        <w:t>ods</w:t>
      </w:r>
      <w:proofErr w:type="spellEnd"/>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w:t>
      </w:r>
      <w:r w:rsidR="00237BA6" w:rsidRPr="002F0584">
        <w:rPr>
          <w:rFonts w:ascii="Times New Roman" w:hAnsi="Times New Roman"/>
          <w:sz w:val="28"/>
          <w:szCs w:val="28"/>
        </w:rPr>
        <w:lastRenderedPageBreak/>
        <w:t xml:space="preserve">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w:t>
      </w:r>
      <w:proofErr w:type="gramStart"/>
      <w:r w:rsidRPr="002F0584">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F0584">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w:t>
      </w:r>
      <w:proofErr w:type="gramStart"/>
      <w:r w:rsidRPr="002F0584">
        <w:rPr>
          <w:rFonts w:ascii="Times New Roman" w:hAnsi="Times New Roman"/>
          <w:sz w:val="28"/>
          <w:szCs w:val="28"/>
        </w:rPr>
        <w:t xml:space="preserve">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3"/>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lastRenderedPageBreak/>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roofErr w:type="gramEnd"/>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proofErr w:type="gramStart"/>
      <w:r w:rsidRPr="002F0584">
        <w:rPr>
          <w:rFonts w:ascii="Times New Roman" w:hAnsi="Times New Roman"/>
          <w:sz w:val="28"/>
          <w:szCs w:val="28"/>
        </w:rPr>
        <w:t xml:space="preserve">Получение заявления и документов, указанных в </w:t>
      </w:r>
      <w:hyperlink r:id="rId17"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8"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w:t>
      </w:r>
      <w:proofErr w:type="gramStart"/>
      <w:r w:rsidRPr="002F0584">
        <w:rPr>
          <w:sz w:val="28"/>
          <w:szCs w:val="28"/>
        </w:rPr>
        <w:t>,</w:t>
      </w:r>
      <w:proofErr w:type="gramEnd"/>
      <w:r w:rsidRPr="002F0584">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0584">
        <w:rPr>
          <w:rFonts w:ascii="Times New Roman" w:hAnsi="Times New Roman"/>
          <w:sz w:val="28"/>
          <w:szCs w:val="28"/>
        </w:rPr>
        <w:t>также</w:t>
      </w:r>
      <w:proofErr w:type="gramEnd"/>
      <w:r w:rsidRPr="002F0584">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w:t>
      </w:r>
      <w:r w:rsidRPr="002F0584">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2F0584">
        <w:rPr>
          <w:rFonts w:ascii="Times New Roman" w:hAnsi="Times New Roman"/>
          <w:sz w:val="28"/>
          <w:szCs w:val="28"/>
        </w:rPr>
        <w:t>таких</w:t>
      </w:r>
      <w:proofErr w:type="gramEnd"/>
      <w:r w:rsidRPr="002F0584">
        <w:rPr>
          <w:rFonts w:ascii="Times New Roman" w:hAnsi="Times New Roman"/>
          <w:sz w:val="28"/>
          <w:szCs w:val="28"/>
        </w:rPr>
        <w:t xml:space="preserve">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proofErr w:type="gramStart"/>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roofErr w:type="gramEnd"/>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w:t>
      </w:r>
      <w:proofErr w:type="gramStart"/>
      <w:r w:rsidRPr="002F0584">
        <w:rPr>
          <w:rFonts w:ascii="Times New Roman" w:hAnsi="Times New Roman"/>
          <w:sz w:val="28"/>
          <w:szCs w:val="28"/>
        </w:rPr>
        <w:t>ст в пр</w:t>
      </w:r>
      <w:proofErr w:type="gramEnd"/>
      <w:r w:rsidRPr="002F0584">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 xml:space="preserve">Формы </w:t>
      </w:r>
      <w:proofErr w:type="gramStart"/>
      <w:r w:rsidRPr="002F0584">
        <w:rPr>
          <w:rFonts w:ascii="Times New Roman" w:hAnsi="Times New Roman"/>
          <w:b/>
          <w:sz w:val="28"/>
          <w:szCs w:val="28"/>
        </w:rPr>
        <w:t>контроля за</w:t>
      </w:r>
      <w:proofErr w:type="gramEnd"/>
      <w:r w:rsidRPr="002F0584">
        <w:rPr>
          <w:rFonts w:ascii="Times New Roman" w:hAnsi="Times New Roman"/>
          <w:b/>
          <w:sz w:val="28"/>
          <w:szCs w:val="28"/>
        </w:rPr>
        <w:t xml:space="preserve">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 xml:space="preserve">20. Порядок осуществления текущего </w:t>
      </w:r>
      <w:proofErr w:type="gramStart"/>
      <w:r w:rsidRPr="002F0584">
        <w:rPr>
          <w:rFonts w:ascii="Times New Roman" w:hAnsi="Times New Roman"/>
          <w:b/>
          <w:sz w:val="28"/>
          <w:szCs w:val="28"/>
        </w:rPr>
        <w:t>контроля за</w:t>
      </w:r>
      <w:proofErr w:type="gramEnd"/>
      <w:r w:rsidRPr="002F058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F0584">
        <w:rPr>
          <w:rFonts w:ascii="Times New Roman" w:hAnsi="Times New Roman"/>
          <w:sz w:val="28"/>
          <w:szCs w:val="28"/>
        </w:rPr>
        <w:t>Администрации</w:t>
      </w:r>
      <w:proofErr w:type="gramEnd"/>
      <w:r w:rsidRPr="002F0584">
        <w:rPr>
          <w:rFonts w:ascii="Times New Roman" w:hAnsi="Times New Roman"/>
          <w:sz w:val="28"/>
          <w:szCs w:val="28"/>
        </w:rPr>
        <w:t xml:space="preserve">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0584">
        <w:rPr>
          <w:rFonts w:ascii="Times New Roman" w:eastAsiaTheme="minorHAnsi" w:hAnsi="Times New Roman"/>
          <w:b/>
          <w:sz w:val="28"/>
          <w:szCs w:val="28"/>
        </w:rPr>
        <w:t>контроля за</w:t>
      </w:r>
      <w:proofErr w:type="gramEnd"/>
      <w:r w:rsidRPr="002F0584">
        <w:rPr>
          <w:rFonts w:ascii="Times New Roman" w:eastAsiaTheme="minorHAnsi" w:hAnsi="Times New Roman"/>
          <w:b/>
          <w:sz w:val="28"/>
          <w:szCs w:val="28"/>
        </w:rPr>
        <w:t xml:space="preserve"> </w:t>
      </w:r>
      <w:r w:rsidRPr="002F0584">
        <w:rPr>
          <w:rFonts w:ascii="Times New Roman" w:eastAsiaTheme="minorHAnsi" w:hAnsi="Times New Roman"/>
          <w:b/>
          <w:sz w:val="28"/>
          <w:szCs w:val="28"/>
        </w:rPr>
        <w:lastRenderedPageBreak/>
        <w:t>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w:t>
      </w:r>
      <w:proofErr w:type="gramStart"/>
      <w:r w:rsidRPr="002F0584">
        <w:rPr>
          <w:rFonts w:ascii="Times New Roman" w:hAnsi="Times New Roman"/>
          <w:sz w:val="28"/>
          <w:szCs w:val="28"/>
        </w:rPr>
        <w:t>Контроль за</w:t>
      </w:r>
      <w:proofErr w:type="gramEnd"/>
      <w:r w:rsidRPr="002F0584">
        <w:rPr>
          <w:rFonts w:ascii="Times New Roman" w:hAnsi="Times New Roman"/>
          <w:sz w:val="28"/>
          <w:szCs w:val="28"/>
        </w:rPr>
        <w:t xml:space="preserve">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A72D6" w:rsidRPr="009A72D6">
        <w:rPr>
          <w:rFonts w:ascii="Times New Roman" w:hAnsi="Times New Roman"/>
          <w:sz w:val="28"/>
          <w:szCs w:val="28"/>
        </w:rPr>
        <w:t>Верхнемамонского</w:t>
      </w:r>
      <w:r w:rsidR="00B456A1" w:rsidRPr="002F0584">
        <w:rPr>
          <w:rFonts w:ascii="Times New Roman" w:hAnsi="Times New Roman"/>
          <w:sz w:val="28"/>
          <w:szCs w:val="28"/>
        </w:rPr>
        <w:t xml:space="preserve"> </w:t>
      </w:r>
      <w:r w:rsidR="009A72D6">
        <w:rPr>
          <w:rFonts w:ascii="Times New Roman" w:hAnsi="Times New Roman"/>
          <w:sz w:val="28"/>
          <w:szCs w:val="28"/>
        </w:rPr>
        <w:t>сельского</w:t>
      </w:r>
      <w:r w:rsidR="00B456A1" w:rsidRPr="002F0584">
        <w:rPr>
          <w:rFonts w:ascii="Times New Roman" w:hAnsi="Times New Roman"/>
          <w:sz w:val="28"/>
          <w:szCs w:val="28"/>
        </w:rPr>
        <w:t xml:space="preserve"> поселения </w:t>
      </w:r>
      <w:r w:rsidR="009A72D6" w:rsidRPr="009A72D6">
        <w:rPr>
          <w:rFonts w:ascii="Times New Roman" w:hAnsi="Times New Roman"/>
          <w:sz w:val="28"/>
          <w:szCs w:val="28"/>
        </w:rPr>
        <w:t>Верхнемамонского</w:t>
      </w:r>
      <w:r w:rsidR="00B456A1" w:rsidRPr="002F0584">
        <w:rPr>
          <w:rFonts w:ascii="Times New Roman" w:hAnsi="Times New Roman"/>
          <w:sz w:val="28"/>
          <w:szCs w:val="28"/>
        </w:rPr>
        <w:t xml:space="preserve"> муниципального района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w:t>
      </w:r>
      <w:r w:rsidR="009A72D6">
        <w:rPr>
          <w:sz w:val="28"/>
          <w:szCs w:val="28"/>
        </w:rPr>
        <w:t xml:space="preserve">и и нормативных правовых актов </w:t>
      </w:r>
      <w:r w:rsidRPr="002F0584">
        <w:rPr>
          <w:sz w:val="28"/>
          <w:szCs w:val="28"/>
        </w:rPr>
        <w:t xml:space="preserve"> </w:t>
      </w:r>
      <w:r w:rsidR="009A72D6" w:rsidRPr="009A72D6">
        <w:rPr>
          <w:sz w:val="26"/>
          <w:szCs w:val="26"/>
        </w:rPr>
        <w:t>Верхнемамонского</w:t>
      </w:r>
      <w:r w:rsidR="009A72D6" w:rsidRPr="002F0584">
        <w:rPr>
          <w:sz w:val="28"/>
          <w:szCs w:val="28"/>
        </w:rPr>
        <w:t xml:space="preserve"> </w:t>
      </w:r>
      <w:r w:rsidR="009A72D6">
        <w:rPr>
          <w:sz w:val="28"/>
          <w:szCs w:val="28"/>
        </w:rPr>
        <w:t>сельского</w:t>
      </w:r>
      <w:r w:rsidRPr="002F0584">
        <w:rPr>
          <w:sz w:val="28"/>
          <w:szCs w:val="28"/>
        </w:rPr>
        <w:t xml:space="preserve"> поселения </w:t>
      </w:r>
      <w:r w:rsidR="009A72D6">
        <w:rPr>
          <w:rFonts w:ascii="Arial" w:hAnsi="Arial" w:cs="Arial"/>
          <w:sz w:val="26"/>
          <w:szCs w:val="26"/>
        </w:rPr>
        <w:t>Верхнемамонского</w:t>
      </w:r>
      <w:r w:rsidRPr="002F058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F058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Pr="002F0584">
        <w:rPr>
          <w:rFonts w:ascii="Times New Roman" w:eastAsiaTheme="minorHAnsi" w:hAnsi="Times New Roman"/>
          <w:b/>
          <w:sz w:val="28"/>
          <w:szCs w:val="28"/>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roofErr w:type="gramEnd"/>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Требованиями к порядку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w:t>
      </w:r>
      <w:proofErr w:type="gramStart"/>
      <w:r w:rsidRPr="002F0584">
        <w:rPr>
          <w:rFonts w:ascii="Times New Roman" w:hAnsi="Times New Roman"/>
          <w:spacing w:val="7"/>
          <w:sz w:val="28"/>
          <w:szCs w:val="28"/>
        </w:rPr>
        <w:t>контроль за</w:t>
      </w:r>
      <w:proofErr w:type="gramEnd"/>
      <w:r w:rsidRPr="002F058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Тщательность осуществления текущего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Граждане, их объединения и организации для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F0584">
        <w:rPr>
          <w:rFonts w:ascii="Times New Roman" w:hAnsi="Times New Roman"/>
          <w:spacing w:val="7"/>
          <w:sz w:val="28"/>
          <w:szCs w:val="28"/>
        </w:rPr>
        <w:t>Контроль за</w:t>
      </w:r>
      <w:proofErr w:type="gramEnd"/>
      <w:r w:rsidRPr="002F058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2F0584">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36</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lastRenderedPageBreak/>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proofErr w:type="gramStart"/>
            <w:r w:rsidRPr="002F0584">
              <w:t>г</w:t>
            </w:r>
            <w:proofErr w:type="gramEnd"/>
            <w:r w:rsidRPr="002F0584">
              <w:t>.</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F0584">
              <w:rPr>
                <w:sz w:val="24"/>
                <w:szCs w:val="24"/>
              </w:rPr>
              <w:t>таких</w:t>
            </w:r>
            <w:proofErr w:type="gramEnd"/>
            <w:r w:rsidRPr="002F0584">
              <w:rPr>
                <w:sz w:val="24"/>
                <w:szCs w:val="24"/>
              </w:rPr>
              <w:t xml:space="preserve">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proofErr w:type="gramStart"/>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proofErr w:type="gramStart"/>
            <w:r w:rsidRPr="002F0584">
              <w:t>г</w:t>
            </w:r>
            <w:proofErr w:type="gramEnd"/>
            <w:r w:rsidRPr="002F0584">
              <w:t>.</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proofErr w:type="gramStart"/>
      <w:r w:rsidRPr="002F0584">
        <w:rPr>
          <w:rFonts w:ascii="Times New Roman" w:hAnsi="Times New Roman"/>
          <w:sz w:val="20"/>
          <w:szCs w:val="20"/>
        </w:rPr>
        <w:t>(кадастровый номер объекта капитального строительства (при наличии)</w:t>
      </w:r>
      <w:proofErr w:type="gramEnd"/>
    </w:p>
    <w:p w:rsidR="00C34B71" w:rsidRPr="002F0584" w:rsidRDefault="00A766DD" w:rsidP="00C34B71">
      <w:pPr>
        <w:ind w:firstLine="0"/>
        <w:rPr>
          <w:rFonts w:ascii="Times New Roman" w:hAnsi="Times New Roman"/>
          <w:sz w:val="2"/>
          <w:szCs w:val="2"/>
        </w:rPr>
      </w:pPr>
      <w:proofErr w:type="gramStart"/>
      <w:r w:rsidRPr="002F0584">
        <w:rPr>
          <w:rFonts w:ascii="Times New Roman" w:hAnsi="Times New Roman"/>
          <w:b/>
          <w:bCs/>
        </w:rPr>
        <w:t>уведомлении</w:t>
      </w:r>
      <w:proofErr w:type="gramEnd"/>
      <w:r w:rsidRPr="002F0584">
        <w:rPr>
          <w:rFonts w:ascii="Times New Roman" w:hAnsi="Times New Roman"/>
          <w:b/>
          <w:bCs/>
        </w:rPr>
        <w:t xml:space="preserve">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proofErr w:type="gramStart"/>
            <w:r w:rsidRPr="002F0584">
              <w:rPr>
                <w:rFonts w:ascii="Times New Roman" w:hAnsi="Times New Roman"/>
              </w:rPr>
              <w:t>г</w:t>
            </w:r>
            <w:proofErr w:type="gramEnd"/>
            <w:r w:rsidRPr="002F0584">
              <w:rPr>
                <w:rFonts w:ascii="Times New Roman" w:hAnsi="Times New Roman"/>
              </w:rPr>
              <w:t>.</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B3" w:rsidRDefault="00351AB3" w:rsidP="00A82176">
      <w:r>
        <w:separator/>
      </w:r>
    </w:p>
  </w:endnote>
  <w:endnote w:type="continuationSeparator" w:id="0">
    <w:p w:rsidR="00351AB3" w:rsidRDefault="00351AB3"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B3" w:rsidRDefault="00351AB3" w:rsidP="00A82176">
      <w:r>
        <w:separator/>
      </w:r>
    </w:p>
  </w:footnote>
  <w:footnote w:type="continuationSeparator" w:id="0">
    <w:p w:rsidR="00351AB3" w:rsidRDefault="00351AB3"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EndPr/>
    <w:sdtContent>
      <w:p w:rsidR="00351AB3" w:rsidRDefault="00351AB3">
        <w:pPr>
          <w:pStyle w:val="af0"/>
          <w:jc w:val="center"/>
        </w:pPr>
        <w:r>
          <w:fldChar w:fldCharType="begin"/>
        </w:r>
        <w:r>
          <w:instrText>PAGE   \* MERGEFORMAT</w:instrText>
        </w:r>
        <w:r>
          <w:fldChar w:fldCharType="separate"/>
        </w:r>
        <w:r w:rsidR="00D46F89">
          <w:rPr>
            <w:noProof/>
          </w:rPr>
          <w:t>2</w:t>
        </w:r>
        <w:r>
          <w:fldChar w:fldCharType="end"/>
        </w:r>
      </w:p>
    </w:sdtContent>
  </w:sdt>
  <w:p w:rsidR="00351AB3" w:rsidRDefault="00351AB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37D6A"/>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48F8"/>
    <w:rsid w:val="00337FC1"/>
    <w:rsid w:val="0034172A"/>
    <w:rsid w:val="00342D15"/>
    <w:rsid w:val="00351AB3"/>
    <w:rsid w:val="00356A90"/>
    <w:rsid w:val="00371F84"/>
    <w:rsid w:val="00376232"/>
    <w:rsid w:val="00385792"/>
    <w:rsid w:val="00386662"/>
    <w:rsid w:val="0039132B"/>
    <w:rsid w:val="00394A13"/>
    <w:rsid w:val="003A141F"/>
    <w:rsid w:val="003A4B64"/>
    <w:rsid w:val="003A6EA2"/>
    <w:rsid w:val="003B2DFC"/>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15CA"/>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A72D6"/>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3570"/>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242B"/>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46F89"/>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14C95"/>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01475"/>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 w:val="00FF3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641576669">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7DB1-DE6A-4CB1-893D-66EC05B1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47</Pages>
  <Words>14344</Words>
  <Characters>81763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 Windows</cp:lastModifiedBy>
  <cp:revision>61</cp:revision>
  <cp:lastPrinted>2023-07-12T09:40:00Z</cp:lastPrinted>
  <dcterms:created xsi:type="dcterms:W3CDTF">2023-05-11T12:27:00Z</dcterms:created>
  <dcterms:modified xsi:type="dcterms:W3CDTF">2023-11-27T12:15:00Z</dcterms:modified>
</cp:coreProperties>
</file>